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9" w:rsidRDefault="008D5854" w:rsidP="008D5854">
      <w:pPr>
        <w:jc w:val="center"/>
        <w:rPr>
          <w:rFonts w:ascii="標楷體" w:eastAsia="標楷體" w:hAnsi="標楷體"/>
          <w:sz w:val="40"/>
          <w:szCs w:val="40"/>
        </w:rPr>
      </w:pPr>
      <w:r w:rsidRPr="008D5854">
        <w:rPr>
          <w:rFonts w:ascii="標楷體" w:eastAsia="標楷體" w:hAnsi="標楷體" w:hint="eastAsia"/>
          <w:sz w:val="40"/>
          <w:szCs w:val="40"/>
        </w:rPr>
        <w:t>女性地標小旅行導</w:t>
      </w:r>
      <w:proofErr w:type="gramStart"/>
      <w:r w:rsidRPr="008D5854">
        <w:rPr>
          <w:rFonts w:ascii="標楷體" w:eastAsia="標楷體" w:hAnsi="標楷體" w:hint="eastAsia"/>
          <w:sz w:val="40"/>
          <w:szCs w:val="40"/>
        </w:rPr>
        <w:t>覽</w:t>
      </w:r>
      <w:proofErr w:type="gramEnd"/>
      <w:r w:rsidRPr="008D5854">
        <w:rPr>
          <w:rFonts w:ascii="標楷體" w:eastAsia="標楷體" w:hAnsi="標楷體" w:hint="eastAsia"/>
          <w:sz w:val="40"/>
          <w:szCs w:val="40"/>
        </w:rPr>
        <w:t>人才培力</w:t>
      </w:r>
      <w:r>
        <w:rPr>
          <w:rFonts w:ascii="標楷體" w:eastAsia="標楷體" w:hAnsi="標楷體" w:hint="eastAsia"/>
          <w:sz w:val="40"/>
          <w:szCs w:val="40"/>
        </w:rPr>
        <w:t>課程</w:t>
      </w:r>
    </w:p>
    <w:p w:rsidR="00776484" w:rsidRDefault="00776484" w:rsidP="003D09AE">
      <w:pPr>
        <w:spacing w:beforeLines="50" w:before="180"/>
        <w:ind w:firstLineChars="236" w:firstLine="566"/>
      </w:pPr>
      <w:r w:rsidRPr="00F54F67">
        <w:rPr>
          <w:rFonts w:ascii="標楷體" w:eastAsia="標楷體" w:hAnsi="標楷體" w:hint="eastAsia"/>
          <w:color w:val="000000" w:themeColor="text1"/>
        </w:rPr>
        <w:t>台灣婦女在政經文化各方面成就近幾年在聯合國性別權力測度</w:t>
      </w:r>
      <w:r>
        <w:rPr>
          <w:rFonts w:ascii="標楷體" w:eastAsia="標楷體" w:hAnsi="標楷體" w:hint="eastAsia"/>
          <w:color w:val="000000" w:themeColor="text1"/>
        </w:rPr>
        <w:t>受到好評</w:t>
      </w:r>
      <w:r w:rsidRPr="00F54F67">
        <w:rPr>
          <w:rFonts w:ascii="標楷體" w:eastAsia="標楷體" w:hAnsi="標楷體" w:hint="eastAsia"/>
          <w:color w:val="000000" w:themeColor="text1"/>
        </w:rPr>
        <w:t>，台灣女人的一步</w:t>
      </w:r>
      <w:proofErr w:type="gramStart"/>
      <w:r w:rsidRPr="00F54F6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54F67">
        <w:rPr>
          <w:rFonts w:ascii="標楷體" w:eastAsia="標楷體" w:hAnsi="標楷體" w:hint="eastAsia"/>
          <w:color w:val="000000" w:themeColor="text1"/>
        </w:rPr>
        <w:t>腳印，在</w:t>
      </w:r>
      <w:r w:rsidRPr="00F54F67">
        <w:rPr>
          <w:rFonts w:ascii="標楷體" w:eastAsia="標楷體" w:hAnsi="標楷體"/>
          <w:color w:val="000000" w:themeColor="text1"/>
        </w:rPr>
        <w:t>多元社會百花齊放</w:t>
      </w:r>
      <w:r w:rsidRPr="00F54F67">
        <w:rPr>
          <w:rFonts w:ascii="標楷體" w:eastAsia="標楷體" w:hAnsi="標楷體" w:hint="eastAsia"/>
          <w:color w:val="000000" w:themeColor="text1"/>
        </w:rPr>
        <w:t>下</w:t>
      </w:r>
      <w:r w:rsidRPr="00F54F67">
        <w:rPr>
          <w:rFonts w:ascii="標楷體" w:eastAsia="標楷體" w:hAnsi="標楷體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已看到自己的一片天。更有待我們用不同的角度看待這二分之一的人口，如何讓社會變得不一樣？</w:t>
      </w:r>
    </w:p>
    <w:p w:rsidR="00D72DD4" w:rsidRDefault="00776484" w:rsidP="00347B46">
      <w:pPr>
        <w:ind w:firstLineChars="236" w:firstLine="566"/>
        <w:rPr>
          <w:rFonts w:ascii="標楷體" w:eastAsia="標楷體" w:hAnsi="標楷體"/>
          <w:color w:val="000000" w:themeColor="text1"/>
        </w:rPr>
      </w:pPr>
      <w:r w:rsidRPr="00AE792C">
        <w:rPr>
          <w:rFonts w:ascii="標楷體" w:eastAsia="標楷體" w:hAnsi="標楷體" w:hint="eastAsia"/>
          <w:color w:val="000000" w:themeColor="text1"/>
        </w:rPr>
        <w:t>地圖不只標示地理位置，也指引人們如何看待世界。台灣女性過去在歷史地圖中被縮小</w:t>
      </w:r>
      <w:r>
        <w:rPr>
          <w:rFonts w:ascii="標楷體" w:eastAsia="標楷體" w:hAnsi="標楷體" w:hint="eastAsia"/>
          <w:color w:val="000000" w:themeColor="text1"/>
        </w:rPr>
        <w:t>甚</w:t>
      </w:r>
      <w:r w:rsidRPr="00AE792C">
        <w:rPr>
          <w:rFonts w:ascii="標楷體" w:eastAsia="標楷體" w:hAnsi="標楷體" w:hint="eastAsia"/>
          <w:color w:val="000000" w:themeColor="text1"/>
        </w:rPr>
        <w:t>或隱藏，</w:t>
      </w:r>
      <w:r>
        <w:rPr>
          <w:rFonts w:ascii="標楷體" w:eastAsia="標楷體" w:hAnsi="標楷體" w:hint="eastAsia"/>
          <w:color w:val="000000" w:themeColor="text1"/>
        </w:rPr>
        <w:t>女性地標</w:t>
      </w:r>
      <w:r w:rsidRPr="00AE792C">
        <w:rPr>
          <w:rFonts w:ascii="標楷體" w:eastAsia="標楷體" w:hAnsi="標楷體" w:hint="eastAsia"/>
          <w:color w:val="000000" w:themeColor="text1"/>
        </w:rPr>
        <w:t>以女性活動經驗為經緯，將女</w:t>
      </w:r>
      <w:r>
        <w:rPr>
          <w:rFonts w:ascii="標楷體" w:eastAsia="標楷體" w:hAnsi="標楷體" w:hint="eastAsia"/>
          <w:color w:val="000000" w:themeColor="text1"/>
        </w:rPr>
        <w:t>路</w:t>
      </w:r>
      <w:proofErr w:type="gramStart"/>
      <w:r>
        <w:rPr>
          <w:rFonts w:ascii="標楷體" w:eastAsia="標楷體" w:hAnsi="標楷體" w:hint="eastAsia"/>
          <w:color w:val="000000" w:themeColor="text1"/>
        </w:rPr>
        <w:t>屐</w:t>
      </w:r>
      <w:proofErr w:type="gramEnd"/>
      <w:r>
        <w:rPr>
          <w:rFonts w:ascii="標楷體" w:eastAsia="標楷體" w:hAnsi="標楷體" w:hint="eastAsia"/>
          <w:color w:val="000000" w:themeColor="text1"/>
        </w:rPr>
        <w:t>痕</w:t>
      </w:r>
      <w:r w:rsidRPr="00AE792C">
        <w:rPr>
          <w:rFonts w:ascii="標楷體" w:eastAsia="標楷體" w:hAnsi="標楷體" w:hint="eastAsia"/>
          <w:color w:val="000000" w:themeColor="text1"/>
        </w:rPr>
        <w:t>呈現在民眾眼前。</w:t>
      </w:r>
    </w:p>
    <w:p w:rsidR="00776484" w:rsidRDefault="00D72DD4" w:rsidP="00347B46">
      <w:pPr>
        <w:ind w:firstLineChars="236" w:firstLine="5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【</w:t>
      </w:r>
      <w:r w:rsidRPr="00D72DD4">
        <w:rPr>
          <w:rFonts w:ascii="標楷體" w:eastAsia="標楷體" w:hAnsi="標楷體" w:hint="eastAsia"/>
          <w:color w:val="000000" w:themeColor="text1"/>
        </w:rPr>
        <w:t>女性地標小旅行導覽人才培力</w:t>
      </w:r>
      <w:r>
        <w:rPr>
          <w:rFonts w:ascii="標楷體" w:eastAsia="標楷體" w:hAnsi="標楷體" w:hint="eastAsia"/>
          <w:color w:val="000000" w:themeColor="text1"/>
        </w:rPr>
        <w:t>】結合導</w:t>
      </w:r>
      <w:proofErr w:type="gramStart"/>
      <w:r>
        <w:rPr>
          <w:rFonts w:ascii="標楷體" w:eastAsia="標楷體" w:hAnsi="標楷體" w:hint="eastAsia"/>
          <w:color w:val="000000" w:themeColor="text1"/>
        </w:rPr>
        <w:t>覽專才培力</w:t>
      </w:r>
      <w:proofErr w:type="gramEnd"/>
      <w:r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>
        <w:rPr>
          <w:rFonts w:ascii="標楷體" w:eastAsia="標楷體" w:hAnsi="標楷體" w:hint="eastAsia"/>
          <w:color w:val="000000" w:themeColor="text1"/>
        </w:rPr>
        <w:t>女路史料</w:t>
      </w:r>
      <w:proofErr w:type="gramEnd"/>
      <w:r>
        <w:rPr>
          <w:rFonts w:ascii="標楷體" w:eastAsia="標楷體" w:hAnsi="標楷體" w:hint="eastAsia"/>
          <w:color w:val="000000" w:themeColor="text1"/>
        </w:rPr>
        <w:t>與地圖工作坊，讓我們在時間流轉中，用更</w:t>
      </w:r>
      <w:r w:rsidR="00E4371F">
        <w:rPr>
          <w:rFonts w:ascii="標楷體" w:eastAsia="標楷體" w:hAnsi="標楷體" w:hint="eastAsia"/>
          <w:color w:val="000000" w:themeColor="text1"/>
        </w:rPr>
        <w:t>飽和</w:t>
      </w:r>
      <w:r>
        <w:rPr>
          <w:rFonts w:ascii="標楷體" w:eastAsia="標楷體" w:hAnsi="標楷體" w:hint="eastAsia"/>
          <w:color w:val="000000" w:themeColor="text1"/>
        </w:rPr>
        <w:t>的眼界看</w:t>
      </w:r>
      <w:r w:rsidR="00E0598A">
        <w:rPr>
          <w:rFonts w:ascii="標楷體" w:eastAsia="標楷體" w:hAnsi="標楷體" w:hint="eastAsia"/>
          <w:color w:val="000000" w:themeColor="text1"/>
        </w:rPr>
        <w:t>待</w:t>
      </w:r>
      <w:r w:rsidR="00E4371F">
        <w:rPr>
          <w:rFonts w:ascii="標楷體" w:eastAsia="標楷體" w:hAnsi="標楷體" w:hint="eastAsia"/>
          <w:color w:val="000000" w:themeColor="text1"/>
        </w:rPr>
        <w:t>不同</w:t>
      </w:r>
      <w:r>
        <w:rPr>
          <w:rFonts w:ascii="標楷體" w:eastAsia="標楷體" w:hAnsi="標楷體" w:hint="eastAsia"/>
          <w:color w:val="000000" w:themeColor="text1"/>
        </w:rPr>
        <w:t>空間</w:t>
      </w:r>
      <w:r w:rsidR="00E4371F">
        <w:rPr>
          <w:rFonts w:ascii="標楷體" w:eastAsia="標楷體" w:hAnsi="標楷體" w:hint="eastAsia"/>
          <w:color w:val="000000" w:themeColor="text1"/>
        </w:rPr>
        <w:t>與背後的動人故事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E4371F">
        <w:rPr>
          <w:rFonts w:ascii="標楷體" w:eastAsia="標楷體" w:hAnsi="標楷體" w:hint="eastAsia"/>
          <w:color w:val="000000" w:themeColor="text1"/>
        </w:rPr>
        <w:t>也使得</w:t>
      </w:r>
      <w:r w:rsidR="005C68E5">
        <w:rPr>
          <w:rFonts w:ascii="標楷體" w:eastAsia="標楷體" w:hAnsi="標楷體" w:hint="eastAsia"/>
          <w:color w:val="000000" w:themeColor="text1"/>
        </w:rPr>
        <w:t>這個城市</w:t>
      </w:r>
      <w:r>
        <w:rPr>
          <w:rFonts w:ascii="標楷體" w:eastAsia="標楷體" w:hAnsi="標楷體" w:hint="eastAsia"/>
          <w:color w:val="000000" w:themeColor="text1"/>
        </w:rPr>
        <w:t>多了一層</w:t>
      </w:r>
      <w:r w:rsidR="00E4371F">
        <w:rPr>
          <w:rFonts w:ascii="標楷體" w:eastAsia="標楷體" w:hAnsi="標楷體" w:hint="eastAsia"/>
          <w:color w:val="000000" w:themeColor="text1"/>
        </w:rPr>
        <w:t>豐厚</w:t>
      </w:r>
      <w:r>
        <w:rPr>
          <w:rFonts w:ascii="標楷體" w:eastAsia="標楷體" w:hAnsi="標楷體" w:hint="eastAsia"/>
          <w:color w:val="000000" w:themeColor="text1"/>
        </w:rPr>
        <w:t>溫暖的底蘊。</w:t>
      </w:r>
    </w:p>
    <w:p w:rsidR="00181847" w:rsidRDefault="00181847">
      <w:pPr>
        <w:rPr>
          <w:rFonts w:ascii="標楷體" w:eastAsia="標楷體" w:hAnsi="標楷體"/>
          <w:color w:val="000000" w:themeColor="text1"/>
        </w:rPr>
      </w:pPr>
    </w:p>
    <w:p w:rsidR="00822843" w:rsidRPr="002B1786" w:rsidRDefault="00822843" w:rsidP="00822843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壹</w:t>
      </w:r>
      <w:r w:rsidRPr="002B1786">
        <w:rPr>
          <w:rFonts w:ascii="標楷體" w:eastAsia="標楷體" w:hAnsi="標楷體" w:hint="eastAsia"/>
          <w:b/>
          <w:color w:val="000000" w:themeColor="text1"/>
        </w:rPr>
        <w:t>、辦理單位</w:t>
      </w:r>
    </w:p>
    <w:p w:rsidR="00822843" w:rsidRPr="002B1786" w:rsidRDefault="00822843" w:rsidP="00822843">
      <w:pPr>
        <w:ind w:leftChars="117" w:left="281" w:firstLine="284"/>
        <w:rPr>
          <w:rFonts w:ascii="標楷體" w:eastAsia="標楷體" w:hAnsi="標楷體"/>
          <w:color w:val="000000" w:themeColor="text1"/>
        </w:rPr>
      </w:pPr>
      <w:r w:rsidRPr="002B1786">
        <w:rPr>
          <w:rFonts w:ascii="標楷體" w:eastAsia="標楷體" w:hAnsi="標楷體" w:hint="eastAsia"/>
          <w:color w:val="000000" w:themeColor="text1"/>
        </w:rPr>
        <w:t>指導單位：衛生福利部社會及家庭署</w:t>
      </w:r>
    </w:p>
    <w:p w:rsidR="00822843" w:rsidRPr="002B1786" w:rsidRDefault="00822843" w:rsidP="00822843">
      <w:pPr>
        <w:ind w:leftChars="117" w:left="281" w:firstLine="284"/>
        <w:rPr>
          <w:rFonts w:ascii="標楷體" w:eastAsia="標楷體" w:hAnsi="標楷體"/>
          <w:color w:val="000000" w:themeColor="text1"/>
        </w:rPr>
      </w:pPr>
      <w:r w:rsidRPr="002B1786">
        <w:rPr>
          <w:rFonts w:ascii="標楷體" w:eastAsia="標楷體" w:hAnsi="標楷體" w:hint="eastAsia"/>
          <w:color w:val="000000" w:themeColor="text1"/>
        </w:rPr>
        <w:t>主辦單位：財團法人婦女權益促進發展基金會</w:t>
      </w:r>
    </w:p>
    <w:p w:rsidR="00822843" w:rsidRDefault="00822843" w:rsidP="00822843">
      <w:pPr>
        <w:spacing w:afterLines="50" w:after="180"/>
        <w:ind w:leftChars="117" w:left="281" w:firstLine="284"/>
        <w:rPr>
          <w:rFonts w:ascii="標楷體" w:eastAsia="標楷體" w:hAnsi="標楷體"/>
          <w:b/>
          <w:color w:val="000000" w:themeColor="text1"/>
        </w:rPr>
      </w:pPr>
      <w:r w:rsidRPr="002B1786">
        <w:rPr>
          <w:rFonts w:ascii="標楷體" w:eastAsia="標楷體" w:hAnsi="標楷體" w:hint="eastAsia"/>
          <w:color w:val="000000" w:themeColor="text1"/>
        </w:rPr>
        <w:t>承辦單位：臺北市松山社區大學</w:t>
      </w:r>
    </w:p>
    <w:p w:rsidR="00181847" w:rsidRDefault="0082284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貳</w:t>
      </w:r>
      <w:r w:rsidR="002B1786">
        <w:rPr>
          <w:rFonts w:ascii="標楷體" w:eastAsia="標楷體" w:hAnsi="標楷體" w:hint="eastAsia"/>
          <w:b/>
          <w:color w:val="000000" w:themeColor="text1"/>
        </w:rPr>
        <w:t>、</w:t>
      </w:r>
      <w:r w:rsidR="00181847" w:rsidRPr="00BE07F7">
        <w:rPr>
          <w:rFonts w:ascii="標楷體" w:eastAsia="標楷體" w:hAnsi="標楷體" w:hint="eastAsia"/>
          <w:b/>
          <w:color w:val="000000" w:themeColor="text1"/>
        </w:rPr>
        <w:t>徵選名額：</w:t>
      </w:r>
      <w:r w:rsidR="00181847">
        <w:rPr>
          <w:rFonts w:ascii="標楷體" w:eastAsia="標楷體" w:hAnsi="標楷體" w:hint="eastAsia"/>
          <w:color w:val="000000" w:themeColor="text1"/>
        </w:rPr>
        <w:t>25人</w:t>
      </w:r>
    </w:p>
    <w:p w:rsidR="00181847" w:rsidRDefault="0082284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參</w:t>
      </w:r>
      <w:r w:rsidR="002B1786">
        <w:rPr>
          <w:rFonts w:ascii="標楷體" w:eastAsia="標楷體" w:hAnsi="標楷體" w:hint="eastAsia"/>
          <w:b/>
          <w:color w:val="000000" w:themeColor="text1"/>
        </w:rPr>
        <w:t>、</w:t>
      </w:r>
      <w:r w:rsidR="00181847" w:rsidRPr="00BE07F7">
        <w:rPr>
          <w:rFonts w:ascii="標楷體" w:eastAsia="標楷體" w:hAnsi="標楷體" w:hint="eastAsia"/>
          <w:b/>
          <w:color w:val="000000" w:themeColor="text1"/>
        </w:rPr>
        <w:t>培訓費用：</w:t>
      </w:r>
      <w:r w:rsidR="00181847">
        <w:rPr>
          <w:rFonts w:ascii="標楷體" w:eastAsia="標楷體" w:hAnsi="標楷體" w:hint="eastAsia"/>
          <w:color w:val="000000" w:themeColor="text1"/>
        </w:rPr>
        <w:t>免費 (保證金300元，缺課時數未達5分之1於結業後無息退還)</w:t>
      </w:r>
    </w:p>
    <w:p w:rsidR="00181847" w:rsidRDefault="0082284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肆</w:t>
      </w:r>
      <w:r w:rsidR="002B1786">
        <w:rPr>
          <w:rFonts w:ascii="標楷體" w:eastAsia="標楷體" w:hAnsi="標楷體" w:hint="eastAsia"/>
          <w:b/>
          <w:color w:val="000000" w:themeColor="text1"/>
        </w:rPr>
        <w:t>、</w:t>
      </w:r>
      <w:r w:rsidR="00E17639" w:rsidRPr="00BE07F7">
        <w:rPr>
          <w:rFonts w:ascii="標楷體" w:eastAsia="標楷體" w:hAnsi="標楷體" w:hint="eastAsia"/>
          <w:b/>
          <w:color w:val="000000" w:themeColor="text1"/>
        </w:rPr>
        <w:t>培訓</w:t>
      </w:r>
      <w:r w:rsidR="00181847" w:rsidRPr="00BE07F7">
        <w:rPr>
          <w:rFonts w:ascii="標楷體" w:eastAsia="標楷體" w:hAnsi="標楷體" w:hint="eastAsia"/>
          <w:b/>
          <w:color w:val="000000" w:themeColor="text1"/>
        </w:rPr>
        <w:t>時間：</w:t>
      </w:r>
      <w:r w:rsidR="00181847">
        <w:rPr>
          <w:rFonts w:ascii="標楷體" w:eastAsia="標楷體" w:hAnsi="標楷體" w:hint="eastAsia"/>
          <w:color w:val="000000" w:themeColor="text1"/>
        </w:rPr>
        <w:t>106年4月25日起</w:t>
      </w:r>
      <w:r w:rsidR="00E17639">
        <w:rPr>
          <w:rFonts w:ascii="標楷體" w:eastAsia="標楷體" w:hAnsi="標楷體" w:hint="eastAsia"/>
          <w:color w:val="000000" w:themeColor="text1"/>
        </w:rPr>
        <w:t>至</w:t>
      </w:r>
      <w:r w:rsidR="00224D31">
        <w:rPr>
          <w:rFonts w:ascii="標楷體" w:eastAsia="標楷體" w:hAnsi="標楷體" w:hint="eastAsia"/>
          <w:color w:val="000000" w:themeColor="text1"/>
        </w:rPr>
        <w:t>7</w:t>
      </w:r>
      <w:r w:rsidR="00E17639">
        <w:rPr>
          <w:rFonts w:ascii="標楷體" w:eastAsia="標楷體" w:hAnsi="標楷體" w:hint="eastAsia"/>
          <w:color w:val="000000" w:themeColor="text1"/>
        </w:rPr>
        <w:t xml:space="preserve">月 </w:t>
      </w:r>
      <w:r w:rsidR="00181847">
        <w:rPr>
          <w:rFonts w:ascii="標楷體" w:eastAsia="標楷體" w:hAnsi="標楷體" w:hint="eastAsia"/>
          <w:color w:val="000000" w:themeColor="text1"/>
        </w:rPr>
        <w:t xml:space="preserve"> 共6次課程、1次工作坊、1次試走</w:t>
      </w:r>
    </w:p>
    <w:p w:rsidR="00425D27" w:rsidRDefault="0082284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伍</w:t>
      </w:r>
      <w:r w:rsidR="002B1786">
        <w:rPr>
          <w:rFonts w:ascii="標楷體" w:eastAsia="標楷體" w:hAnsi="標楷體" w:hint="eastAsia"/>
          <w:b/>
          <w:color w:val="000000" w:themeColor="text1"/>
        </w:rPr>
        <w:t>、</w:t>
      </w:r>
      <w:r w:rsidR="00425D27" w:rsidRPr="00BE07F7">
        <w:rPr>
          <w:rFonts w:ascii="標楷體" w:eastAsia="標楷體" w:hAnsi="標楷體" w:hint="eastAsia"/>
          <w:b/>
          <w:color w:val="000000" w:themeColor="text1"/>
        </w:rPr>
        <w:t>授課地點：</w:t>
      </w:r>
      <w:r w:rsidR="00425D27">
        <w:rPr>
          <w:rFonts w:ascii="標楷體" w:eastAsia="標楷體" w:hAnsi="標楷體" w:hint="eastAsia"/>
          <w:color w:val="000000" w:themeColor="text1"/>
        </w:rPr>
        <w:t xml:space="preserve">台灣國家婦女館  </w:t>
      </w:r>
      <w:r w:rsidR="00425D27" w:rsidRPr="00425D27">
        <w:rPr>
          <w:rFonts w:ascii="標楷體" w:eastAsia="標楷體" w:hAnsi="標楷體" w:hint="eastAsia"/>
          <w:color w:val="000000" w:themeColor="text1"/>
        </w:rPr>
        <w:t>中正區杭州南路一段15號</w:t>
      </w:r>
      <w:r w:rsidR="00425D27">
        <w:rPr>
          <w:rFonts w:ascii="標楷體" w:eastAsia="標楷體" w:hAnsi="標楷體" w:hint="eastAsia"/>
          <w:color w:val="000000" w:themeColor="text1"/>
        </w:rPr>
        <w:t>9樓</w:t>
      </w:r>
      <w:r w:rsidR="00E342DC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55494" w:rsidRDefault="00B55494">
      <w:pPr>
        <w:rPr>
          <w:rFonts w:ascii="標楷體" w:eastAsia="標楷體" w:hAnsi="標楷體"/>
          <w:color w:val="000000" w:themeColor="text1"/>
        </w:rPr>
      </w:pPr>
      <w:r w:rsidRPr="00B55494">
        <w:rPr>
          <w:rFonts w:ascii="標楷體" w:eastAsia="標楷體" w:hAnsi="標楷體" w:hint="eastAsia"/>
          <w:b/>
          <w:color w:val="000000" w:themeColor="text1"/>
        </w:rPr>
        <w:t>陸、報名方式：</w:t>
      </w:r>
      <w:proofErr w:type="gramStart"/>
      <w:r>
        <w:rPr>
          <w:rFonts w:ascii="標楷體" w:eastAsia="標楷體" w:hAnsi="標楷體" w:hint="eastAsia"/>
          <w:color w:val="000000" w:themeColor="text1"/>
        </w:rPr>
        <w:t>填寫線上報名表</w:t>
      </w:r>
      <w:proofErr w:type="gramEnd"/>
      <w:r>
        <w:rPr>
          <w:rFonts w:ascii="標楷體" w:eastAsia="標楷體" w:hAnsi="標楷體" w:hint="eastAsia"/>
          <w:color w:val="000000" w:themeColor="text1"/>
        </w:rPr>
        <w:t>或以電子郵件寄至L</w:t>
      </w:r>
      <w:r w:rsidRPr="00B55494">
        <w:rPr>
          <w:rFonts w:ascii="標楷體" w:eastAsia="標楷體" w:hAnsi="標楷體" w:hint="eastAsia"/>
          <w:color w:val="000000" w:themeColor="text1"/>
        </w:rPr>
        <w:t>0955088508@gmail.</w:t>
      </w:r>
      <w:proofErr w:type="gramStart"/>
      <w:r w:rsidRPr="00B55494">
        <w:rPr>
          <w:rFonts w:ascii="標楷體" w:eastAsia="標楷體" w:hAnsi="標楷體" w:hint="eastAsia"/>
          <w:color w:val="000000" w:themeColor="text1"/>
        </w:rPr>
        <w:t>com</w:t>
      </w:r>
      <w:proofErr w:type="gramEnd"/>
    </w:p>
    <w:p w:rsidR="00E24723" w:rsidRPr="00BE07F7" w:rsidRDefault="00822843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陸</w:t>
      </w:r>
      <w:r w:rsidR="002B1786">
        <w:rPr>
          <w:rFonts w:ascii="標楷體" w:eastAsia="標楷體" w:hAnsi="標楷體" w:hint="eastAsia"/>
          <w:b/>
          <w:color w:val="000000" w:themeColor="text1"/>
        </w:rPr>
        <w:t>、</w:t>
      </w:r>
      <w:r w:rsidR="00E24723" w:rsidRPr="00BE07F7">
        <w:rPr>
          <w:rFonts w:ascii="標楷體" w:eastAsia="標楷體" w:hAnsi="標楷體" w:hint="eastAsia"/>
          <w:b/>
          <w:color w:val="000000" w:themeColor="text1"/>
        </w:rPr>
        <w:t>課程內容：</w:t>
      </w:r>
    </w:p>
    <w:p w:rsidR="001C45AE" w:rsidRPr="00224D31" w:rsidRDefault="00B55494" w:rsidP="00381B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0EBD058" wp14:editId="41A482E1">
            <wp:simplePos x="0" y="0"/>
            <wp:positionH relativeFrom="column">
              <wp:posOffset>4232275</wp:posOffset>
            </wp:positionH>
            <wp:positionV relativeFrom="paragraph">
              <wp:posOffset>135255</wp:posOffset>
            </wp:positionV>
            <wp:extent cx="1533525" cy="2150110"/>
            <wp:effectExtent l="0" t="0" r="9525" b="2540"/>
            <wp:wrapNone/>
            <wp:docPr id="1" name="圖片 1" descr="C:\Users\Jessica\Desktop\●臺北女路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●臺北女路\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5AE" w:rsidRPr="00224D31">
        <w:rPr>
          <w:rFonts w:ascii="標楷體" w:eastAsia="標楷體" w:hAnsi="標楷體" w:hint="eastAsia"/>
        </w:rPr>
        <w:t>導</w:t>
      </w:r>
      <w:proofErr w:type="gramStart"/>
      <w:r w:rsidR="001C45AE" w:rsidRPr="00224D31">
        <w:rPr>
          <w:rFonts w:ascii="標楷體" w:eastAsia="標楷體" w:hAnsi="標楷體" w:hint="eastAsia"/>
        </w:rPr>
        <w:t>覽</w:t>
      </w:r>
      <w:proofErr w:type="gramEnd"/>
      <w:r w:rsidR="001C45AE" w:rsidRPr="00224D31">
        <w:rPr>
          <w:rFonts w:ascii="標楷體" w:eastAsia="標楷體" w:hAnsi="標楷體" w:hint="eastAsia"/>
        </w:rPr>
        <w:t>解說概論</w:t>
      </w:r>
      <w:r w:rsidR="00425D27" w:rsidRPr="00224D31">
        <w:rPr>
          <w:rFonts w:ascii="標楷體" w:eastAsia="標楷體" w:hAnsi="標楷體" w:hint="eastAsia"/>
        </w:rPr>
        <w:t xml:space="preserve"> </w:t>
      </w:r>
      <w:r w:rsidR="00381BFA" w:rsidRPr="00224D31">
        <w:rPr>
          <w:rFonts w:ascii="標楷體" w:eastAsia="標楷體" w:hAnsi="標楷體" w:hint="eastAsia"/>
        </w:rPr>
        <w:t xml:space="preserve"> </w:t>
      </w:r>
      <w:r w:rsidR="00425D27" w:rsidRPr="00224D31">
        <w:rPr>
          <w:rFonts w:ascii="標楷體" w:eastAsia="標楷體" w:hAnsi="標楷體" w:hint="eastAsia"/>
        </w:rPr>
        <w:t xml:space="preserve"> </w:t>
      </w:r>
      <w:r w:rsidR="00AE70E1">
        <w:rPr>
          <w:rFonts w:ascii="標楷體" w:eastAsia="標楷體" w:hAnsi="標楷體" w:hint="eastAsia"/>
        </w:rPr>
        <w:t xml:space="preserve"> </w:t>
      </w:r>
      <w:r w:rsidR="00381BFA" w:rsidRPr="00224D31">
        <w:rPr>
          <w:rFonts w:ascii="標楷體" w:eastAsia="標楷體" w:hAnsi="標楷體" w:hint="eastAsia"/>
        </w:rPr>
        <w:t>(張振煌</w:t>
      </w:r>
      <w:r w:rsidR="00224D31">
        <w:rPr>
          <w:rFonts w:ascii="標楷體" w:eastAsia="標楷體" w:hAnsi="標楷體" w:hint="eastAsia"/>
        </w:rPr>
        <w:t>老師</w:t>
      </w:r>
      <w:r w:rsidR="00F1204C" w:rsidRPr="00224D31">
        <w:rPr>
          <w:rFonts w:ascii="標楷體" w:eastAsia="標楷體" w:hAnsi="標楷體" w:hint="eastAsia"/>
        </w:rPr>
        <w:t>：4/25</w:t>
      </w:r>
      <w:r w:rsidR="008843D1">
        <w:rPr>
          <w:rFonts w:ascii="標楷體" w:eastAsia="標楷體" w:hAnsi="標楷體" w:hint="eastAsia"/>
        </w:rPr>
        <w:t xml:space="preserve"> </w:t>
      </w:r>
      <w:r w:rsidR="00224D3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>14:00~17:00</w:t>
      </w:r>
      <w:r w:rsidR="00381BFA" w:rsidRPr="00224D31">
        <w:rPr>
          <w:rFonts w:ascii="標楷體" w:eastAsia="標楷體" w:hAnsi="標楷體" w:hint="eastAsia"/>
        </w:rPr>
        <w:t>)</w:t>
      </w:r>
    </w:p>
    <w:p w:rsidR="00F1204C" w:rsidRPr="00224D31" w:rsidRDefault="00F1204C" w:rsidP="00F120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t>回顧</w:t>
      </w:r>
      <w:proofErr w:type="gramStart"/>
      <w:r w:rsidRPr="00224D31">
        <w:rPr>
          <w:rFonts w:ascii="標楷體" w:eastAsia="標楷體" w:hAnsi="標楷體" w:hint="eastAsia"/>
        </w:rPr>
        <w:t>漫漫女路</w:t>
      </w:r>
      <w:proofErr w:type="gramEnd"/>
      <w:r w:rsidR="00425D27" w:rsidRPr="00224D31">
        <w:rPr>
          <w:rFonts w:ascii="標楷體" w:eastAsia="標楷體" w:hAnsi="標楷體" w:hint="eastAsia"/>
        </w:rPr>
        <w:t xml:space="preserve"> </w:t>
      </w:r>
      <w:r w:rsidR="00224D31">
        <w:rPr>
          <w:rFonts w:ascii="標楷體" w:eastAsia="標楷體" w:hAnsi="標楷體" w:hint="eastAsia"/>
        </w:rPr>
        <w:t xml:space="preserve"> </w:t>
      </w:r>
      <w:r w:rsidR="00AE70E1">
        <w:rPr>
          <w:rFonts w:ascii="標楷體" w:eastAsia="標楷體" w:hAnsi="標楷體" w:hint="eastAsia"/>
        </w:rPr>
        <w:t xml:space="preserve"> </w:t>
      </w:r>
      <w:r w:rsidR="00425D27" w:rsidRPr="00224D31">
        <w:rPr>
          <w:rFonts w:ascii="標楷體" w:eastAsia="標楷體" w:hAnsi="標楷體" w:hint="eastAsia"/>
        </w:rPr>
        <w:t xml:space="preserve"> </w:t>
      </w:r>
      <w:r w:rsidRPr="00224D31">
        <w:rPr>
          <w:rFonts w:ascii="標楷體" w:eastAsia="標楷體" w:hAnsi="標楷體" w:hint="eastAsia"/>
        </w:rPr>
        <w:t>(陳秀惠</w:t>
      </w:r>
      <w:r w:rsidR="00224D31">
        <w:rPr>
          <w:rFonts w:ascii="標楷體" w:eastAsia="標楷體" w:hAnsi="標楷體" w:hint="eastAsia"/>
        </w:rPr>
        <w:t>老師</w:t>
      </w:r>
      <w:r w:rsidRPr="00224D31">
        <w:rPr>
          <w:rFonts w:ascii="標楷體" w:eastAsia="標楷體" w:hAnsi="標楷體" w:hint="eastAsia"/>
        </w:rPr>
        <w:t>：5/2</w:t>
      </w:r>
      <w:r w:rsidR="00425D27" w:rsidRPr="00224D3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 xml:space="preserve"> </w:t>
      </w:r>
      <w:r w:rsidR="008843D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>14:00~17:00</w:t>
      </w:r>
      <w:r w:rsidRPr="00224D31">
        <w:rPr>
          <w:rFonts w:ascii="標楷體" w:eastAsia="標楷體" w:hAnsi="標楷體" w:hint="eastAsia"/>
        </w:rPr>
        <w:t>)</w:t>
      </w:r>
    </w:p>
    <w:p w:rsidR="001C45AE" w:rsidRPr="00224D31" w:rsidRDefault="001C45AE" w:rsidP="00381B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t>文史導</w:t>
      </w:r>
      <w:proofErr w:type="gramStart"/>
      <w:r w:rsidRPr="00224D31">
        <w:rPr>
          <w:rFonts w:ascii="標楷體" w:eastAsia="標楷體" w:hAnsi="標楷體" w:hint="eastAsia"/>
        </w:rPr>
        <w:t>覽</w:t>
      </w:r>
      <w:proofErr w:type="gramEnd"/>
      <w:r w:rsidRPr="00224D31">
        <w:rPr>
          <w:rFonts w:ascii="標楷體" w:eastAsia="標楷體" w:hAnsi="標楷體" w:hint="eastAsia"/>
        </w:rPr>
        <w:t>實務</w:t>
      </w:r>
      <w:r w:rsidR="00425D27" w:rsidRPr="00224D31">
        <w:rPr>
          <w:rFonts w:ascii="標楷體" w:eastAsia="標楷體" w:hAnsi="標楷體" w:hint="eastAsia"/>
        </w:rPr>
        <w:t xml:space="preserve">  </w:t>
      </w:r>
      <w:r w:rsidR="00224D31">
        <w:rPr>
          <w:rFonts w:ascii="標楷體" w:eastAsia="標楷體" w:hAnsi="標楷體" w:hint="eastAsia"/>
        </w:rPr>
        <w:t xml:space="preserve"> </w:t>
      </w:r>
      <w:r w:rsidR="00AE70E1">
        <w:rPr>
          <w:rFonts w:ascii="標楷體" w:eastAsia="標楷體" w:hAnsi="標楷體" w:hint="eastAsia"/>
        </w:rPr>
        <w:t xml:space="preserve"> </w:t>
      </w:r>
      <w:r w:rsidR="00381BFA" w:rsidRPr="00224D31">
        <w:rPr>
          <w:rFonts w:ascii="標楷體" w:eastAsia="標楷體" w:hAnsi="標楷體" w:hint="eastAsia"/>
        </w:rPr>
        <w:t>(</w:t>
      </w:r>
      <w:r w:rsidR="00F1204C" w:rsidRPr="00224D31">
        <w:rPr>
          <w:rFonts w:ascii="標楷體" w:eastAsia="標楷體" w:hAnsi="標楷體" w:hint="eastAsia"/>
        </w:rPr>
        <w:t>吳智慶</w:t>
      </w:r>
      <w:r w:rsidR="00224D31">
        <w:rPr>
          <w:rFonts w:ascii="標楷體" w:eastAsia="標楷體" w:hAnsi="標楷體" w:hint="eastAsia"/>
        </w:rPr>
        <w:t>老師</w:t>
      </w:r>
      <w:r w:rsidR="00F1204C" w:rsidRPr="00224D31">
        <w:rPr>
          <w:rFonts w:ascii="標楷體" w:eastAsia="標楷體" w:hAnsi="標楷體" w:hint="eastAsia"/>
        </w:rPr>
        <w:t>：5/15</w:t>
      </w:r>
      <w:r w:rsidR="008843D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 xml:space="preserve"> 14:00~17:00</w:t>
      </w:r>
      <w:r w:rsidR="00381BFA" w:rsidRPr="00224D31">
        <w:rPr>
          <w:rFonts w:ascii="標楷體" w:eastAsia="標楷體" w:hAnsi="標楷體" w:hint="eastAsia"/>
        </w:rPr>
        <w:t>)</w:t>
      </w:r>
    </w:p>
    <w:p w:rsidR="001C45AE" w:rsidRPr="00224D31" w:rsidRDefault="001C45AE" w:rsidP="00381B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t>導</w:t>
      </w:r>
      <w:proofErr w:type="gramStart"/>
      <w:r w:rsidRPr="00224D31">
        <w:rPr>
          <w:rFonts w:ascii="標楷體" w:eastAsia="標楷體" w:hAnsi="標楷體" w:hint="eastAsia"/>
        </w:rPr>
        <w:t>覽</w:t>
      </w:r>
      <w:proofErr w:type="gramEnd"/>
      <w:r w:rsidRPr="00224D31">
        <w:rPr>
          <w:rFonts w:ascii="標楷體" w:eastAsia="標楷體" w:hAnsi="標楷體" w:hint="eastAsia"/>
        </w:rPr>
        <w:t>情境演練</w:t>
      </w:r>
      <w:r w:rsidR="00425D27" w:rsidRPr="00224D31">
        <w:rPr>
          <w:rFonts w:ascii="標楷體" w:eastAsia="標楷體" w:hAnsi="標楷體" w:hint="eastAsia"/>
        </w:rPr>
        <w:t xml:space="preserve">  </w:t>
      </w:r>
      <w:r w:rsidR="00AE70E1">
        <w:rPr>
          <w:rFonts w:ascii="標楷體" w:eastAsia="標楷體" w:hAnsi="標楷體" w:hint="eastAsia"/>
        </w:rPr>
        <w:t xml:space="preserve"> </w:t>
      </w:r>
      <w:r w:rsidR="00425D27" w:rsidRPr="00224D31">
        <w:rPr>
          <w:rFonts w:ascii="標楷體" w:eastAsia="標楷體" w:hAnsi="標楷體" w:hint="eastAsia"/>
        </w:rPr>
        <w:t xml:space="preserve"> </w:t>
      </w:r>
      <w:r w:rsidR="00381BFA" w:rsidRPr="00224D31">
        <w:rPr>
          <w:rFonts w:ascii="標楷體" w:eastAsia="標楷體" w:hAnsi="標楷體" w:hint="eastAsia"/>
        </w:rPr>
        <w:t>(鄭勝吉</w:t>
      </w:r>
      <w:r w:rsidR="00224D31">
        <w:rPr>
          <w:rFonts w:ascii="標楷體" w:eastAsia="標楷體" w:hAnsi="標楷體" w:hint="eastAsia"/>
        </w:rPr>
        <w:t>老師</w:t>
      </w:r>
      <w:r w:rsidR="00F1204C" w:rsidRPr="00224D31">
        <w:rPr>
          <w:rFonts w:ascii="標楷體" w:eastAsia="標楷體" w:hAnsi="標楷體" w:hint="eastAsia"/>
        </w:rPr>
        <w:t>：5/23</w:t>
      </w:r>
      <w:r w:rsidR="008843D1">
        <w:rPr>
          <w:rFonts w:ascii="標楷體" w:eastAsia="標楷體" w:hAnsi="標楷體" w:hint="eastAsia"/>
        </w:rPr>
        <w:t xml:space="preserve"> </w:t>
      </w:r>
      <w:r w:rsidR="00224D3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>14:00~17:00</w:t>
      </w:r>
      <w:r w:rsidR="00381BFA" w:rsidRPr="00224D31">
        <w:rPr>
          <w:rFonts w:ascii="標楷體" w:eastAsia="標楷體" w:hAnsi="標楷體" w:hint="eastAsia"/>
        </w:rPr>
        <w:t>)</w:t>
      </w:r>
    </w:p>
    <w:p w:rsidR="007E7836" w:rsidRPr="00224D31" w:rsidRDefault="007E7836" w:rsidP="007E78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t xml:space="preserve">女路地圖工作坊 </w:t>
      </w:r>
      <w:r w:rsidR="00AE70E1">
        <w:rPr>
          <w:rFonts w:ascii="標楷體" w:eastAsia="標楷體" w:hAnsi="標楷體" w:hint="eastAsia"/>
        </w:rPr>
        <w:t xml:space="preserve"> </w:t>
      </w:r>
      <w:r w:rsidRPr="00224D31">
        <w:rPr>
          <w:rFonts w:ascii="標楷體" w:eastAsia="標楷體" w:hAnsi="標楷體" w:hint="eastAsia"/>
        </w:rPr>
        <w:t>(張耕維</w:t>
      </w:r>
      <w:r w:rsidR="00224D31">
        <w:rPr>
          <w:rFonts w:ascii="標楷體" w:eastAsia="標楷體" w:hAnsi="標楷體" w:hint="eastAsia"/>
        </w:rPr>
        <w:t>老師</w:t>
      </w:r>
      <w:r w:rsidRPr="00224D31">
        <w:rPr>
          <w:rFonts w:ascii="標楷體" w:eastAsia="標楷體" w:hAnsi="標楷體" w:hint="eastAsia"/>
        </w:rPr>
        <w:t xml:space="preserve">：6/6 </w:t>
      </w:r>
      <w:r w:rsidR="00224D31">
        <w:rPr>
          <w:rFonts w:ascii="標楷體" w:eastAsia="標楷體" w:hAnsi="標楷體" w:hint="eastAsia"/>
        </w:rPr>
        <w:t xml:space="preserve"> </w:t>
      </w:r>
      <w:r w:rsidR="008843D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>14:00~17:00</w:t>
      </w:r>
      <w:r w:rsidRPr="00224D31">
        <w:rPr>
          <w:rFonts w:ascii="標楷體" w:eastAsia="標楷體" w:hAnsi="標楷體" w:hint="eastAsia"/>
        </w:rPr>
        <w:t xml:space="preserve">) </w:t>
      </w:r>
    </w:p>
    <w:p w:rsidR="001C45AE" w:rsidRPr="00224D31" w:rsidRDefault="001C45AE" w:rsidP="00381BF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t>導</w:t>
      </w:r>
      <w:proofErr w:type="gramStart"/>
      <w:r w:rsidRPr="00224D31">
        <w:rPr>
          <w:rFonts w:ascii="標楷體" w:eastAsia="標楷體" w:hAnsi="標楷體" w:hint="eastAsia"/>
        </w:rPr>
        <w:t>覽</w:t>
      </w:r>
      <w:proofErr w:type="gramEnd"/>
      <w:r w:rsidRPr="00224D31">
        <w:rPr>
          <w:rFonts w:ascii="標楷體" w:eastAsia="標楷體" w:hAnsi="標楷體" w:hint="eastAsia"/>
        </w:rPr>
        <w:t>與地圖應用</w:t>
      </w:r>
      <w:r w:rsidR="00425D27" w:rsidRPr="00224D31">
        <w:rPr>
          <w:rFonts w:ascii="標楷體" w:eastAsia="標楷體" w:hAnsi="標楷體" w:hint="eastAsia"/>
        </w:rPr>
        <w:t xml:space="preserve"> </w:t>
      </w:r>
      <w:r w:rsidR="00AE70E1">
        <w:rPr>
          <w:rFonts w:ascii="標楷體" w:eastAsia="標楷體" w:hAnsi="標楷體" w:hint="eastAsia"/>
        </w:rPr>
        <w:t xml:space="preserve"> </w:t>
      </w:r>
      <w:r w:rsidR="00381BFA" w:rsidRPr="00224D31">
        <w:rPr>
          <w:rFonts w:ascii="標楷體" w:eastAsia="標楷體" w:hAnsi="標楷體" w:hint="eastAsia"/>
        </w:rPr>
        <w:t>(張耕維</w:t>
      </w:r>
      <w:r w:rsidR="00224D31">
        <w:rPr>
          <w:rFonts w:ascii="標楷體" w:eastAsia="標楷體" w:hAnsi="標楷體" w:hint="eastAsia"/>
        </w:rPr>
        <w:t>老師</w:t>
      </w:r>
      <w:r w:rsidR="00F1204C" w:rsidRPr="00224D31">
        <w:rPr>
          <w:rFonts w:ascii="標楷體" w:eastAsia="標楷體" w:hAnsi="標楷體" w:hint="eastAsia"/>
        </w:rPr>
        <w:t>：</w:t>
      </w:r>
      <w:r w:rsidR="00324206" w:rsidRPr="00224D31">
        <w:rPr>
          <w:rFonts w:ascii="標楷體" w:eastAsia="標楷體" w:hAnsi="標楷體" w:hint="eastAsia"/>
        </w:rPr>
        <w:t>6/13</w:t>
      </w:r>
      <w:r w:rsidR="008843D1">
        <w:rPr>
          <w:rFonts w:ascii="標楷體" w:eastAsia="標楷體" w:hAnsi="標楷體" w:hint="eastAsia"/>
        </w:rPr>
        <w:t xml:space="preserve"> </w:t>
      </w:r>
      <w:r w:rsidR="00224D31">
        <w:rPr>
          <w:rFonts w:ascii="標楷體" w:eastAsia="標楷體" w:hAnsi="標楷體" w:hint="eastAsia"/>
        </w:rPr>
        <w:t xml:space="preserve"> </w:t>
      </w:r>
      <w:r w:rsidR="00224D31" w:rsidRPr="00224D31">
        <w:rPr>
          <w:rFonts w:ascii="標楷體" w:eastAsia="標楷體" w:hAnsi="標楷體" w:hint="eastAsia"/>
        </w:rPr>
        <w:t>14:00~17:00</w:t>
      </w:r>
      <w:r w:rsidR="00381BFA" w:rsidRPr="00224D31">
        <w:rPr>
          <w:rFonts w:ascii="標楷體" w:eastAsia="標楷體" w:hAnsi="標楷體" w:hint="eastAsia"/>
        </w:rPr>
        <w:t>)</w:t>
      </w:r>
      <w:r w:rsidRPr="00224D31">
        <w:rPr>
          <w:rFonts w:ascii="標楷體" w:eastAsia="標楷體" w:hAnsi="標楷體" w:hint="eastAsia"/>
        </w:rPr>
        <w:t xml:space="preserve"> </w:t>
      </w:r>
    </w:p>
    <w:p w:rsidR="00F1204C" w:rsidRPr="00224D31" w:rsidRDefault="00F1204C" w:rsidP="00822843">
      <w:pPr>
        <w:spacing w:beforeLines="50" w:before="180"/>
        <w:ind w:leftChars="118" w:left="283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sym w:font="Wingdings 2" w:char="F0AE"/>
      </w:r>
      <w:r w:rsidRPr="00224D31">
        <w:rPr>
          <w:rFonts w:ascii="標楷體" w:eastAsia="標楷體" w:hAnsi="標楷體" w:hint="eastAsia"/>
        </w:rPr>
        <w:t xml:space="preserve"> </w:t>
      </w:r>
      <w:r w:rsidR="009040FB" w:rsidRPr="00224D31">
        <w:rPr>
          <w:rFonts w:ascii="標楷體" w:eastAsia="標楷體" w:hAnsi="標楷體" w:hint="eastAsia"/>
        </w:rPr>
        <w:t>台北女路</w:t>
      </w:r>
      <w:r w:rsidR="00AD609D" w:rsidRPr="00224D31">
        <w:rPr>
          <w:rFonts w:ascii="標楷體" w:eastAsia="標楷體" w:hAnsi="標楷體" w:hint="eastAsia"/>
        </w:rPr>
        <w:t>導</w:t>
      </w:r>
      <w:proofErr w:type="gramStart"/>
      <w:r w:rsidR="00AD609D" w:rsidRPr="00224D31">
        <w:rPr>
          <w:rFonts w:ascii="標楷體" w:eastAsia="標楷體" w:hAnsi="標楷體" w:hint="eastAsia"/>
        </w:rPr>
        <w:t>覽</w:t>
      </w:r>
      <w:r w:rsidRPr="00224D31">
        <w:rPr>
          <w:rFonts w:ascii="標楷體" w:eastAsia="標楷體" w:hAnsi="標楷體" w:hint="eastAsia"/>
        </w:rPr>
        <w:t>試走</w:t>
      </w:r>
      <w:proofErr w:type="gramEnd"/>
      <w:r w:rsidRPr="00224D31">
        <w:rPr>
          <w:rFonts w:ascii="標楷體" w:eastAsia="標楷體" w:hAnsi="標楷體" w:hint="eastAsia"/>
        </w:rPr>
        <w:t xml:space="preserve"> (含分組實習)</w:t>
      </w:r>
      <w:r w:rsidR="00AD609D" w:rsidRPr="00224D31">
        <w:rPr>
          <w:rFonts w:ascii="標楷體" w:eastAsia="標楷體" w:hAnsi="標楷體" w:hint="eastAsia"/>
        </w:rPr>
        <w:t>：</w:t>
      </w:r>
      <w:r w:rsidRPr="00224D31">
        <w:rPr>
          <w:rFonts w:ascii="標楷體" w:eastAsia="標楷體" w:hAnsi="標楷體" w:hint="eastAsia"/>
        </w:rPr>
        <w:t xml:space="preserve"> </w:t>
      </w:r>
      <w:r w:rsidR="00252995" w:rsidRPr="00224D31">
        <w:rPr>
          <w:rFonts w:ascii="標楷體" w:eastAsia="標楷體" w:hAnsi="標楷體" w:hint="eastAsia"/>
        </w:rPr>
        <w:t>6/20</w:t>
      </w:r>
      <w:r w:rsidR="008843D1">
        <w:rPr>
          <w:rFonts w:ascii="標楷體" w:eastAsia="標楷體" w:hAnsi="標楷體" w:hint="eastAsia"/>
        </w:rPr>
        <w:t xml:space="preserve">  下午</w:t>
      </w:r>
    </w:p>
    <w:p w:rsidR="00324206" w:rsidRPr="00224D31" w:rsidRDefault="00324206" w:rsidP="002B1786">
      <w:pPr>
        <w:ind w:leftChars="118" w:left="283"/>
        <w:rPr>
          <w:rFonts w:ascii="標楷體" w:eastAsia="標楷體" w:hAnsi="標楷體"/>
        </w:rPr>
      </w:pPr>
      <w:r w:rsidRPr="00224D31">
        <w:rPr>
          <w:rFonts w:ascii="標楷體" w:eastAsia="標楷體" w:hAnsi="標楷體" w:hint="eastAsia"/>
        </w:rPr>
        <w:sym w:font="Wingdings 2" w:char="F0AE"/>
      </w:r>
      <w:r w:rsidR="007E7836" w:rsidRPr="00224D31">
        <w:rPr>
          <w:rFonts w:ascii="標楷體" w:eastAsia="標楷體" w:hAnsi="標楷體" w:hint="eastAsia"/>
        </w:rPr>
        <w:t xml:space="preserve"> </w:t>
      </w:r>
      <w:r w:rsidR="00E0598A" w:rsidRPr="00224D31">
        <w:rPr>
          <w:rFonts w:ascii="標楷體" w:eastAsia="標楷體" w:hAnsi="標楷體" w:hint="eastAsia"/>
        </w:rPr>
        <w:t>女路導</w:t>
      </w:r>
      <w:proofErr w:type="gramStart"/>
      <w:r w:rsidR="00E0598A" w:rsidRPr="00224D31">
        <w:rPr>
          <w:rFonts w:ascii="標楷體" w:eastAsia="標楷體" w:hAnsi="標楷體" w:hint="eastAsia"/>
        </w:rPr>
        <w:t>覽</w:t>
      </w:r>
      <w:proofErr w:type="gramEnd"/>
      <w:r w:rsidR="00E0598A" w:rsidRPr="00224D31">
        <w:rPr>
          <w:rFonts w:ascii="標楷體" w:eastAsia="標楷體" w:hAnsi="標楷體" w:hint="eastAsia"/>
        </w:rPr>
        <w:t>交流研習</w:t>
      </w:r>
      <w:r w:rsidR="00CF1F50" w:rsidRPr="00224D31">
        <w:rPr>
          <w:rFonts w:ascii="標楷體" w:eastAsia="標楷體" w:hAnsi="標楷體" w:hint="eastAsia"/>
        </w:rPr>
        <w:t xml:space="preserve"> (</w:t>
      </w:r>
      <w:r w:rsidR="008843D1">
        <w:rPr>
          <w:rFonts w:ascii="標楷體" w:eastAsia="標楷體" w:hAnsi="標楷體" w:hint="eastAsia"/>
        </w:rPr>
        <w:t>領研習證明</w:t>
      </w:r>
      <w:r w:rsidR="00CF1F50" w:rsidRPr="00224D31">
        <w:rPr>
          <w:rFonts w:ascii="標楷體" w:eastAsia="標楷體" w:hAnsi="標楷體" w:hint="eastAsia"/>
        </w:rPr>
        <w:t>)</w:t>
      </w:r>
      <w:r w:rsidRPr="00224D31">
        <w:rPr>
          <w:rFonts w:ascii="標楷體" w:eastAsia="標楷體" w:hAnsi="標楷體" w:hint="eastAsia"/>
        </w:rPr>
        <w:t>： 6/</w:t>
      </w:r>
      <w:r w:rsidR="00793F90" w:rsidRPr="00224D31">
        <w:rPr>
          <w:rFonts w:ascii="標楷體" w:eastAsia="標楷體" w:hAnsi="標楷體" w:hint="eastAsia"/>
        </w:rPr>
        <w:t>27</w:t>
      </w:r>
      <w:r w:rsidR="00E0598A" w:rsidRPr="00224D31">
        <w:rPr>
          <w:rFonts w:ascii="標楷體" w:eastAsia="標楷體" w:hAnsi="標楷體" w:hint="eastAsia"/>
        </w:rPr>
        <w:t xml:space="preserve"> </w:t>
      </w:r>
      <w:r w:rsidR="008843D1">
        <w:rPr>
          <w:rFonts w:ascii="標楷體" w:eastAsia="標楷體" w:hAnsi="標楷體" w:hint="eastAsia"/>
        </w:rPr>
        <w:t xml:space="preserve"> 下午</w:t>
      </w:r>
    </w:p>
    <w:p w:rsidR="0086791E" w:rsidRPr="0086791E" w:rsidRDefault="0086791E" w:rsidP="0086791E">
      <w:pPr>
        <w:ind w:left="567"/>
        <w:rPr>
          <w:rFonts w:ascii="標楷體" w:eastAsia="標楷體" w:hAnsi="標楷體"/>
        </w:rPr>
      </w:pPr>
    </w:p>
    <w:p w:rsidR="00B55494" w:rsidRDefault="00822843" w:rsidP="00481DEA">
      <w:pPr>
        <w:rPr>
          <w:rFonts w:ascii="標楷體" w:eastAsia="標楷體" w:hAnsi="標楷體"/>
          <w:b/>
          <w:color w:val="000000" w:themeColor="text1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</w:rPr>
        <w:t>柒</w:t>
      </w:r>
      <w:proofErr w:type="gramEnd"/>
      <w:r w:rsidR="00481DEA">
        <w:rPr>
          <w:rFonts w:ascii="標楷體" w:eastAsia="標楷體" w:hAnsi="標楷體" w:hint="eastAsia"/>
          <w:b/>
          <w:color w:val="000000" w:themeColor="text1"/>
        </w:rPr>
        <w:t>、培訓授</w:t>
      </w:r>
      <w:r w:rsidR="00845DF2" w:rsidRPr="00BE07F7">
        <w:rPr>
          <w:rFonts w:ascii="標楷體" w:eastAsia="標楷體" w:hAnsi="標楷體" w:hint="eastAsia"/>
          <w:b/>
          <w:color w:val="000000" w:themeColor="text1"/>
        </w:rPr>
        <w:t>證：</w:t>
      </w:r>
    </w:p>
    <w:p w:rsidR="00845DF2" w:rsidRDefault="003D09AE" w:rsidP="003D09AE">
      <w:pPr>
        <w:ind w:leftChars="177"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一、</w:t>
      </w:r>
      <w:r w:rsidR="00845DF2">
        <w:rPr>
          <w:rFonts w:ascii="標楷體" w:eastAsia="標楷體" w:hAnsi="標楷體" w:hint="eastAsia"/>
          <w:color w:val="000000" w:themeColor="text1"/>
        </w:rPr>
        <w:t>出席時數達5分之4，可</w:t>
      </w:r>
      <w:r w:rsidR="000715D7">
        <w:rPr>
          <w:rFonts w:ascii="標楷體" w:eastAsia="標楷體" w:hAnsi="標楷體" w:hint="eastAsia"/>
          <w:color w:val="000000" w:themeColor="text1"/>
        </w:rPr>
        <w:t>獲</w:t>
      </w:r>
      <w:r w:rsidR="00845DF2">
        <w:rPr>
          <w:rFonts w:ascii="標楷體" w:eastAsia="標楷體" w:hAnsi="標楷體" w:hint="eastAsia"/>
          <w:color w:val="000000" w:themeColor="text1"/>
        </w:rPr>
        <w:t>頒研習證書</w:t>
      </w:r>
    </w:p>
    <w:p w:rsidR="003D09AE" w:rsidRDefault="003D09AE" w:rsidP="003D09AE">
      <w:pPr>
        <w:ind w:leftChars="177" w:left="991" w:hangingChars="236" w:hanging="5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二、通過試講評核得成為台北女路專案導</w:t>
      </w:r>
      <w:proofErr w:type="gramStart"/>
      <w:r>
        <w:rPr>
          <w:rFonts w:ascii="標楷體" w:eastAsia="標楷體" w:hAnsi="標楷體" w:hint="eastAsia"/>
          <w:color w:val="000000" w:themeColor="text1"/>
        </w:rPr>
        <w:t>覽</w:t>
      </w:r>
      <w:proofErr w:type="gramEnd"/>
      <w:r>
        <w:rPr>
          <w:rFonts w:ascii="標楷體" w:eastAsia="標楷體" w:hAnsi="標楷體" w:hint="eastAsia"/>
          <w:color w:val="000000" w:themeColor="text1"/>
        </w:rPr>
        <w:t>員，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得媒合</w:t>
      </w:r>
      <w:proofErr w:type="gramEnd"/>
      <w:r>
        <w:rPr>
          <w:rFonts w:ascii="標楷體" w:eastAsia="標楷體" w:hAnsi="標楷體" w:hint="eastAsia"/>
          <w:color w:val="000000" w:themeColor="text1"/>
        </w:rPr>
        <w:t>收費導</w:t>
      </w:r>
      <w:proofErr w:type="gramStart"/>
      <w:r>
        <w:rPr>
          <w:rFonts w:ascii="標楷體" w:eastAsia="標楷體" w:hAnsi="標楷體" w:hint="eastAsia"/>
          <w:color w:val="000000" w:themeColor="text1"/>
        </w:rPr>
        <w:t>覽</w:t>
      </w:r>
      <w:proofErr w:type="gramEnd"/>
      <w:r>
        <w:rPr>
          <w:rFonts w:ascii="標楷體" w:eastAsia="標楷體" w:hAnsi="標楷體" w:hint="eastAsia"/>
          <w:color w:val="000000" w:themeColor="text1"/>
        </w:rPr>
        <w:t>服務與進階培訓研習。</w:t>
      </w:r>
    </w:p>
    <w:p w:rsidR="00283025" w:rsidRDefault="00283025" w:rsidP="008D5854">
      <w:pPr>
        <w:rPr>
          <w:rFonts w:ascii="標楷體" w:eastAsia="標楷體" w:hAnsi="標楷體"/>
          <w:color w:val="000000" w:themeColor="text1"/>
        </w:rPr>
      </w:pPr>
    </w:p>
    <w:p w:rsidR="00481DEA" w:rsidRPr="001C45AE" w:rsidRDefault="000715D7" w:rsidP="00B5549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※ </w:t>
      </w:r>
      <w:r w:rsidR="00B55494" w:rsidRPr="00481DEA">
        <w:rPr>
          <w:rFonts w:ascii="標楷體" w:eastAsia="標楷體" w:hAnsi="標楷體" w:hint="eastAsia"/>
          <w:color w:val="000000" w:themeColor="text1"/>
        </w:rPr>
        <w:t>報名洽詢：</w:t>
      </w:r>
      <w:r w:rsidR="00B55494">
        <w:rPr>
          <w:rFonts w:ascii="標楷體" w:eastAsia="標楷體" w:hAnsi="標楷體" w:hint="eastAsia"/>
          <w:color w:val="000000" w:themeColor="text1"/>
        </w:rPr>
        <w:t>02-27475431 分機14 游淑君執行秘書</w:t>
      </w:r>
    </w:p>
    <w:p w:rsidR="00A27409" w:rsidRPr="009C65AB" w:rsidRDefault="009C65AB" w:rsidP="00A27409">
      <w:pPr>
        <w:jc w:val="center"/>
        <w:rPr>
          <w:rFonts w:ascii="標楷體" w:eastAsia="標楷體" w:hAnsi="標楷體"/>
          <w:sz w:val="36"/>
          <w:szCs w:val="36"/>
        </w:rPr>
      </w:pPr>
      <w:r w:rsidRPr="009C65AB">
        <w:rPr>
          <w:rFonts w:ascii="標楷體" w:eastAsia="標楷體" w:hAnsi="標楷體" w:hint="eastAsia"/>
          <w:sz w:val="36"/>
          <w:szCs w:val="36"/>
        </w:rPr>
        <w:lastRenderedPageBreak/>
        <w:t>106年</w:t>
      </w:r>
      <w:r w:rsidR="00A27409" w:rsidRPr="009C65AB">
        <w:rPr>
          <w:rFonts w:ascii="標楷體" w:eastAsia="標楷體" w:hAnsi="標楷體" w:hint="eastAsia"/>
          <w:sz w:val="36"/>
          <w:szCs w:val="36"/>
        </w:rPr>
        <w:t>女性地標小旅行導</w:t>
      </w:r>
      <w:proofErr w:type="gramStart"/>
      <w:r w:rsidR="00A27409" w:rsidRPr="009C65AB">
        <w:rPr>
          <w:rFonts w:ascii="標楷體" w:eastAsia="標楷體" w:hAnsi="標楷體" w:hint="eastAsia"/>
          <w:sz w:val="36"/>
          <w:szCs w:val="36"/>
        </w:rPr>
        <w:t>覽</w:t>
      </w:r>
      <w:proofErr w:type="gramEnd"/>
      <w:r w:rsidR="00A27409" w:rsidRPr="009C65AB">
        <w:rPr>
          <w:rFonts w:ascii="標楷體" w:eastAsia="標楷體" w:hAnsi="標楷體" w:hint="eastAsia"/>
          <w:sz w:val="36"/>
          <w:szCs w:val="36"/>
        </w:rPr>
        <w:t>人才培力課程報名表</w:t>
      </w:r>
    </w:p>
    <w:p w:rsidR="00A27409" w:rsidRDefault="00A27409"/>
    <w:p w:rsidR="00103769" w:rsidRDefault="008D013A" w:rsidP="00103769">
      <w:pPr>
        <w:ind w:firstLineChars="204" w:firstLine="490"/>
      </w:pPr>
      <w:r>
        <w:rPr>
          <w:rFonts w:hint="eastAsia"/>
        </w:rPr>
        <w:t>親愛的朋友，請詳填資料並儘速完成報名</w:t>
      </w:r>
      <w:r w:rsidR="00103769">
        <w:rPr>
          <w:rFonts w:hint="eastAsia"/>
        </w:rPr>
        <w:t>。</w:t>
      </w:r>
      <w:r>
        <w:rPr>
          <w:rFonts w:hint="eastAsia"/>
        </w:rPr>
        <w:t>我們</w:t>
      </w:r>
      <w:proofErr w:type="gramStart"/>
      <w:r>
        <w:rPr>
          <w:rFonts w:hint="eastAsia"/>
        </w:rPr>
        <w:t>將依填覆</w:t>
      </w:r>
      <w:proofErr w:type="gramEnd"/>
      <w:r>
        <w:rPr>
          <w:rFonts w:hint="eastAsia"/>
        </w:rPr>
        <w:t>資料完整性與報名順序甄選錄取</w:t>
      </w:r>
      <w:r w:rsidR="00103769">
        <w:rPr>
          <w:rFonts w:hint="eastAsia"/>
        </w:rPr>
        <w:t>，並請於第一次上課繳交</w:t>
      </w:r>
      <w:r w:rsidR="00103769">
        <w:rPr>
          <w:rFonts w:hint="eastAsia"/>
        </w:rPr>
        <w:t>300</w:t>
      </w:r>
      <w:r w:rsidR="00103769">
        <w:rPr>
          <w:rFonts w:hint="eastAsia"/>
        </w:rPr>
        <w:t>元保證金</w:t>
      </w:r>
      <w:r>
        <w:rPr>
          <w:rFonts w:hint="eastAsia"/>
        </w:rPr>
        <w:t>。</w:t>
      </w:r>
    </w:p>
    <w:p w:rsidR="00A27409" w:rsidRDefault="008D013A" w:rsidP="00E4371F">
      <w:pPr>
        <w:spacing w:beforeLines="30" w:before="108"/>
        <w:ind w:firstLineChars="204" w:firstLine="490"/>
      </w:pPr>
      <w:r>
        <w:rPr>
          <w:rFonts w:hint="eastAsia"/>
        </w:rPr>
        <w:t>珍惜資源，經錄取者請務必</w:t>
      </w:r>
      <w:r w:rsidR="00103769">
        <w:rPr>
          <w:rFonts w:hint="eastAsia"/>
        </w:rPr>
        <w:t>按時到課。達成五分之四學習時數要求者，除將於結業</w:t>
      </w:r>
      <w:proofErr w:type="gramStart"/>
      <w:r w:rsidR="00103769">
        <w:rPr>
          <w:rFonts w:hint="eastAsia"/>
        </w:rPr>
        <w:t>式退返</w:t>
      </w:r>
      <w:proofErr w:type="gramEnd"/>
      <w:r w:rsidR="00103769">
        <w:rPr>
          <w:rFonts w:hint="eastAsia"/>
        </w:rPr>
        <w:t>保證金，並將致贈溫馨小禮。祝福您</w:t>
      </w:r>
      <w:r w:rsidR="00103769">
        <w:rPr>
          <w:rFonts w:hint="eastAsia"/>
        </w:rPr>
        <w:t xml:space="preserve">  </w:t>
      </w:r>
      <w:r w:rsidR="00103769">
        <w:rPr>
          <w:rFonts w:hint="eastAsia"/>
        </w:rPr>
        <w:t>學習順利！</w:t>
      </w:r>
    </w:p>
    <w:p w:rsidR="00F729CA" w:rsidRDefault="00F729C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315"/>
        <w:gridCol w:w="2867"/>
      </w:tblGrid>
      <w:tr w:rsidR="007E2295" w:rsidTr="00EB09D3">
        <w:tc>
          <w:tcPr>
            <w:tcW w:w="1526" w:type="dxa"/>
            <w:vAlign w:val="center"/>
          </w:tcPr>
          <w:p w:rsidR="007E2295" w:rsidRDefault="00056FC6" w:rsidP="001E19BF">
            <w:pPr>
              <w:jc w:val="distribute"/>
            </w:pPr>
            <w:r>
              <w:rPr>
                <w:rFonts w:hint="eastAsia"/>
              </w:rPr>
              <w:t>姓</w:t>
            </w:r>
            <w:r w:rsidR="0091780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54" w:type="dxa"/>
            <w:vAlign w:val="center"/>
          </w:tcPr>
          <w:p w:rsidR="007E2295" w:rsidRDefault="007E2295" w:rsidP="00EB09D3">
            <w:pPr>
              <w:spacing w:beforeLines="50" w:before="180"/>
              <w:jc w:val="both"/>
            </w:pPr>
          </w:p>
        </w:tc>
        <w:tc>
          <w:tcPr>
            <w:tcW w:w="1315" w:type="dxa"/>
            <w:vAlign w:val="center"/>
          </w:tcPr>
          <w:p w:rsidR="007E2295" w:rsidRDefault="00056FC6" w:rsidP="001E19BF">
            <w:pPr>
              <w:jc w:val="distribute"/>
            </w:pPr>
            <w:r>
              <w:rPr>
                <w:rFonts w:hint="eastAsia"/>
              </w:rPr>
              <w:t>性</w:t>
            </w:r>
            <w:r w:rsidR="0091780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2867" w:type="dxa"/>
            <w:vAlign w:val="center"/>
          </w:tcPr>
          <w:p w:rsidR="007E2295" w:rsidRDefault="007E2295" w:rsidP="00EB09D3">
            <w:pPr>
              <w:spacing w:beforeLines="50" w:before="180"/>
              <w:jc w:val="both"/>
            </w:pPr>
          </w:p>
        </w:tc>
      </w:tr>
      <w:tr w:rsidR="007E2295" w:rsidTr="00EB09D3">
        <w:tc>
          <w:tcPr>
            <w:tcW w:w="1526" w:type="dxa"/>
            <w:vAlign w:val="center"/>
          </w:tcPr>
          <w:p w:rsidR="007E2295" w:rsidRDefault="00056FC6" w:rsidP="001E19BF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654" w:type="dxa"/>
            <w:vAlign w:val="center"/>
          </w:tcPr>
          <w:p w:rsidR="007E2295" w:rsidRDefault="007E2295" w:rsidP="00EB09D3">
            <w:pPr>
              <w:spacing w:beforeLines="50" w:before="180"/>
              <w:jc w:val="both"/>
            </w:pPr>
          </w:p>
        </w:tc>
        <w:tc>
          <w:tcPr>
            <w:tcW w:w="1315" w:type="dxa"/>
            <w:vAlign w:val="center"/>
          </w:tcPr>
          <w:p w:rsidR="007E2295" w:rsidRDefault="00917805" w:rsidP="001E19BF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2867" w:type="dxa"/>
            <w:vAlign w:val="center"/>
          </w:tcPr>
          <w:p w:rsidR="007E2295" w:rsidRDefault="007E2295" w:rsidP="00EB09D3">
            <w:pPr>
              <w:spacing w:beforeLines="50" w:before="180"/>
              <w:jc w:val="both"/>
            </w:pPr>
          </w:p>
        </w:tc>
      </w:tr>
      <w:tr w:rsidR="007E2295" w:rsidTr="00EB09D3">
        <w:tc>
          <w:tcPr>
            <w:tcW w:w="1526" w:type="dxa"/>
            <w:vAlign w:val="center"/>
          </w:tcPr>
          <w:p w:rsidR="007E2295" w:rsidRDefault="00917805" w:rsidP="001E19BF">
            <w:pPr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654" w:type="dxa"/>
            <w:vAlign w:val="center"/>
          </w:tcPr>
          <w:p w:rsidR="007E2295" w:rsidRDefault="007E2295" w:rsidP="00EB09D3">
            <w:pPr>
              <w:spacing w:beforeLines="50" w:before="180"/>
              <w:jc w:val="both"/>
            </w:pPr>
          </w:p>
        </w:tc>
        <w:tc>
          <w:tcPr>
            <w:tcW w:w="1315" w:type="dxa"/>
            <w:vAlign w:val="center"/>
          </w:tcPr>
          <w:p w:rsidR="007E2295" w:rsidRDefault="00917805" w:rsidP="001E19BF">
            <w:pPr>
              <w:jc w:val="distribute"/>
            </w:pPr>
            <w:r>
              <w:rPr>
                <w:rFonts w:hint="eastAsia"/>
              </w:rPr>
              <w:t>身分證號</w:t>
            </w:r>
          </w:p>
        </w:tc>
        <w:tc>
          <w:tcPr>
            <w:tcW w:w="2867" w:type="dxa"/>
            <w:vAlign w:val="center"/>
          </w:tcPr>
          <w:p w:rsidR="007E2295" w:rsidRDefault="007E2295" w:rsidP="00EB09D3">
            <w:pPr>
              <w:jc w:val="both"/>
            </w:pPr>
          </w:p>
        </w:tc>
      </w:tr>
      <w:tr w:rsidR="00917805" w:rsidTr="004D0945">
        <w:tc>
          <w:tcPr>
            <w:tcW w:w="8362" w:type="dxa"/>
            <w:gridSpan w:val="4"/>
          </w:tcPr>
          <w:p w:rsidR="00917805" w:rsidRDefault="00917805" w:rsidP="00E4371F">
            <w:pPr>
              <w:pStyle w:val="a3"/>
              <w:numPr>
                <w:ilvl w:val="0"/>
                <w:numId w:val="3"/>
              </w:numPr>
              <w:spacing w:beforeLines="50" w:before="180" w:afterLines="50" w:after="180"/>
              <w:ind w:leftChars="0"/>
            </w:pPr>
            <w:r>
              <w:rPr>
                <w:rFonts w:hint="eastAsia"/>
              </w:rPr>
              <w:t>以上為錄取聯繫及投保用途，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請詳實填寫。主辦單位將善盡保密責任。</w:t>
            </w:r>
          </w:p>
        </w:tc>
      </w:tr>
      <w:tr w:rsidR="00917805" w:rsidTr="00E4371F">
        <w:tc>
          <w:tcPr>
            <w:tcW w:w="1526" w:type="dxa"/>
            <w:vAlign w:val="center"/>
          </w:tcPr>
          <w:p w:rsidR="00917805" w:rsidRDefault="00917805" w:rsidP="00E4371F">
            <w:pPr>
              <w:spacing w:beforeLines="50" w:before="180"/>
              <w:jc w:val="center"/>
            </w:pPr>
            <w:r>
              <w:rPr>
                <w:rFonts w:hint="eastAsia"/>
              </w:rPr>
              <w:t>身</w:t>
            </w:r>
            <w:r w:rsidR="00E437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 w:rsidR="00E437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917805" w:rsidRDefault="00917805" w:rsidP="00E4371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836" w:type="dxa"/>
            <w:gridSpan w:val="3"/>
          </w:tcPr>
          <w:p w:rsidR="00917805" w:rsidRDefault="00917805" w:rsidP="00917805">
            <w:pPr>
              <w:spacing w:beforeLines="50" w:before="180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="00993BAB">
              <w:rPr>
                <w:rFonts w:hint="eastAsia"/>
              </w:rPr>
              <w:t>一般市民</w:t>
            </w:r>
          </w:p>
          <w:p w:rsidR="00917805" w:rsidRDefault="00917805" w:rsidP="00917805">
            <w:pPr>
              <w:spacing w:beforeLines="50" w:before="180"/>
              <w:rPr>
                <w:u w:val="single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="00D53DC8">
              <w:rPr>
                <w:rFonts w:hint="eastAsia"/>
              </w:rPr>
              <w:t>正職人員</w:t>
            </w:r>
            <w:r>
              <w:rPr>
                <w:rFonts w:hint="eastAsia"/>
              </w:rPr>
              <w:t>，服務單位：</w:t>
            </w:r>
            <w:r>
              <w:rPr>
                <w:rFonts w:hint="eastAsia"/>
                <w:u w:val="single"/>
              </w:rPr>
              <w:t xml:space="preserve">              </w:t>
            </w:r>
            <w:r w:rsidR="00E2794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917805" w:rsidRDefault="00917805" w:rsidP="00917805">
            <w:pPr>
              <w:spacing w:beforeLines="50" w:before="180"/>
              <w:rPr>
                <w:u w:val="single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員，服務單位：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E2794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917805" w:rsidRPr="00917805" w:rsidRDefault="00917805" w:rsidP="00917805">
            <w:pPr>
              <w:spacing w:beforeLines="50" w:before="180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工，服務單位：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E2794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</w:t>
            </w:r>
            <w:r w:rsidRPr="00917805">
              <w:rPr>
                <w:rFonts w:hint="eastAsia"/>
              </w:rPr>
              <w:t xml:space="preserve">                          </w:t>
            </w:r>
          </w:p>
          <w:p w:rsidR="00917805" w:rsidRPr="00917805" w:rsidRDefault="00917805" w:rsidP="00917805">
            <w:pPr>
              <w:spacing w:beforeLines="50" w:before="180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社大學員，學校名稱：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2794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</w:t>
            </w:r>
            <w:r w:rsidRPr="00917805">
              <w:rPr>
                <w:rFonts w:hint="eastAsia"/>
              </w:rPr>
              <w:t xml:space="preserve">                          </w:t>
            </w:r>
          </w:p>
          <w:p w:rsidR="00917805" w:rsidRPr="00917805" w:rsidRDefault="00917805" w:rsidP="00917805">
            <w:pPr>
              <w:spacing w:beforeLines="50" w:before="180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他，請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明：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2794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</w:t>
            </w:r>
            <w:r w:rsidRPr="00917805">
              <w:rPr>
                <w:rFonts w:hint="eastAsia"/>
              </w:rPr>
              <w:t xml:space="preserve">                        </w:t>
            </w:r>
          </w:p>
          <w:p w:rsidR="00917805" w:rsidRPr="00917805" w:rsidRDefault="00917805" w:rsidP="00917805"/>
        </w:tc>
        <w:bookmarkStart w:id="0" w:name="_GoBack"/>
        <w:bookmarkEnd w:id="0"/>
      </w:tr>
      <w:tr w:rsidR="00E2794A" w:rsidTr="00E4371F">
        <w:tc>
          <w:tcPr>
            <w:tcW w:w="1526" w:type="dxa"/>
            <w:vAlign w:val="center"/>
          </w:tcPr>
          <w:p w:rsidR="00E2794A" w:rsidRDefault="00E2794A" w:rsidP="00E4371F">
            <w:pPr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與相關學習經歷</w:t>
            </w:r>
          </w:p>
          <w:p w:rsidR="00E2794A" w:rsidRDefault="00E2794A" w:rsidP="00E4371F">
            <w:pPr>
              <w:jc w:val="center"/>
            </w:pPr>
          </w:p>
        </w:tc>
        <w:tc>
          <w:tcPr>
            <w:tcW w:w="6836" w:type="dxa"/>
            <w:gridSpan w:val="3"/>
          </w:tcPr>
          <w:p w:rsidR="00E2794A" w:rsidRDefault="00E2794A"/>
          <w:p w:rsidR="00E2794A" w:rsidRDefault="00E2794A"/>
          <w:p w:rsidR="00E2794A" w:rsidRDefault="00E2794A"/>
          <w:p w:rsidR="00E2794A" w:rsidRDefault="00E2794A"/>
        </w:tc>
      </w:tr>
      <w:tr w:rsidR="00E2794A" w:rsidTr="00E4371F">
        <w:trPr>
          <w:trHeight w:val="903"/>
        </w:trPr>
        <w:tc>
          <w:tcPr>
            <w:tcW w:w="1526" w:type="dxa"/>
          </w:tcPr>
          <w:p w:rsidR="00E2794A" w:rsidRDefault="00E2794A"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6836" w:type="dxa"/>
            <w:gridSpan w:val="3"/>
          </w:tcPr>
          <w:p w:rsidR="00E2794A" w:rsidRDefault="00E2794A"/>
          <w:p w:rsidR="00E2794A" w:rsidRDefault="00E2794A"/>
        </w:tc>
      </w:tr>
    </w:tbl>
    <w:p w:rsidR="007E2295" w:rsidRPr="00627BF8" w:rsidRDefault="007E2295" w:rsidP="00E4371F">
      <w:pPr>
        <w:spacing w:beforeLines="100" w:before="360"/>
        <w:rPr>
          <w:b/>
        </w:rPr>
      </w:pPr>
      <w:r w:rsidRPr="00627BF8">
        <w:rPr>
          <w:rFonts w:hint="eastAsia"/>
          <w:b/>
        </w:rPr>
        <w:t>重要說明：</w:t>
      </w:r>
    </w:p>
    <w:p w:rsidR="007E2295" w:rsidRDefault="007E2295" w:rsidP="00042A3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報名可以</w:t>
      </w:r>
      <w:r w:rsidR="00042A33">
        <w:rPr>
          <w:rFonts w:hint="eastAsia"/>
        </w:rPr>
        <w:t>報名網頁</w:t>
      </w:r>
      <w:r w:rsidR="00042A33">
        <w:rPr>
          <w:rFonts w:hint="eastAsia"/>
        </w:rPr>
        <w:t xml:space="preserve">( </w:t>
      </w:r>
      <w:hyperlink r:id="rId10" w:history="1">
        <w:r w:rsidR="00042A33" w:rsidRPr="00A83163">
          <w:rPr>
            <w:rStyle w:val="a4"/>
          </w:rPr>
          <w:t>www.sscctpe.org.tw</w:t>
        </w:r>
      </w:hyperlink>
      <w:r w:rsidR="00042A33">
        <w:rPr>
          <w:rFonts w:hint="eastAsia"/>
        </w:rPr>
        <w:t xml:space="preserve"> )</w:t>
      </w:r>
      <w:r w:rsidR="00042A33">
        <w:rPr>
          <w:rFonts w:hint="eastAsia"/>
        </w:rPr>
        <w:t>、電子郵件</w:t>
      </w:r>
      <w:r w:rsidR="00042A33">
        <w:rPr>
          <w:rFonts w:hint="eastAsia"/>
        </w:rPr>
        <w:t xml:space="preserve">( </w:t>
      </w:r>
      <w:hyperlink r:id="rId11" w:history="1">
        <w:r w:rsidR="006C7CB0" w:rsidRPr="00EA1974">
          <w:rPr>
            <w:rStyle w:val="a4"/>
          </w:rPr>
          <w:t>L0955088508@gmail.com</w:t>
        </w:r>
      </w:hyperlink>
      <w:r w:rsidR="00042A33">
        <w:rPr>
          <w:rFonts w:hint="eastAsia"/>
        </w:rPr>
        <w:t xml:space="preserve"> )</w:t>
      </w:r>
      <w:r w:rsidR="00042A33">
        <w:rPr>
          <w:rFonts w:hint="eastAsia"/>
        </w:rPr>
        <w:t>方式進行。</w:t>
      </w:r>
    </w:p>
    <w:p w:rsidR="00042A33" w:rsidRDefault="00042A33" w:rsidP="00042A3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名額有限，填寫與寄送報名表不代表錄取。正式錄取名單將於</w:t>
      </w:r>
      <w:r>
        <w:rPr>
          <w:rFonts w:hint="eastAsia"/>
        </w:rPr>
        <w:t>4/19</w:t>
      </w:r>
      <w:r>
        <w:rPr>
          <w:rFonts w:hint="eastAsia"/>
        </w:rPr>
        <w:t>～</w:t>
      </w:r>
      <w:r>
        <w:rPr>
          <w:rFonts w:hint="eastAsia"/>
        </w:rPr>
        <w:t>4/21</w:t>
      </w:r>
      <w:r w:rsidR="00056FC6">
        <w:rPr>
          <w:rFonts w:hint="eastAsia"/>
        </w:rPr>
        <w:t>個</w:t>
      </w:r>
      <w:r>
        <w:rPr>
          <w:rFonts w:hint="eastAsia"/>
        </w:rPr>
        <w:t>別通知，並公布於松山社區大學網站。</w:t>
      </w:r>
    </w:p>
    <w:p w:rsidR="007E2295" w:rsidRDefault="00056FC6" w:rsidP="0010376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洽詢電話：</w:t>
      </w:r>
      <w:r>
        <w:rPr>
          <w:rFonts w:hint="eastAsia"/>
        </w:rPr>
        <w:t xml:space="preserve">02-27475431 </w:t>
      </w:r>
      <w:r>
        <w:rPr>
          <w:rFonts w:hint="eastAsia"/>
        </w:rPr>
        <w:t>分機</w:t>
      </w:r>
      <w:r w:rsidR="00E15E92">
        <w:rPr>
          <w:rFonts w:hint="eastAsia"/>
        </w:rPr>
        <w:t>14</w:t>
      </w:r>
      <w:r>
        <w:rPr>
          <w:rFonts w:hint="eastAsia"/>
        </w:rPr>
        <w:t xml:space="preserve"> </w:t>
      </w:r>
      <w:r>
        <w:rPr>
          <w:rFonts w:hint="eastAsia"/>
        </w:rPr>
        <w:t>游淑君執行秘書</w:t>
      </w:r>
    </w:p>
    <w:sectPr w:rsidR="007E2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98" w:rsidRDefault="00007898" w:rsidP="00845DF2">
      <w:r>
        <w:separator/>
      </w:r>
    </w:p>
  </w:endnote>
  <w:endnote w:type="continuationSeparator" w:id="0">
    <w:p w:rsidR="00007898" w:rsidRDefault="00007898" w:rsidP="0084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98" w:rsidRDefault="00007898" w:rsidP="00845DF2">
      <w:r>
        <w:separator/>
      </w:r>
    </w:p>
  </w:footnote>
  <w:footnote w:type="continuationSeparator" w:id="0">
    <w:p w:rsidR="00007898" w:rsidRDefault="00007898" w:rsidP="0084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25B"/>
    <w:multiLevelType w:val="hybridMultilevel"/>
    <w:tmpl w:val="805E2442"/>
    <w:lvl w:ilvl="0" w:tplc="57A8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37185C"/>
    <w:multiLevelType w:val="hybridMultilevel"/>
    <w:tmpl w:val="48FC5EA0"/>
    <w:lvl w:ilvl="0" w:tplc="C484A1A2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19448AA"/>
    <w:multiLevelType w:val="hybridMultilevel"/>
    <w:tmpl w:val="FBD01BC4"/>
    <w:lvl w:ilvl="0" w:tplc="864C7C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84"/>
    <w:rsid w:val="00007898"/>
    <w:rsid w:val="00042A33"/>
    <w:rsid w:val="00056FC6"/>
    <w:rsid w:val="00071188"/>
    <w:rsid w:val="000715D7"/>
    <w:rsid w:val="000C3217"/>
    <w:rsid w:val="00103769"/>
    <w:rsid w:val="00181847"/>
    <w:rsid w:val="001C1C73"/>
    <w:rsid w:val="001C45AE"/>
    <w:rsid w:val="001E19BF"/>
    <w:rsid w:val="00207791"/>
    <w:rsid w:val="00224D31"/>
    <w:rsid w:val="00252995"/>
    <w:rsid w:val="002663F1"/>
    <w:rsid w:val="00275BB8"/>
    <w:rsid w:val="00281E00"/>
    <w:rsid w:val="00283025"/>
    <w:rsid w:val="002B1786"/>
    <w:rsid w:val="00324206"/>
    <w:rsid w:val="00347B46"/>
    <w:rsid w:val="00360774"/>
    <w:rsid w:val="00381BFA"/>
    <w:rsid w:val="003A718D"/>
    <w:rsid w:val="003C2CE4"/>
    <w:rsid w:val="003D09AE"/>
    <w:rsid w:val="004001A0"/>
    <w:rsid w:val="0042283A"/>
    <w:rsid w:val="00425D27"/>
    <w:rsid w:val="004452C8"/>
    <w:rsid w:val="004672DD"/>
    <w:rsid w:val="00481DEA"/>
    <w:rsid w:val="00527896"/>
    <w:rsid w:val="0054078B"/>
    <w:rsid w:val="005C3F44"/>
    <w:rsid w:val="005C68E5"/>
    <w:rsid w:val="005F578B"/>
    <w:rsid w:val="00627BF8"/>
    <w:rsid w:val="00695FB2"/>
    <w:rsid w:val="006C7CB0"/>
    <w:rsid w:val="00707371"/>
    <w:rsid w:val="00776484"/>
    <w:rsid w:val="00793F90"/>
    <w:rsid w:val="00794DAF"/>
    <w:rsid w:val="007E2295"/>
    <w:rsid w:val="007E7836"/>
    <w:rsid w:val="007E7EC0"/>
    <w:rsid w:val="00802CD4"/>
    <w:rsid w:val="00822843"/>
    <w:rsid w:val="00832553"/>
    <w:rsid w:val="00845DF2"/>
    <w:rsid w:val="00853B99"/>
    <w:rsid w:val="0086791E"/>
    <w:rsid w:val="008843D1"/>
    <w:rsid w:val="00894B88"/>
    <w:rsid w:val="008D013A"/>
    <w:rsid w:val="008D5854"/>
    <w:rsid w:val="009040FB"/>
    <w:rsid w:val="00917805"/>
    <w:rsid w:val="00971B40"/>
    <w:rsid w:val="00993BAB"/>
    <w:rsid w:val="009C65AB"/>
    <w:rsid w:val="009F4D3E"/>
    <w:rsid w:val="00A13827"/>
    <w:rsid w:val="00A27409"/>
    <w:rsid w:val="00A7390F"/>
    <w:rsid w:val="00AD609D"/>
    <w:rsid w:val="00AE70E1"/>
    <w:rsid w:val="00B55494"/>
    <w:rsid w:val="00B7403C"/>
    <w:rsid w:val="00BA290E"/>
    <w:rsid w:val="00BE07F7"/>
    <w:rsid w:val="00C04CF3"/>
    <w:rsid w:val="00C81B1E"/>
    <w:rsid w:val="00CD49E8"/>
    <w:rsid w:val="00CF1F50"/>
    <w:rsid w:val="00D305D5"/>
    <w:rsid w:val="00D53DC8"/>
    <w:rsid w:val="00D72DD4"/>
    <w:rsid w:val="00E0598A"/>
    <w:rsid w:val="00E15E92"/>
    <w:rsid w:val="00E17639"/>
    <w:rsid w:val="00E24723"/>
    <w:rsid w:val="00E2794A"/>
    <w:rsid w:val="00E342DC"/>
    <w:rsid w:val="00E4371F"/>
    <w:rsid w:val="00EB09D3"/>
    <w:rsid w:val="00ED0660"/>
    <w:rsid w:val="00F1204C"/>
    <w:rsid w:val="00F729CA"/>
    <w:rsid w:val="00F818EC"/>
    <w:rsid w:val="00FB05E9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AE"/>
    <w:pPr>
      <w:ind w:leftChars="200" w:left="480"/>
    </w:pPr>
  </w:style>
  <w:style w:type="character" w:styleId="a4">
    <w:name w:val="Hyperlink"/>
    <w:basedOn w:val="a0"/>
    <w:uiPriority w:val="99"/>
    <w:unhideWhenUsed/>
    <w:rsid w:val="00E176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D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DF2"/>
    <w:rPr>
      <w:sz w:val="20"/>
      <w:szCs w:val="20"/>
    </w:rPr>
  </w:style>
  <w:style w:type="table" w:styleId="a9">
    <w:name w:val="Table Grid"/>
    <w:basedOn w:val="a1"/>
    <w:uiPriority w:val="59"/>
    <w:rsid w:val="007E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5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AE"/>
    <w:pPr>
      <w:ind w:leftChars="200" w:left="480"/>
    </w:pPr>
  </w:style>
  <w:style w:type="character" w:styleId="a4">
    <w:name w:val="Hyperlink"/>
    <w:basedOn w:val="a0"/>
    <w:uiPriority w:val="99"/>
    <w:unhideWhenUsed/>
    <w:rsid w:val="00E176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D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DF2"/>
    <w:rPr>
      <w:sz w:val="20"/>
      <w:szCs w:val="20"/>
    </w:rPr>
  </w:style>
  <w:style w:type="table" w:styleId="a9">
    <w:name w:val="Table Grid"/>
    <w:basedOn w:val="a1"/>
    <w:uiPriority w:val="59"/>
    <w:rsid w:val="007E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5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095508850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scctpe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333-1DF7-459F-946C-131C70E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songshan</cp:lastModifiedBy>
  <cp:revision>5</cp:revision>
  <cp:lastPrinted>2017-04-11T14:51:00Z</cp:lastPrinted>
  <dcterms:created xsi:type="dcterms:W3CDTF">2017-04-12T12:24:00Z</dcterms:created>
  <dcterms:modified xsi:type="dcterms:W3CDTF">2017-04-12T14:17:00Z</dcterms:modified>
</cp:coreProperties>
</file>