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DC" w:rsidRPr="00DE2ADC" w:rsidRDefault="00DE2ADC" w:rsidP="00DE2ADC">
      <w:pPr>
        <w:jc w:val="center"/>
        <w:rPr>
          <w:rFonts w:ascii="微軟正黑體" w:eastAsia="微軟正黑體" w:hAnsi="微軟正黑體" w:cstheme="minorBidi"/>
          <w:b/>
          <w:sz w:val="40"/>
          <w:szCs w:val="40"/>
        </w:rPr>
      </w:pPr>
      <w:r w:rsidRPr="00500AB1">
        <w:rPr>
          <w:rFonts w:ascii="微軟正黑體" w:eastAsia="微軟正黑體" w:hAnsi="微軟正黑體" w:cstheme="minorBidi" w:hint="eastAsia"/>
          <w:b/>
          <w:sz w:val="40"/>
          <w:szCs w:val="40"/>
        </w:rPr>
        <w:t>掌握航向</w:t>
      </w:r>
      <w:r w:rsidRPr="00DE2ADC">
        <w:rPr>
          <w:rFonts w:ascii="微軟正黑體" w:eastAsia="微軟正黑體" w:hAnsi="微軟正黑體" w:cstheme="minorBidi" w:hint="eastAsia"/>
          <w:b/>
          <w:sz w:val="40"/>
          <w:szCs w:val="40"/>
        </w:rPr>
        <w:t xml:space="preserve"> </w:t>
      </w:r>
      <w:proofErr w:type="gramStart"/>
      <w:r w:rsidRPr="00DE2ADC">
        <w:rPr>
          <w:rFonts w:ascii="微軟正黑體" w:eastAsia="微軟正黑體" w:hAnsi="微軟正黑體" w:cstheme="minorBidi" w:hint="eastAsia"/>
          <w:b/>
          <w:sz w:val="16"/>
          <w:szCs w:val="16"/>
        </w:rPr>
        <w:t>█</w:t>
      </w:r>
      <w:proofErr w:type="gramEnd"/>
      <w:r w:rsidRPr="00DE2ADC">
        <w:rPr>
          <w:rFonts w:ascii="微軟正黑體" w:eastAsia="微軟正黑體" w:hAnsi="微軟正黑體" w:cstheme="minorBidi" w:hint="eastAsia"/>
          <w:b/>
          <w:sz w:val="40"/>
          <w:szCs w:val="40"/>
        </w:rPr>
        <w:t xml:space="preserve"> </w:t>
      </w:r>
      <w:r w:rsidRPr="00500AB1">
        <w:rPr>
          <w:rFonts w:ascii="微軟正黑體" w:eastAsia="微軟正黑體" w:hAnsi="微軟正黑體" w:cstheme="minorBidi" w:hint="eastAsia"/>
          <w:b/>
          <w:sz w:val="40"/>
          <w:szCs w:val="40"/>
        </w:rPr>
        <w:t>堅持到底</w:t>
      </w:r>
    </w:p>
    <w:p w:rsidR="00DE2ADC" w:rsidRPr="00DE2ADC" w:rsidRDefault="00DE2ADC" w:rsidP="00DE2ADC">
      <w:pPr>
        <w:jc w:val="right"/>
        <w:rPr>
          <w:rFonts w:ascii="微軟正黑體" w:eastAsia="微軟正黑體" w:hAnsi="微軟正黑體" w:cstheme="minorBidi"/>
          <w:sz w:val="28"/>
          <w:szCs w:val="28"/>
        </w:rPr>
      </w:pPr>
      <w:r w:rsidRPr="00DE2ADC">
        <w:rPr>
          <w:rFonts w:ascii="微軟正黑體" w:eastAsia="微軟正黑體" w:hAnsi="微軟正黑體" w:cstheme="minorBidi" w:hint="eastAsia"/>
          <w:sz w:val="28"/>
          <w:szCs w:val="28"/>
        </w:rPr>
        <w:t>201</w:t>
      </w:r>
      <w:r w:rsidRPr="00500AB1">
        <w:rPr>
          <w:rFonts w:ascii="微軟正黑體" w:eastAsia="微軟正黑體" w:hAnsi="微軟正黑體" w:cstheme="minorBidi" w:hint="eastAsia"/>
          <w:sz w:val="28"/>
          <w:szCs w:val="28"/>
        </w:rPr>
        <w:t>7</w:t>
      </w:r>
      <w:r w:rsidRPr="00DE2ADC">
        <w:rPr>
          <w:rFonts w:ascii="微軟正黑體" w:eastAsia="微軟正黑體" w:hAnsi="微軟正黑體" w:cstheme="minorBidi" w:hint="eastAsia"/>
          <w:sz w:val="28"/>
          <w:szCs w:val="28"/>
        </w:rPr>
        <w:t xml:space="preserve"> 感恩基金會年度分享會</w:t>
      </w:r>
    </w:p>
    <w:p w:rsidR="00DE2ADC" w:rsidRPr="00DE2ADC" w:rsidRDefault="00242F32" w:rsidP="00DE2ADC">
      <w:pPr>
        <w:numPr>
          <w:ilvl w:val="0"/>
          <w:numId w:val="14"/>
        </w:numPr>
        <w:rPr>
          <w:rFonts w:ascii="微軟正黑體" w:eastAsia="微軟正黑體" w:hAnsi="微軟正黑體" w:cstheme="minorBidi"/>
          <w:b/>
          <w:szCs w:val="24"/>
          <w:shd w:val="pct15" w:color="auto" w:fill="FFFFFF"/>
        </w:rPr>
      </w:pPr>
      <w:r w:rsidRPr="00500AB1">
        <w:rPr>
          <w:rFonts w:ascii="微軟正黑體" w:eastAsia="微軟正黑體" w:hAnsi="微軟正黑體" w:cstheme="minorBidi" w:hint="eastAsia"/>
          <w:b/>
          <w:szCs w:val="24"/>
          <w:shd w:val="pct15" w:color="auto" w:fill="FFFFFF"/>
        </w:rPr>
        <w:t>活動緣起</w:t>
      </w:r>
    </w:p>
    <w:p w:rsidR="00E117B0" w:rsidRPr="00500AB1" w:rsidRDefault="00E117B0" w:rsidP="006B14F1">
      <w:pPr>
        <w:spacing w:line="400" w:lineRule="exact"/>
        <w:ind w:leftChars="295" w:left="708"/>
        <w:rPr>
          <w:rFonts w:ascii="微軟正黑體" w:eastAsia="微軟正黑體" w:hAnsi="微軟正黑體" w:cs="新細明體"/>
          <w:color w:val="000000"/>
          <w:kern w:val="0"/>
          <w:sz w:val="20"/>
          <w:szCs w:val="24"/>
        </w:rPr>
      </w:pPr>
      <w:r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身為NPO</w:t>
      </w:r>
      <w:r w:rsidR="00242F32"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領導</w:t>
      </w:r>
      <w:r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管理階層，</w:t>
      </w:r>
      <w:r w:rsidR="00746C0A"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除了基本相關的業務、經費與人事管理之外，還必須</w:t>
      </w:r>
      <w:r w:rsidR="00242F32"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激</w:t>
      </w:r>
      <w:r w:rsidR="00746C0A"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發夥伴對於</w:t>
      </w:r>
      <w:r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願景、使命的追求</w:t>
      </w:r>
      <w:r w:rsidR="00242F32"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，肩上擔負的責任，遠較其他行業的領導，有更重要的意義！因此，如何在不足或有限的資源與時間下，發揮領導的才能，激發團隊的合作與</w:t>
      </w:r>
      <w:proofErr w:type="gramStart"/>
      <w:r w:rsidR="00242F32"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正向力</w:t>
      </w:r>
      <w:proofErr w:type="gramEnd"/>
      <w:r w:rsidR="00242F32"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，更為關鍵!</w:t>
      </w:r>
    </w:p>
    <w:p w:rsidR="006B14F1" w:rsidRPr="00500AB1" w:rsidRDefault="006B14F1" w:rsidP="006B14F1">
      <w:pPr>
        <w:spacing w:line="400" w:lineRule="exact"/>
        <w:ind w:leftChars="295" w:left="708"/>
        <w:rPr>
          <w:rFonts w:ascii="微軟正黑體" w:eastAsia="微軟正黑體" w:hAnsi="微軟正黑體" w:cs="新細明體"/>
          <w:color w:val="000000"/>
          <w:kern w:val="0"/>
          <w:sz w:val="20"/>
          <w:szCs w:val="24"/>
        </w:rPr>
      </w:pPr>
    </w:p>
    <w:p w:rsidR="00500AB1" w:rsidRPr="00DE2ADC" w:rsidRDefault="00242F32" w:rsidP="00500AB1">
      <w:pPr>
        <w:spacing w:line="400" w:lineRule="exact"/>
        <w:ind w:leftChars="295" w:left="708"/>
        <w:rPr>
          <w:rFonts w:ascii="Times New Roman" w:eastAsiaTheme="minorEastAsia" w:hAnsi="Times New Roman"/>
          <w:szCs w:val="24"/>
        </w:rPr>
      </w:pPr>
      <w:r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感恩基金會與NPO夥伴長年的合作關係中，了解NPO領導者的需求與瓶頸，因此，</w:t>
      </w:r>
      <w:proofErr w:type="gramStart"/>
      <w:r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特別</w:t>
      </w:r>
      <w:proofErr w:type="gramEnd"/>
      <w:r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與標</w:t>
      </w:r>
      <w:r w:rsidRPr="00D9496D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4"/>
        </w:rPr>
        <w:t>竿基金會</w:t>
      </w:r>
      <w:r w:rsidR="00D9496D" w:rsidRPr="00D9496D">
        <w:rPr>
          <w:rFonts w:ascii="微軟正黑體" w:eastAsia="微軟正黑體" w:hAnsi="微軟正黑體" w:cs="新細明體" w:hint="eastAsia"/>
          <w:color w:val="000000" w:themeColor="text1"/>
          <w:kern w:val="0"/>
          <w:sz w:val="20"/>
          <w:szCs w:val="24"/>
        </w:rPr>
        <w:t>以及基督教救助協會</w:t>
      </w:r>
      <w:r w:rsidR="006B14F1"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合作，將每年芝加哥柳溪教會</w:t>
      </w:r>
      <w:r w:rsidR="00500AB1"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「全球領袖高峰會」課程，選擇其中涉及專業領導、管理、執行的影片，在分享會中播放及討論。該課程每年均吸引數千人前往參與，</w:t>
      </w:r>
      <w:r w:rsidR="006B14F1"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同時，影片課程也在</w:t>
      </w:r>
      <w:r w:rsidR="00500AB1" w:rsidRPr="00500AB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125個國家、675個地點播出討論，相當精彩，非常值得各位夥伴參與！</w:t>
      </w:r>
      <w:r w:rsidR="00500AB1" w:rsidRPr="00DE2ADC">
        <w:rPr>
          <w:rFonts w:ascii="Times New Roman" w:eastAsiaTheme="minorEastAsia" w:hAnsi="Times New Roman"/>
          <w:szCs w:val="24"/>
        </w:rPr>
        <w:t xml:space="preserve"> </w:t>
      </w:r>
    </w:p>
    <w:p w:rsidR="00DE2ADC" w:rsidRPr="00DE2ADC" w:rsidRDefault="00DE2ADC" w:rsidP="00DE2ADC">
      <w:pPr>
        <w:ind w:leftChars="295" w:left="708"/>
        <w:rPr>
          <w:rFonts w:ascii="Times New Roman" w:eastAsiaTheme="minorEastAsia" w:hAnsi="Times New Roman"/>
          <w:szCs w:val="24"/>
        </w:rPr>
      </w:pPr>
    </w:p>
    <w:p w:rsidR="00DE2ADC" w:rsidRPr="00DE2ADC" w:rsidRDefault="00DE2ADC" w:rsidP="00DE2ADC">
      <w:pPr>
        <w:numPr>
          <w:ilvl w:val="0"/>
          <w:numId w:val="14"/>
        </w:numPr>
        <w:rPr>
          <w:rFonts w:ascii="微軟正黑體" w:eastAsia="微軟正黑體" w:hAnsi="微軟正黑體" w:cstheme="minorBidi"/>
          <w:b/>
          <w:szCs w:val="24"/>
          <w:shd w:val="pct15" w:color="auto" w:fill="FFFFFF"/>
        </w:rPr>
      </w:pPr>
      <w:r w:rsidRPr="00DE2ADC">
        <w:rPr>
          <w:rFonts w:ascii="微軟正黑體" w:eastAsia="微軟正黑體" w:hAnsi="微軟正黑體" w:cstheme="minorBidi" w:hint="eastAsia"/>
          <w:b/>
          <w:szCs w:val="24"/>
          <w:shd w:val="pct15" w:color="auto" w:fill="FFFFFF"/>
        </w:rPr>
        <w:t>活動對象</w:t>
      </w:r>
    </w:p>
    <w:p w:rsidR="007A6C05" w:rsidRDefault="00DE2ADC" w:rsidP="00C63FC3">
      <w:pPr>
        <w:pStyle w:val="Web"/>
        <w:spacing w:before="0" w:beforeAutospacing="0" w:after="0" w:afterAutospacing="0"/>
        <w:ind w:leftChars="295" w:left="709" w:hanging="1"/>
        <w:rPr>
          <w:rFonts w:ascii="微軟正黑體" w:eastAsia="微軟正黑體" w:hAnsi="微軟正黑體" w:hint="eastAsia"/>
          <w:b/>
          <w:color w:val="000000"/>
          <w:sz w:val="20"/>
        </w:rPr>
      </w:pPr>
      <w:r w:rsidRPr="00DE2ADC">
        <w:rPr>
          <w:rFonts w:ascii="微軟正黑體" w:eastAsia="微軟正黑體" w:hAnsi="微軟正黑體" w:hint="eastAsia"/>
          <w:color w:val="000000"/>
          <w:sz w:val="20"/>
        </w:rPr>
        <w:t>NPO</w:t>
      </w:r>
      <w:r w:rsidR="00EF5243" w:rsidRPr="00C63FC3">
        <w:rPr>
          <w:rFonts w:ascii="微軟正黑體" w:eastAsia="微軟正黑體" w:hAnsi="微軟正黑體" w:hint="eastAsia"/>
          <w:color w:val="000000"/>
          <w:sz w:val="20"/>
        </w:rPr>
        <w:t>中高階主管</w:t>
      </w:r>
      <w:r w:rsidRPr="00DE2ADC">
        <w:rPr>
          <w:rFonts w:ascii="微軟正黑體" w:eastAsia="微軟正黑體" w:hAnsi="微軟正黑體" w:hint="eastAsia"/>
          <w:color w:val="000000"/>
          <w:sz w:val="20"/>
        </w:rPr>
        <w:t>，每</w:t>
      </w:r>
      <w:r w:rsidRPr="00DE2ADC">
        <w:rPr>
          <w:rFonts w:ascii="微軟正黑體" w:eastAsia="微軟正黑體" w:hAnsi="微軟正黑體"/>
          <w:color w:val="000000"/>
          <w:sz w:val="20"/>
        </w:rPr>
        <w:t>單位</w:t>
      </w:r>
      <w:r w:rsidR="00EF5243" w:rsidRPr="00C63FC3">
        <w:rPr>
          <w:rFonts w:ascii="微軟正黑體" w:eastAsia="微軟正黑體" w:hAnsi="微軟正黑體" w:hint="eastAsia"/>
          <w:color w:val="000000"/>
          <w:sz w:val="20"/>
        </w:rPr>
        <w:t>最多</w:t>
      </w:r>
      <w:r w:rsidR="00EF5243" w:rsidRPr="00CD42D0">
        <w:rPr>
          <w:rFonts w:ascii="微軟正黑體" w:eastAsia="微軟正黑體" w:hAnsi="微軟正黑體" w:hint="eastAsia"/>
          <w:color w:val="000000" w:themeColor="text1"/>
          <w:sz w:val="20"/>
          <w:shd w:val="pct15" w:color="auto" w:fill="FFFFFF"/>
        </w:rPr>
        <w:t>二名</w:t>
      </w:r>
      <w:r w:rsidR="00EF5243" w:rsidRPr="00C63FC3">
        <w:rPr>
          <w:rFonts w:ascii="微軟正黑體" w:eastAsia="微軟正黑體" w:hAnsi="微軟正黑體" w:hint="eastAsia"/>
          <w:color w:val="000000"/>
          <w:sz w:val="20"/>
        </w:rPr>
        <w:t>，</w:t>
      </w:r>
      <w:r w:rsidR="00B4615A" w:rsidRPr="00C63FC3">
        <w:rPr>
          <w:rFonts w:ascii="微軟正黑體" w:eastAsia="微軟正黑體" w:hAnsi="微軟正黑體" w:hint="eastAsia"/>
          <w:color w:val="000000"/>
          <w:sz w:val="20"/>
        </w:rPr>
        <w:t>但考量參加人數，</w:t>
      </w:r>
      <w:r w:rsidR="00B4615A" w:rsidRPr="00CD42D0">
        <w:rPr>
          <w:rFonts w:ascii="微軟正黑體" w:eastAsia="微軟正黑體" w:hAnsi="微軟正黑體" w:hint="eastAsia"/>
          <w:b/>
          <w:color w:val="000000"/>
          <w:sz w:val="20"/>
        </w:rPr>
        <w:t>本會保留選擇最後參與人員名單之權利。接受參加者將於會前寄發「赴會通知」</w:t>
      </w:r>
      <w:r w:rsidR="002C4B0E" w:rsidRPr="00CD42D0">
        <w:rPr>
          <w:rFonts w:ascii="微軟正黑體" w:eastAsia="微軟正黑體" w:hAnsi="微軟正黑體" w:hint="eastAsia"/>
          <w:b/>
          <w:color w:val="000000"/>
          <w:sz w:val="20"/>
        </w:rPr>
        <w:t>。</w:t>
      </w:r>
      <w:bookmarkStart w:id="0" w:name="_GoBack"/>
      <w:bookmarkEnd w:id="0"/>
    </w:p>
    <w:p w:rsidR="00B4615A" w:rsidRDefault="00E1109D" w:rsidP="00C63FC3">
      <w:pPr>
        <w:pStyle w:val="Web"/>
        <w:spacing w:before="0" w:beforeAutospacing="0" w:after="0" w:afterAutospacing="0"/>
        <w:ind w:leftChars="295" w:left="709" w:hanging="1"/>
        <w:rPr>
          <w:rFonts w:ascii="微軟正黑體" w:eastAsia="微軟正黑體" w:hAnsi="微軟正黑體"/>
          <w:b/>
          <w:color w:val="000000"/>
          <w:sz w:val="20"/>
        </w:rPr>
      </w:pPr>
      <w:r w:rsidRPr="007A6C05">
        <w:rPr>
          <w:rFonts w:ascii="微軟正黑體" w:eastAsia="微軟正黑體" w:hAnsi="微軟正黑體" w:hint="eastAsia"/>
          <w:b/>
          <w:color w:val="FF0000"/>
          <w:sz w:val="20"/>
        </w:rPr>
        <w:t>(</w:t>
      </w:r>
      <w:r w:rsidR="007A6C05" w:rsidRPr="007A6C05">
        <w:rPr>
          <w:rFonts w:ascii="微軟正黑體" w:eastAsia="微軟正黑體" w:hAnsi="微軟正黑體" w:hint="eastAsia"/>
          <w:b/>
          <w:color w:val="FF0000"/>
          <w:sz w:val="20"/>
        </w:rPr>
        <w:t>因應場地限制,</w:t>
      </w:r>
      <w:r w:rsidRPr="007A6C05">
        <w:rPr>
          <w:rFonts w:ascii="微軟正黑體" w:eastAsia="微軟正黑體" w:hAnsi="微軟正黑體" w:hint="eastAsia"/>
          <w:b/>
          <w:color w:val="FF0000"/>
          <w:sz w:val="20"/>
        </w:rPr>
        <w:t>未收到「赴會通知」者，請勿參加)</w:t>
      </w:r>
      <w:r w:rsidR="002C4B0E">
        <w:rPr>
          <w:rFonts w:ascii="微軟正黑體" w:eastAsia="微軟正黑體" w:hAnsi="微軟正黑體"/>
          <w:b/>
          <w:color w:val="000000"/>
          <w:sz w:val="20"/>
        </w:rPr>
        <w:t xml:space="preserve"> </w:t>
      </w:r>
    </w:p>
    <w:p w:rsidR="007E215A" w:rsidRPr="00C63FC3" w:rsidRDefault="007E215A" w:rsidP="00C63FC3">
      <w:pPr>
        <w:pStyle w:val="Web"/>
        <w:spacing w:before="0" w:beforeAutospacing="0" w:after="0" w:afterAutospacing="0"/>
        <w:ind w:leftChars="295" w:left="709" w:hanging="1"/>
        <w:rPr>
          <w:rFonts w:ascii="微軟正黑體" w:eastAsia="微軟正黑體" w:hAnsi="微軟正黑體"/>
          <w:color w:val="000000"/>
          <w:sz w:val="20"/>
        </w:rPr>
      </w:pPr>
    </w:p>
    <w:p w:rsidR="00DE2ADC" w:rsidRPr="00DE2ADC" w:rsidRDefault="00DE2ADC" w:rsidP="00DE2ADC">
      <w:pPr>
        <w:numPr>
          <w:ilvl w:val="0"/>
          <w:numId w:val="14"/>
        </w:numPr>
        <w:rPr>
          <w:rFonts w:asciiTheme="minorHAnsi" w:eastAsiaTheme="minorEastAsia" w:hAnsiTheme="minorHAnsi" w:cstheme="minorBidi"/>
          <w:b/>
          <w:szCs w:val="24"/>
        </w:rPr>
      </w:pPr>
      <w:r w:rsidRPr="00DE2ADC">
        <w:rPr>
          <w:rFonts w:asciiTheme="minorHAnsi" w:eastAsiaTheme="minorEastAsia" w:hAnsiTheme="minorHAnsi" w:cstheme="minorBidi" w:hint="eastAsia"/>
          <w:b/>
          <w:szCs w:val="24"/>
          <w:shd w:val="pct15" w:color="auto" w:fill="FFFFFF"/>
        </w:rPr>
        <w:t>活動時間</w:t>
      </w:r>
      <w:r w:rsidR="00EF5243">
        <w:rPr>
          <w:rFonts w:asciiTheme="minorHAnsi" w:eastAsiaTheme="minorEastAsia" w:hAnsiTheme="minorHAnsi" w:cstheme="minorBidi" w:hint="eastAsia"/>
          <w:b/>
          <w:szCs w:val="24"/>
          <w:shd w:val="pct15" w:color="auto" w:fill="FFFFFF"/>
        </w:rPr>
        <w:t>及地點</w:t>
      </w:r>
    </w:p>
    <w:p w:rsidR="009A1E4B" w:rsidRPr="00C63FC3" w:rsidRDefault="00DE2ADC" w:rsidP="00C63FC3">
      <w:pPr>
        <w:pStyle w:val="Web"/>
        <w:spacing w:before="0" w:beforeAutospacing="0" w:after="0" w:afterAutospacing="0"/>
        <w:ind w:leftChars="295" w:left="1534" w:hangingChars="413" w:hanging="826"/>
        <w:rPr>
          <w:rFonts w:ascii="微軟正黑體" w:eastAsia="微軟正黑體" w:hAnsi="微軟正黑體"/>
          <w:color w:val="000000"/>
          <w:sz w:val="20"/>
        </w:rPr>
      </w:pPr>
      <w:r w:rsidRPr="00C63FC3">
        <w:rPr>
          <w:rFonts w:ascii="微軟正黑體" w:eastAsia="微軟正黑體" w:hAnsi="微軟正黑體" w:hint="eastAsia"/>
          <w:color w:val="000000"/>
          <w:sz w:val="20"/>
        </w:rPr>
        <w:t>台北場</w:t>
      </w:r>
      <w:r w:rsidR="00EF5243" w:rsidRPr="00C63FC3">
        <w:rPr>
          <w:rFonts w:ascii="微軟正黑體" w:eastAsia="微軟正黑體" w:hAnsi="微軟正黑體" w:hint="eastAsia"/>
          <w:color w:val="000000"/>
          <w:sz w:val="20"/>
        </w:rPr>
        <w:t>：</w:t>
      </w:r>
      <w:r w:rsidRPr="00DE2ADC">
        <w:rPr>
          <w:rFonts w:ascii="微軟正黑體" w:eastAsia="微軟正黑體" w:hAnsi="微軟正黑體" w:hint="eastAsia"/>
          <w:color w:val="000000"/>
          <w:sz w:val="20"/>
        </w:rPr>
        <w:t>10</w:t>
      </w:r>
      <w:r w:rsidRPr="00C63FC3">
        <w:rPr>
          <w:rFonts w:ascii="微軟正黑體" w:eastAsia="微軟正黑體" w:hAnsi="微軟正黑體" w:hint="eastAsia"/>
          <w:color w:val="000000"/>
          <w:sz w:val="20"/>
        </w:rPr>
        <w:t>6</w:t>
      </w:r>
      <w:r w:rsidRPr="00DE2ADC">
        <w:rPr>
          <w:rFonts w:ascii="微軟正黑體" w:eastAsia="微軟正黑體" w:hAnsi="微軟正黑體" w:hint="eastAsia"/>
          <w:color w:val="000000"/>
          <w:sz w:val="20"/>
        </w:rPr>
        <w:t>年3月1</w:t>
      </w:r>
      <w:r w:rsidRPr="00C63FC3">
        <w:rPr>
          <w:rFonts w:ascii="微軟正黑體" w:eastAsia="微軟正黑體" w:hAnsi="微軟正黑體" w:hint="eastAsia"/>
          <w:color w:val="000000"/>
          <w:sz w:val="20"/>
        </w:rPr>
        <w:t>4</w:t>
      </w:r>
      <w:r w:rsidRPr="00DE2ADC">
        <w:rPr>
          <w:rFonts w:ascii="微軟正黑體" w:eastAsia="微軟正黑體" w:hAnsi="微軟正黑體" w:hint="eastAsia"/>
          <w:color w:val="000000"/>
          <w:sz w:val="20"/>
        </w:rPr>
        <w:t>日(</w:t>
      </w:r>
      <w:r w:rsidRPr="00C63FC3">
        <w:rPr>
          <w:rFonts w:ascii="微軟正黑體" w:eastAsia="微軟正黑體" w:hAnsi="微軟正黑體" w:hint="eastAsia"/>
          <w:color w:val="000000"/>
          <w:sz w:val="20"/>
        </w:rPr>
        <w:t>二</w:t>
      </w:r>
      <w:r w:rsidRPr="00DE2ADC">
        <w:rPr>
          <w:rFonts w:ascii="微軟正黑體" w:eastAsia="微軟正黑體" w:hAnsi="微軟正黑體" w:hint="eastAsia"/>
          <w:color w:val="000000"/>
          <w:sz w:val="20"/>
        </w:rPr>
        <w:t xml:space="preserve">) </w:t>
      </w:r>
    </w:p>
    <w:p w:rsidR="009A1E4B" w:rsidRPr="009B5E15" w:rsidRDefault="009A1E4B" w:rsidP="00C63FC3">
      <w:pPr>
        <w:pStyle w:val="Web"/>
        <w:spacing w:before="0" w:beforeAutospacing="0" w:after="0" w:afterAutospacing="0"/>
        <w:ind w:leftChars="295" w:left="1534" w:hangingChars="413" w:hanging="826"/>
        <w:rPr>
          <w:rFonts w:ascii="微軟正黑體" w:eastAsia="微軟正黑體" w:hAnsi="微軟正黑體"/>
          <w:sz w:val="20"/>
        </w:rPr>
      </w:pPr>
      <w:r w:rsidRPr="00C63FC3">
        <w:rPr>
          <w:rFonts w:ascii="微軟正黑體" w:eastAsia="微軟正黑體" w:hAnsi="微軟正黑體" w:hint="eastAsia"/>
          <w:color w:val="000000"/>
          <w:sz w:val="20"/>
        </w:rPr>
        <w:t xml:space="preserve">        </w:t>
      </w:r>
      <w:r w:rsidR="00003D69" w:rsidRPr="009B5E15">
        <w:rPr>
          <w:rFonts w:ascii="微軟正黑體" w:eastAsia="微軟正黑體" w:hAnsi="微軟正黑體" w:hint="eastAsia"/>
          <w:sz w:val="20"/>
        </w:rPr>
        <w:t>靈糧國度領袖學院7號教室</w:t>
      </w:r>
      <w:r w:rsidRPr="009B5E15">
        <w:rPr>
          <w:rFonts w:ascii="微軟正黑體" w:eastAsia="微軟正黑體" w:hAnsi="微軟正黑體" w:hint="eastAsia"/>
          <w:sz w:val="20"/>
        </w:rPr>
        <w:t>（新北市新店區北新路三段207號4樓）</w:t>
      </w:r>
    </w:p>
    <w:p w:rsidR="00DE2ADC" w:rsidRPr="00C63FC3" w:rsidRDefault="00EF5243" w:rsidP="00DE2ADC">
      <w:pPr>
        <w:ind w:left="720"/>
        <w:rPr>
          <w:rFonts w:ascii="微軟正黑體" w:eastAsia="微軟正黑體" w:hAnsi="微軟正黑體" w:cs="新細明體"/>
          <w:color w:val="000000"/>
          <w:kern w:val="0"/>
          <w:sz w:val="20"/>
          <w:szCs w:val="24"/>
        </w:rPr>
      </w:pPr>
      <w:r w:rsidRPr="00C63FC3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4"/>
        </w:rPr>
        <w:t>高雄場：106年4月18日(二)</w:t>
      </w:r>
    </w:p>
    <w:p w:rsidR="009A1E4B" w:rsidRDefault="009A1E4B" w:rsidP="00C63FC3">
      <w:pPr>
        <w:ind w:left="720" w:firstLineChars="408" w:firstLine="816"/>
        <w:rPr>
          <w:rFonts w:ascii="微軟正黑體" w:eastAsia="微軟正黑體" w:hAnsi="微軟正黑體" w:cs="新細明體"/>
          <w:kern w:val="0"/>
          <w:sz w:val="20"/>
          <w:szCs w:val="24"/>
        </w:rPr>
      </w:pPr>
      <w:r w:rsidRPr="009B5E15">
        <w:rPr>
          <w:rFonts w:ascii="微軟正黑體" w:eastAsia="微軟正黑體" w:hAnsi="微軟正黑體" w:cs="新細明體" w:hint="eastAsia"/>
          <w:kern w:val="0"/>
          <w:sz w:val="20"/>
          <w:szCs w:val="24"/>
        </w:rPr>
        <w:t>武昌教會一</w:t>
      </w:r>
      <w:proofErr w:type="gramStart"/>
      <w:r w:rsidRPr="009B5E15">
        <w:rPr>
          <w:rFonts w:ascii="微軟正黑體" w:eastAsia="微軟正黑體" w:hAnsi="微軟正黑體" w:cs="新細明體" w:hint="eastAsia"/>
          <w:kern w:val="0"/>
          <w:sz w:val="20"/>
          <w:szCs w:val="24"/>
        </w:rPr>
        <w:t>樓副堂</w:t>
      </w:r>
      <w:proofErr w:type="gramEnd"/>
      <w:r w:rsidRPr="009B5E15">
        <w:rPr>
          <w:rFonts w:ascii="微軟正黑體" w:eastAsia="微軟正黑體" w:hAnsi="微軟正黑體" w:cs="新細明體" w:hint="eastAsia"/>
          <w:kern w:val="0"/>
          <w:sz w:val="20"/>
          <w:szCs w:val="24"/>
        </w:rPr>
        <w:t>(高雄市苓雅區民權一路38號)</w:t>
      </w:r>
    </w:p>
    <w:p w:rsidR="00A34CAF" w:rsidRPr="009B5E15" w:rsidRDefault="00A34CAF" w:rsidP="00C63FC3">
      <w:pPr>
        <w:ind w:left="720" w:firstLineChars="408" w:firstLine="816"/>
        <w:rPr>
          <w:rFonts w:ascii="微軟正黑體" w:eastAsia="微軟正黑體" w:hAnsi="微軟正黑體" w:cs="新細明體"/>
          <w:kern w:val="0"/>
          <w:sz w:val="20"/>
          <w:szCs w:val="24"/>
        </w:rPr>
      </w:pPr>
    </w:p>
    <w:p w:rsidR="00EF5243" w:rsidRDefault="0060748E" w:rsidP="00EF5243">
      <w:pPr>
        <w:numPr>
          <w:ilvl w:val="0"/>
          <w:numId w:val="14"/>
        </w:numPr>
        <w:rPr>
          <w:rFonts w:asciiTheme="minorHAnsi" w:eastAsiaTheme="minorEastAsia" w:hAnsiTheme="minorHAnsi" w:cstheme="minorBidi"/>
          <w:b/>
          <w:szCs w:val="24"/>
          <w:shd w:val="pct15" w:color="auto" w:fill="FFFFFF"/>
        </w:rPr>
      </w:pPr>
      <w:r>
        <w:rPr>
          <w:rFonts w:asciiTheme="minorHAnsi" w:eastAsiaTheme="minorEastAsia" w:hAnsiTheme="minorHAnsi" w:cstheme="minorBidi" w:hint="eastAsia"/>
          <w:b/>
          <w:szCs w:val="24"/>
          <w:shd w:val="pct15" w:color="auto" w:fill="FFFFFF"/>
        </w:rPr>
        <w:t>報名網址</w:t>
      </w:r>
    </w:p>
    <w:p w:rsidR="0060748E" w:rsidRPr="0060748E" w:rsidRDefault="002C4B0E" w:rsidP="0060748E">
      <w:pPr>
        <w:ind w:left="720"/>
        <w:rPr>
          <w:rFonts w:asciiTheme="minorHAnsi" w:eastAsiaTheme="minorEastAsia" w:hAnsiTheme="minorHAnsi" w:cstheme="minorBidi"/>
          <w:szCs w:val="24"/>
          <w:shd w:val="pct15" w:color="auto" w:fill="FFFFFF"/>
        </w:rPr>
      </w:pPr>
      <w:hyperlink r:id="rId6" w:history="1">
        <w:r w:rsidR="0060748E" w:rsidRPr="0060748E">
          <w:rPr>
            <w:rStyle w:val="a5"/>
            <w:rFonts w:asciiTheme="minorHAnsi" w:eastAsiaTheme="minorEastAsia" w:hAnsiTheme="minorHAnsi" w:cstheme="minorBidi"/>
            <w:szCs w:val="24"/>
          </w:rPr>
          <w:t>https://www.beclass.com/rid=203c57e587465dbc5ab7</w:t>
        </w:r>
      </w:hyperlink>
    </w:p>
    <w:p w:rsidR="0060748E" w:rsidRDefault="0060748E" w:rsidP="0060748E">
      <w:pPr>
        <w:ind w:left="720"/>
        <w:rPr>
          <w:rFonts w:asciiTheme="minorHAnsi" w:eastAsiaTheme="minorEastAsia" w:hAnsiTheme="minorHAnsi" w:cstheme="minorBidi"/>
          <w:b/>
          <w:szCs w:val="24"/>
          <w:shd w:val="pct15" w:color="auto" w:fill="FFFFFF"/>
        </w:rPr>
      </w:pPr>
    </w:p>
    <w:p w:rsidR="009A1E4B" w:rsidRDefault="0060748E" w:rsidP="00EF5243">
      <w:pPr>
        <w:numPr>
          <w:ilvl w:val="0"/>
          <w:numId w:val="14"/>
        </w:numPr>
        <w:rPr>
          <w:rFonts w:asciiTheme="minorHAnsi" w:eastAsiaTheme="minorEastAsia" w:hAnsiTheme="minorHAnsi" w:cstheme="minorBidi"/>
          <w:b/>
          <w:szCs w:val="24"/>
          <w:shd w:val="pct15" w:color="auto" w:fill="FFFFFF"/>
        </w:rPr>
      </w:pPr>
      <w:r>
        <w:rPr>
          <w:rFonts w:asciiTheme="minorHAnsi" w:eastAsiaTheme="minorEastAsia" w:hAnsiTheme="minorHAnsi" w:cstheme="minorBidi" w:hint="eastAsia"/>
          <w:b/>
          <w:szCs w:val="24"/>
          <w:shd w:val="pct15" w:color="auto" w:fill="FFFFFF"/>
        </w:rPr>
        <w:t>議程</w:t>
      </w:r>
    </w:p>
    <w:p w:rsidR="0060748E" w:rsidRDefault="0060748E">
      <w:pPr>
        <w:widowControl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br w:type="page"/>
      </w:r>
    </w:p>
    <w:p w:rsidR="009A1E4B" w:rsidRPr="009A1E4B" w:rsidRDefault="009A1E4B" w:rsidP="009A1E4B">
      <w:pPr>
        <w:ind w:left="720"/>
        <w:rPr>
          <w:rFonts w:asciiTheme="minorHAnsi" w:eastAsiaTheme="minorEastAsia" w:hAnsiTheme="minorHAnsi" w:cstheme="minorBidi"/>
          <w:szCs w:val="24"/>
        </w:rPr>
      </w:pPr>
    </w:p>
    <w:tbl>
      <w:tblPr>
        <w:tblW w:w="10349" w:type="dxa"/>
        <w:tblInd w:w="-70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4395"/>
        <w:gridCol w:w="4536"/>
      </w:tblGrid>
      <w:tr w:rsidR="003A5914" w:rsidRPr="000A7458" w:rsidTr="00D1435F">
        <w:trPr>
          <w:trHeight w:val="454"/>
        </w:trPr>
        <w:tc>
          <w:tcPr>
            <w:tcW w:w="141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914" w:rsidRPr="00C63FC3" w:rsidRDefault="003A5914" w:rsidP="00C63FC3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914" w:rsidRPr="00C63FC3" w:rsidRDefault="003A5914" w:rsidP="00C63FC3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項目/內容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3A5914" w:rsidRPr="00C63FC3" w:rsidRDefault="003A5914" w:rsidP="00C63FC3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講師</w:t>
            </w:r>
          </w:p>
        </w:tc>
      </w:tr>
      <w:tr w:rsidR="003A5914" w:rsidRPr="000A7458" w:rsidTr="00D1435F">
        <w:trPr>
          <w:trHeight w:val="295"/>
        </w:trPr>
        <w:tc>
          <w:tcPr>
            <w:tcW w:w="141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08:30-09:00</w:t>
            </w: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  <w:t>報到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A5914" w:rsidRPr="000A7458" w:rsidTr="00D1435F">
        <w:trPr>
          <w:trHeight w:val="454"/>
        </w:trPr>
        <w:tc>
          <w:tcPr>
            <w:tcW w:w="141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09:00-09:10</w:t>
            </w: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開場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感恩基金會</w:t>
            </w:r>
          </w:p>
        </w:tc>
      </w:tr>
      <w:tr w:rsidR="003A5914" w:rsidRPr="00672A40" w:rsidTr="00D1435F">
        <w:trPr>
          <w:trHeight w:val="584"/>
        </w:trPr>
        <w:tc>
          <w:tcPr>
            <w:tcW w:w="1418" w:type="dxa"/>
            <w:vMerge w:val="restart"/>
            <w:tcBorders>
              <w:top w:val="single" w:sz="8" w:space="0" w:color="292934"/>
              <w:left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14" w:rsidRPr="00C63FC3" w:rsidRDefault="003A5914" w:rsidP="00164700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09:10-10:1</w:t>
            </w:r>
            <w:r w:rsidR="0016470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好好</w:t>
            </w:r>
            <w:proofErr w:type="gramStart"/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做對</w:t>
            </w:r>
            <w:proofErr w:type="gramEnd"/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這件事</w:t>
            </w:r>
          </w:p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領導的第一步</w:t>
            </w:r>
            <w:r w:rsidR="00C63FC3"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</w:t>
            </w:r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追隨者會問領袖的三個問題</w:t>
            </w:r>
            <w:r w:rsidR="00C63FC3"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、領導</w:t>
            </w:r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上坡路</w:t>
            </w:r>
            <w:proofErr w:type="spellStart"/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v.s</w:t>
            </w:r>
            <w:proofErr w:type="spellEnd"/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下坡路</w:t>
            </w:r>
            <w:r w:rsidR="00C63FC3"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</w:t>
            </w:r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領導每天</w:t>
            </w:r>
            <w:r w:rsidRPr="00F65C1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要做的一件</w:t>
            </w:r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約翰・麥斯威爾（</w:t>
            </w:r>
            <w:r w:rsidRPr="00C63FC3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  <w:highlight w:val="yellow"/>
              </w:rPr>
              <w:t>John Maxwell</w:t>
            </w: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）</w:t>
            </w:r>
          </w:p>
          <w:p w:rsidR="00C63FC3" w:rsidRPr="0060748E" w:rsidRDefault="00C63FC3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6074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2007</w:t>
            </w:r>
            <w:r w:rsidR="0060748E" w:rsidRPr="006074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年獲選為</w:t>
            </w:r>
            <w:r w:rsidR="0060748E"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「</w:t>
            </w:r>
            <w:r w:rsidR="0060748E" w:rsidRPr="006074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世界領導大師」全球排行第一。</w:t>
            </w:r>
            <w:r w:rsidR="006074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領導管理著作超過50本，銷售超過1,300萬冊。</w:t>
            </w:r>
          </w:p>
        </w:tc>
      </w:tr>
      <w:tr w:rsidR="003A5914" w:rsidRPr="000A7458" w:rsidTr="00D1435F">
        <w:trPr>
          <w:trHeight w:val="274"/>
        </w:trPr>
        <w:tc>
          <w:tcPr>
            <w:tcW w:w="1418" w:type="dxa"/>
            <w:vMerge/>
            <w:tcBorders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總結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3A5914" w:rsidRPr="00C63FC3" w:rsidRDefault="003A5914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標竿</w:t>
            </w:r>
            <w:r w:rsidR="00314B1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教育</w:t>
            </w: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基金會</w:t>
            </w:r>
          </w:p>
        </w:tc>
      </w:tr>
      <w:tr w:rsidR="003A5914" w:rsidRPr="000A7458" w:rsidTr="00D1435F">
        <w:trPr>
          <w:trHeight w:val="253"/>
        </w:trPr>
        <w:tc>
          <w:tcPr>
            <w:tcW w:w="141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914" w:rsidRPr="00C63FC3" w:rsidRDefault="003A5914" w:rsidP="00164700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10:1</w:t>
            </w:r>
            <w:r w:rsidR="0016470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-10:</w:t>
            </w:r>
            <w:r w:rsidR="00D949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16470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5914" w:rsidRPr="00C63FC3" w:rsidRDefault="003A5914" w:rsidP="00C63FC3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 w:rsidR="000C6143" w:rsidRPr="000A7458" w:rsidTr="00C14003">
        <w:trPr>
          <w:trHeight w:val="387"/>
        </w:trPr>
        <w:tc>
          <w:tcPr>
            <w:tcW w:w="1418" w:type="dxa"/>
            <w:vMerge w:val="restart"/>
            <w:tcBorders>
              <w:top w:val="single" w:sz="8" w:space="0" w:color="292934"/>
              <w:left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Pr="00C63FC3" w:rsidRDefault="000C6143" w:rsidP="00164700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10:3</w:t>
            </w:r>
            <w:r w:rsidR="0016470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-11:</w:t>
            </w:r>
            <w:r w:rsidR="0016470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Pr="00C63FC3" w:rsidRDefault="000C6143" w:rsidP="00C1400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夢幻隊友</w:t>
            </w:r>
          </w:p>
          <w:p w:rsidR="000C6143" w:rsidRPr="00C63FC3" w:rsidRDefault="000C6143" w:rsidP="00C1400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夢幻隊友的三項特質、缺少這些特質的狀況、如何培養這些特質、如何聘僱夢幻隊友、領導的黃金時代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0C6143" w:rsidRDefault="000C6143" w:rsidP="00C1400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派翠克・蘭奇歐尼（</w:t>
            </w:r>
            <w:r w:rsidRPr="00C63FC3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Patrick </w:t>
            </w:r>
            <w:proofErr w:type="spellStart"/>
            <w:r w:rsidRPr="00C63FC3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  <w:highlight w:val="yellow"/>
              </w:rPr>
              <w:t>Lancioni</w:t>
            </w:r>
            <w:proofErr w:type="spellEnd"/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）</w:t>
            </w:r>
          </w:p>
          <w:p w:rsidR="000C6143" w:rsidRPr="00C63FC3" w:rsidRDefault="000C6143" w:rsidP="00C1400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60748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傑出的企管顧問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，曾被《財星雜誌》選為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「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不可不知的管理大師」，也曾被</w:t>
            </w:r>
            <w:r w:rsidRPr="00313FC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華爾街日報</w:t>
            </w:r>
            <w:r w:rsidRPr="00313FC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選為美國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「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最搶手的商業講師」</w:t>
            </w:r>
          </w:p>
        </w:tc>
      </w:tr>
      <w:tr w:rsidR="000C6143" w:rsidRPr="000A7458" w:rsidTr="00C14003">
        <w:trPr>
          <w:trHeight w:val="387"/>
        </w:trPr>
        <w:tc>
          <w:tcPr>
            <w:tcW w:w="1418" w:type="dxa"/>
            <w:vMerge/>
            <w:tcBorders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Pr="00C63FC3" w:rsidRDefault="000C6143" w:rsidP="00C1400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總結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0C6143" w:rsidRPr="00C63FC3" w:rsidRDefault="000C6143" w:rsidP="00C1400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標竿</w:t>
            </w:r>
            <w:r w:rsidR="00314B1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教育</w:t>
            </w: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基金會</w:t>
            </w:r>
          </w:p>
        </w:tc>
      </w:tr>
      <w:tr w:rsidR="000C6143" w:rsidRPr="000A7458" w:rsidTr="00D1435F">
        <w:trPr>
          <w:trHeight w:val="387"/>
        </w:trPr>
        <w:tc>
          <w:tcPr>
            <w:tcW w:w="141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Pr="00C63FC3" w:rsidRDefault="000C6143" w:rsidP="00164700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16470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0-12: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Pr="00C63FC3" w:rsidRDefault="000C6143" w:rsidP="000C614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分組討論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0C6143" w:rsidRPr="00C63FC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感恩基金會/全體學員</w:t>
            </w:r>
          </w:p>
        </w:tc>
      </w:tr>
      <w:tr w:rsidR="000C6143" w:rsidRPr="000A7458" w:rsidTr="00D1435F">
        <w:trPr>
          <w:trHeight w:val="293"/>
        </w:trPr>
        <w:tc>
          <w:tcPr>
            <w:tcW w:w="141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143" w:rsidRPr="00C63FC3" w:rsidRDefault="000C6143" w:rsidP="000C614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0-13: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143" w:rsidRPr="000C6143" w:rsidRDefault="000C6143" w:rsidP="00C63FC3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0C614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午餐</w:t>
            </w:r>
          </w:p>
        </w:tc>
      </w:tr>
      <w:tr w:rsidR="000C6143" w:rsidRPr="000A7458" w:rsidTr="00D1435F">
        <w:trPr>
          <w:trHeight w:val="584"/>
        </w:trPr>
        <w:tc>
          <w:tcPr>
            <w:tcW w:w="141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Pr="00C63FC3" w:rsidRDefault="000C6143" w:rsidP="000C614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Pr="00C63FC3" w:rsidRDefault="000C6143" w:rsidP="000C614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分組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報告</w:t>
            </w: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與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綜合討論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0C6143" w:rsidRPr="00C63FC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感恩基金會/全體學員</w:t>
            </w:r>
          </w:p>
        </w:tc>
      </w:tr>
      <w:tr w:rsidR="000C6143" w:rsidRPr="000A7458" w:rsidTr="00D1435F">
        <w:trPr>
          <w:trHeight w:val="820"/>
        </w:trPr>
        <w:tc>
          <w:tcPr>
            <w:tcW w:w="1418" w:type="dxa"/>
            <w:vMerge w:val="restart"/>
            <w:tcBorders>
              <w:top w:val="single" w:sz="8" w:space="0" w:color="292934"/>
              <w:left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Pr="00C63FC3" w:rsidRDefault="000C6143" w:rsidP="000F28FA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0F28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0F28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0-1</w:t>
            </w:r>
            <w:r w:rsidR="000F28F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:10</w:t>
            </w: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Pr="00C63FC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執行力的四項修煉</w:t>
            </w:r>
          </w:p>
          <w:p w:rsidR="000C6143" w:rsidRPr="00C63FC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鎖定極重要目標、從領先目標下手、如何設計計分板、</w:t>
            </w:r>
            <w:proofErr w:type="gramStart"/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落實當責</w:t>
            </w:r>
            <w:proofErr w:type="gramEnd"/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0C614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 xml:space="preserve">克里斯・麥切斯尼（Chris </w:t>
            </w:r>
            <w:proofErr w:type="spellStart"/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McChesney</w:t>
            </w:r>
            <w:proofErr w:type="spellEnd"/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）</w:t>
            </w:r>
          </w:p>
          <w:p w:rsidR="000C6143" w:rsidRPr="00C63FC3" w:rsidRDefault="000C6143" w:rsidP="00D1435F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034A5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全球知名管理顧問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，他從全球超過1500個組織的值型經驗，淬煉出</w:t>
            </w:r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「執行力的四</w:t>
            </w:r>
            <w:proofErr w:type="gramStart"/>
            <w:r w:rsidRPr="00D143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修練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」，教導人如何貫徹執行力</w:t>
            </w:r>
          </w:p>
        </w:tc>
      </w:tr>
      <w:tr w:rsidR="000C6143" w:rsidRPr="000A7458" w:rsidTr="000F28FA">
        <w:trPr>
          <w:trHeight w:val="355"/>
        </w:trPr>
        <w:tc>
          <w:tcPr>
            <w:tcW w:w="1418" w:type="dxa"/>
            <w:vMerge/>
            <w:tcBorders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Pr="00C63FC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143" w:rsidRPr="00C63FC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總結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0C6143" w:rsidRPr="00C63FC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標竿</w:t>
            </w:r>
            <w:r w:rsidR="00314B1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教育</w:t>
            </w: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基金會</w:t>
            </w:r>
          </w:p>
        </w:tc>
      </w:tr>
      <w:tr w:rsidR="000F28FA" w:rsidRPr="000A7458" w:rsidTr="000F28FA">
        <w:trPr>
          <w:trHeight w:val="335"/>
        </w:trPr>
        <w:tc>
          <w:tcPr>
            <w:tcW w:w="141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8FA" w:rsidRPr="00C63FC3" w:rsidRDefault="000F28FA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15:10-15:30</w:t>
            </w:r>
          </w:p>
        </w:tc>
        <w:tc>
          <w:tcPr>
            <w:tcW w:w="8931" w:type="dxa"/>
            <w:gridSpan w:val="2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8FA" w:rsidRPr="00C63FC3" w:rsidRDefault="000F28FA" w:rsidP="000F28F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 w:rsidR="000F28FA" w:rsidRPr="000A7458" w:rsidTr="00D1435F">
        <w:trPr>
          <w:trHeight w:val="405"/>
        </w:trPr>
        <w:tc>
          <w:tcPr>
            <w:tcW w:w="141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8FA" w:rsidRPr="00C63FC3" w:rsidRDefault="000F28FA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15:30-16:10</w:t>
            </w: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28FA" w:rsidRPr="00C63FC3" w:rsidRDefault="000F28FA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與談發表及綜合討論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0F28FA" w:rsidRDefault="000F28FA" w:rsidP="00C63FC3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標竿</w:t>
            </w:r>
            <w:r w:rsidR="00AE26E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教育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基金會</w:t>
            </w:r>
            <w:r w:rsidR="00BF44B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執行長</w:t>
            </w:r>
            <w:r w:rsidR="00AE26E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夏</w:t>
            </w:r>
            <w:r w:rsidR="00314B1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昊</w:t>
            </w:r>
            <w:proofErr w:type="gramStart"/>
            <w:r w:rsidR="00314B1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霝</w:t>
            </w:r>
            <w:proofErr w:type="gramEnd"/>
          </w:p>
          <w:p w:rsidR="00BF44BD" w:rsidRPr="00BF44BD" w:rsidRDefault="00BF44BD" w:rsidP="00AE26E4">
            <w:pPr>
              <w:spacing w:line="28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基督教救助</w:t>
            </w:r>
            <w:r w:rsidR="00AE26E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協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會秘書長</w:t>
            </w:r>
            <w:r w:rsidR="00AE26E4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夏忠堅</w:t>
            </w:r>
          </w:p>
        </w:tc>
      </w:tr>
      <w:tr w:rsidR="000C6143" w:rsidRPr="000A7458" w:rsidTr="00D1435F">
        <w:trPr>
          <w:trHeight w:val="405"/>
        </w:trPr>
        <w:tc>
          <w:tcPr>
            <w:tcW w:w="141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143" w:rsidRPr="00C63FC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16:10-17:00</w:t>
            </w:r>
          </w:p>
        </w:tc>
        <w:tc>
          <w:tcPr>
            <w:tcW w:w="4395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143" w:rsidRPr="00C63FC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2017年提案申請說明</w:t>
            </w:r>
          </w:p>
        </w:tc>
        <w:tc>
          <w:tcPr>
            <w:tcW w:w="453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</w:tcPr>
          <w:p w:rsidR="000C6143" w:rsidRPr="00C63FC3" w:rsidRDefault="000C6143" w:rsidP="00C63FC3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63F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感恩基金會</w:t>
            </w:r>
          </w:p>
        </w:tc>
      </w:tr>
    </w:tbl>
    <w:p w:rsidR="001F4277" w:rsidRDefault="001F4277">
      <w:pPr>
        <w:widowControl/>
        <w:rPr>
          <w:rFonts w:ascii="微軟正黑體" w:eastAsia="微軟正黑體" w:hAnsi="微軟正黑體"/>
          <w:b/>
          <w:color w:val="FF0000"/>
          <w:sz w:val="32"/>
          <w:szCs w:val="32"/>
        </w:rPr>
      </w:pPr>
    </w:p>
    <w:sectPr w:rsidR="001F4277" w:rsidSect="00500AB1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42"/>
    <w:multiLevelType w:val="hybridMultilevel"/>
    <w:tmpl w:val="99387BA4"/>
    <w:lvl w:ilvl="0" w:tplc="F0442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75F74"/>
    <w:multiLevelType w:val="hybridMultilevel"/>
    <w:tmpl w:val="55E4927A"/>
    <w:lvl w:ilvl="0" w:tplc="417CB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27C9D"/>
    <w:multiLevelType w:val="hybridMultilevel"/>
    <w:tmpl w:val="4FB43660"/>
    <w:lvl w:ilvl="0" w:tplc="9BCC5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F74E5F"/>
    <w:multiLevelType w:val="hybridMultilevel"/>
    <w:tmpl w:val="E9DC4E78"/>
    <w:lvl w:ilvl="0" w:tplc="F0442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2289F"/>
    <w:multiLevelType w:val="hybridMultilevel"/>
    <w:tmpl w:val="28165F28"/>
    <w:lvl w:ilvl="0" w:tplc="9BCC5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F73ED0"/>
    <w:multiLevelType w:val="hybridMultilevel"/>
    <w:tmpl w:val="E2100E44"/>
    <w:lvl w:ilvl="0" w:tplc="B3FE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56091D"/>
    <w:multiLevelType w:val="hybridMultilevel"/>
    <w:tmpl w:val="77AA2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0937EA"/>
    <w:multiLevelType w:val="hybridMultilevel"/>
    <w:tmpl w:val="75800AD6"/>
    <w:lvl w:ilvl="0" w:tplc="783E6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907A44"/>
    <w:multiLevelType w:val="hybridMultilevel"/>
    <w:tmpl w:val="142421E4"/>
    <w:lvl w:ilvl="0" w:tplc="6B448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E84EC7"/>
    <w:multiLevelType w:val="hybridMultilevel"/>
    <w:tmpl w:val="D9321400"/>
    <w:lvl w:ilvl="0" w:tplc="DFAEC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36C44884"/>
    <w:multiLevelType w:val="hybridMultilevel"/>
    <w:tmpl w:val="56B002E4"/>
    <w:lvl w:ilvl="0" w:tplc="A1BE7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4D3DD4"/>
    <w:multiLevelType w:val="hybridMultilevel"/>
    <w:tmpl w:val="456A5F5A"/>
    <w:lvl w:ilvl="0" w:tplc="5F887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50066B"/>
    <w:multiLevelType w:val="hybridMultilevel"/>
    <w:tmpl w:val="F006D7BE"/>
    <w:lvl w:ilvl="0" w:tplc="10B2C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C67669"/>
    <w:multiLevelType w:val="hybridMultilevel"/>
    <w:tmpl w:val="1CCE91E4"/>
    <w:lvl w:ilvl="0" w:tplc="F0442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9C74F0"/>
    <w:multiLevelType w:val="hybridMultilevel"/>
    <w:tmpl w:val="86202304"/>
    <w:lvl w:ilvl="0" w:tplc="380A6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642A0E"/>
    <w:multiLevelType w:val="hybridMultilevel"/>
    <w:tmpl w:val="2C82F92A"/>
    <w:lvl w:ilvl="0" w:tplc="10B2C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2210D4"/>
    <w:multiLevelType w:val="hybridMultilevel"/>
    <w:tmpl w:val="A45E4684"/>
    <w:lvl w:ilvl="0" w:tplc="4C582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C94A79"/>
    <w:multiLevelType w:val="hybridMultilevel"/>
    <w:tmpl w:val="969A1B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651C39"/>
    <w:multiLevelType w:val="hybridMultilevel"/>
    <w:tmpl w:val="CD04AEB8"/>
    <w:lvl w:ilvl="0" w:tplc="380A6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15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A1"/>
    <w:rsid w:val="00003D69"/>
    <w:rsid w:val="00034A5B"/>
    <w:rsid w:val="000A5A84"/>
    <w:rsid w:val="000C6143"/>
    <w:rsid w:val="000F28FA"/>
    <w:rsid w:val="00124486"/>
    <w:rsid w:val="00144EDC"/>
    <w:rsid w:val="00164700"/>
    <w:rsid w:val="001F4277"/>
    <w:rsid w:val="00230A44"/>
    <w:rsid w:val="0023390A"/>
    <w:rsid w:val="00242F32"/>
    <w:rsid w:val="002548A6"/>
    <w:rsid w:val="00256403"/>
    <w:rsid w:val="002C4B0E"/>
    <w:rsid w:val="00313FCA"/>
    <w:rsid w:val="00314B1E"/>
    <w:rsid w:val="003423B6"/>
    <w:rsid w:val="00342690"/>
    <w:rsid w:val="00396337"/>
    <w:rsid w:val="003A138F"/>
    <w:rsid w:val="003A5914"/>
    <w:rsid w:val="003E3934"/>
    <w:rsid w:val="004E07BE"/>
    <w:rsid w:val="004E6A9B"/>
    <w:rsid w:val="00500AB1"/>
    <w:rsid w:val="0051498E"/>
    <w:rsid w:val="005505BC"/>
    <w:rsid w:val="0060748E"/>
    <w:rsid w:val="00654C8B"/>
    <w:rsid w:val="00672A40"/>
    <w:rsid w:val="006B14F1"/>
    <w:rsid w:val="007101EE"/>
    <w:rsid w:val="00746C0A"/>
    <w:rsid w:val="007A6C05"/>
    <w:rsid w:val="007E215A"/>
    <w:rsid w:val="008039B6"/>
    <w:rsid w:val="00862BD1"/>
    <w:rsid w:val="00870124"/>
    <w:rsid w:val="008B5AF3"/>
    <w:rsid w:val="008C7240"/>
    <w:rsid w:val="008E16D4"/>
    <w:rsid w:val="0090616A"/>
    <w:rsid w:val="00950FEE"/>
    <w:rsid w:val="009A1E4B"/>
    <w:rsid w:val="009B5012"/>
    <w:rsid w:val="009B5E15"/>
    <w:rsid w:val="00A048A9"/>
    <w:rsid w:val="00A34CAF"/>
    <w:rsid w:val="00A55CA1"/>
    <w:rsid w:val="00A85B5F"/>
    <w:rsid w:val="00A91C36"/>
    <w:rsid w:val="00A94398"/>
    <w:rsid w:val="00A97CC9"/>
    <w:rsid w:val="00AE26E4"/>
    <w:rsid w:val="00B126A8"/>
    <w:rsid w:val="00B4615A"/>
    <w:rsid w:val="00B72ED7"/>
    <w:rsid w:val="00B9312A"/>
    <w:rsid w:val="00BD005D"/>
    <w:rsid w:val="00BF44BD"/>
    <w:rsid w:val="00C14003"/>
    <w:rsid w:val="00C20998"/>
    <w:rsid w:val="00C63FC3"/>
    <w:rsid w:val="00C72EF6"/>
    <w:rsid w:val="00CB2507"/>
    <w:rsid w:val="00CD42D0"/>
    <w:rsid w:val="00D03503"/>
    <w:rsid w:val="00D1435F"/>
    <w:rsid w:val="00D7784C"/>
    <w:rsid w:val="00D9496D"/>
    <w:rsid w:val="00DB7EDB"/>
    <w:rsid w:val="00DE2ADC"/>
    <w:rsid w:val="00E02325"/>
    <w:rsid w:val="00E1109D"/>
    <w:rsid w:val="00E117B0"/>
    <w:rsid w:val="00EF3471"/>
    <w:rsid w:val="00EF5243"/>
    <w:rsid w:val="00F23F9B"/>
    <w:rsid w:val="00F4688F"/>
    <w:rsid w:val="00F65C1E"/>
    <w:rsid w:val="00FA4045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A1"/>
    <w:pPr>
      <w:ind w:leftChars="200" w:left="480"/>
    </w:pPr>
  </w:style>
  <w:style w:type="table" w:styleId="a4">
    <w:name w:val="Table Grid"/>
    <w:basedOn w:val="a1"/>
    <w:uiPriority w:val="59"/>
    <w:rsid w:val="00A94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A1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9A1E4B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3A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D65A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9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A1"/>
    <w:pPr>
      <w:ind w:leftChars="200" w:left="480"/>
    </w:pPr>
  </w:style>
  <w:style w:type="table" w:styleId="a4">
    <w:name w:val="Table Grid"/>
    <w:basedOn w:val="a1"/>
    <w:uiPriority w:val="59"/>
    <w:rsid w:val="00A94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A1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9A1E4B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3A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D65A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4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lass.com/rid=203c57e587465dbc5a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Grateful03</dc:creator>
  <cp:lastModifiedBy>Administrator</cp:lastModifiedBy>
  <cp:revision>5</cp:revision>
  <cp:lastPrinted>2017-01-18T09:43:00Z</cp:lastPrinted>
  <dcterms:created xsi:type="dcterms:W3CDTF">2017-01-23T05:17:00Z</dcterms:created>
  <dcterms:modified xsi:type="dcterms:W3CDTF">2017-01-23T05:18:00Z</dcterms:modified>
</cp:coreProperties>
</file>