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>備註</w:t>
      </w:r>
      <w:r w:rsidRPr="00D20269">
        <w:rPr>
          <w:rFonts w:hint="eastAsia"/>
          <w:sz w:val="40"/>
          <w:szCs w:val="40"/>
        </w:rPr>
        <w:t>: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1. </w:t>
      </w:r>
      <w:r w:rsidRPr="00D20269">
        <w:rPr>
          <w:rFonts w:hint="eastAsia"/>
          <w:sz w:val="40"/>
          <w:szCs w:val="40"/>
        </w:rPr>
        <w:t>因最低出團人數限制，將於</w:t>
      </w:r>
      <w:r w:rsidRPr="00D20269">
        <w:rPr>
          <w:rFonts w:hint="eastAsia"/>
          <w:color w:val="FF0000"/>
          <w:sz w:val="40"/>
          <w:szCs w:val="40"/>
        </w:rPr>
        <w:t>出發前３日確認是否成團，</w:t>
      </w:r>
      <w:r w:rsidRPr="00D20269">
        <w:rPr>
          <w:rFonts w:hint="eastAsia"/>
          <w:sz w:val="40"/>
          <w:szCs w:val="40"/>
        </w:rPr>
        <w:t>不便之處敬請見諒。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不包含不</w:t>
      </w:r>
      <w:proofErr w:type="gramStart"/>
      <w:r w:rsidRPr="00D20269">
        <w:rPr>
          <w:rFonts w:hint="eastAsia"/>
          <w:sz w:val="40"/>
          <w:szCs w:val="40"/>
        </w:rPr>
        <w:t>佔</w:t>
      </w:r>
      <w:proofErr w:type="gramEnd"/>
      <w:r w:rsidRPr="00D20269">
        <w:rPr>
          <w:rFonts w:hint="eastAsia"/>
          <w:sz w:val="40"/>
          <w:szCs w:val="40"/>
        </w:rPr>
        <w:t>車位及嬰兒</w:t>
      </w:r>
      <w:r w:rsidRPr="00D20269">
        <w:rPr>
          <w:rFonts w:hint="eastAsia"/>
          <w:sz w:val="40"/>
          <w:szCs w:val="40"/>
        </w:rPr>
        <w:t>)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2. </w:t>
      </w:r>
      <w:proofErr w:type="gramStart"/>
      <w:r w:rsidRPr="00D20269">
        <w:rPr>
          <w:rFonts w:hint="eastAsia"/>
          <w:sz w:val="40"/>
          <w:szCs w:val="40"/>
        </w:rPr>
        <w:t>線上預約</w:t>
      </w:r>
      <w:proofErr w:type="gramEnd"/>
      <w:r w:rsidRPr="00D20269">
        <w:rPr>
          <w:rFonts w:hint="eastAsia"/>
          <w:sz w:val="40"/>
          <w:szCs w:val="40"/>
        </w:rPr>
        <w:t>並非保證訂位成功，仍需</w:t>
      </w:r>
      <w:r w:rsidRPr="00D20269">
        <w:rPr>
          <w:rFonts w:hint="eastAsia"/>
          <w:color w:val="FF0000"/>
          <w:sz w:val="40"/>
          <w:szCs w:val="40"/>
        </w:rPr>
        <w:t>以客服人員回覆確認為</w:t>
      </w:r>
      <w:proofErr w:type="gramStart"/>
      <w:r w:rsidRPr="00D20269">
        <w:rPr>
          <w:rFonts w:hint="eastAsia"/>
          <w:color w:val="FF0000"/>
          <w:sz w:val="40"/>
          <w:szCs w:val="40"/>
        </w:rPr>
        <w:t>準</w:t>
      </w:r>
      <w:proofErr w:type="gramEnd"/>
      <w:r w:rsidRPr="00D20269">
        <w:rPr>
          <w:rFonts w:hint="eastAsia"/>
          <w:sz w:val="40"/>
          <w:szCs w:val="40"/>
        </w:rPr>
        <w:t>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3. </w:t>
      </w:r>
      <w:r w:rsidRPr="00D20269">
        <w:rPr>
          <w:rFonts w:hint="eastAsia"/>
          <w:sz w:val="40"/>
          <w:szCs w:val="40"/>
        </w:rPr>
        <w:t>每車</w:t>
      </w:r>
      <w:r w:rsidRPr="00D20269">
        <w:rPr>
          <w:rFonts w:hint="eastAsia"/>
          <w:color w:val="FF0000"/>
          <w:sz w:val="40"/>
          <w:szCs w:val="40"/>
        </w:rPr>
        <w:t>出團人數需達</w:t>
      </w:r>
      <w:r w:rsidRPr="00D20269">
        <w:rPr>
          <w:rFonts w:hint="eastAsia"/>
          <w:color w:val="FF0000"/>
          <w:sz w:val="40"/>
          <w:szCs w:val="40"/>
        </w:rPr>
        <w:t>40</w:t>
      </w:r>
      <w:r w:rsidRPr="00D20269">
        <w:rPr>
          <w:rFonts w:hint="eastAsia"/>
          <w:color w:val="FF0000"/>
          <w:sz w:val="40"/>
          <w:szCs w:val="40"/>
        </w:rPr>
        <w:t>位以上</w:t>
      </w:r>
      <w:r w:rsidRPr="00D20269">
        <w:rPr>
          <w:rFonts w:hint="eastAsia"/>
          <w:sz w:val="40"/>
          <w:szCs w:val="40"/>
        </w:rPr>
        <w:t>，如客滿或未達出團數，請改訂其它方案，金額多退少補，或選擇辦理退費。</w:t>
      </w:r>
    </w:p>
    <w:p w:rsidR="00D20269" w:rsidRPr="00D20269" w:rsidRDefault="00D20269" w:rsidP="00D20269">
      <w:pPr>
        <w:rPr>
          <w:rFonts w:hint="eastAsia"/>
          <w:color w:val="FF0000"/>
          <w:sz w:val="40"/>
          <w:szCs w:val="40"/>
        </w:rPr>
      </w:pPr>
      <w:r w:rsidRPr="00D20269">
        <w:rPr>
          <w:rFonts w:hint="eastAsia"/>
          <w:sz w:val="40"/>
          <w:szCs w:val="40"/>
        </w:rPr>
        <w:t>4.</w:t>
      </w:r>
      <w:r w:rsidRPr="00D20269">
        <w:rPr>
          <w:rFonts w:hint="eastAsia"/>
          <w:color w:val="FF0000"/>
          <w:sz w:val="40"/>
          <w:szCs w:val="40"/>
        </w:rPr>
        <w:t xml:space="preserve"> </w:t>
      </w:r>
      <w:r w:rsidRPr="00D20269">
        <w:rPr>
          <w:rFonts w:hint="eastAsia"/>
          <w:color w:val="FF0000"/>
          <w:sz w:val="40"/>
          <w:szCs w:val="40"/>
        </w:rPr>
        <w:t>嬰兒定義：限制為</w:t>
      </w:r>
      <w:r w:rsidRPr="00D20269">
        <w:rPr>
          <w:rFonts w:hint="eastAsia"/>
          <w:color w:val="FF0000"/>
          <w:sz w:val="40"/>
          <w:szCs w:val="40"/>
        </w:rPr>
        <w:t>2</w:t>
      </w:r>
      <w:r w:rsidRPr="00D20269">
        <w:rPr>
          <w:rFonts w:hint="eastAsia"/>
          <w:color w:val="FF0000"/>
          <w:sz w:val="40"/>
          <w:szCs w:val="40"/>
        </w:rPr>
        <w:t>歲以下，超過</w:t>
      </w:r>
      <w:r w:rsidRPr="00D20269">
        <w:rPr>
          <w:rFonts w:hint="eastAsia"/>
          <w:color w:val="FF0000"/>
          <w:sz w:val="40"/>
          <w:szCs w:val="40"/>
        </w:rPr>
        <w:t>2</w:t>
      </w:r>
      <w:r w:rsidRPr="00D20269">
        <w:rPr>
          <w:rFonts w:hint="eastAsia"/>
          <w:color w:val="FF0000"/>
          <w:sz w:val="40"/>
          <w:szCs w:val="40"/>
        </w:rPr>
        <w:t>歲以上皆視同佔位與大人同價。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5. </w:t>
      </w:r>
      <w:r w:rsidRPr="00D20269">
        <w:rPr>
          <w:rFonts w:hint="eastAsia"/>
          <w:sz w:val="40"/>
          <w:szCs w:val="40"/>
        </w:rPr>
        <w:t>價格如有調整，</w:t>
      </w:r>
      <w:proofErr w:type="gramStart"/>
      <w:r w:rsidRPr="00D20269">
        <w:rPr>
          <w:rFonts w:hint="eastAsia"/>
          <w:sz w:val="40"/>
          <w:szCs w:val="40"/>
        </w:rPr>
        <w:t>以</w:t>
      </w:r>
      <w:r w:rsidRPr="00D20269">
        <w:rPr>
          <w:rFonts w:hint="eastAsia"/>
          <w:color w:val="FF0000"/>
          <w:sz w:val="40"/>
          <w:szCs w:val="40"/>
        </w:rPr>
        <w:t>官網</w:t>
      </w:r>
      <w:r w:rsidRPr="00D20269">
        <w:rPr>
          <w:rFonts w:hint="eastAsia"/>
          <w:color w:val="FF0000"/>
          <w:sz w:val="40"/>
          <w:szCs w:val="40"/>
        </w:rPr>
        <w:t>網站</w:t>
      </w:r>
      <w:proofErr w:type="gramEnd"/>
      <w:r w:rsidRPr="00D20269">
        <w:rPr>
          <w:rFonts w:hint="eastAsia"/>
          <w:color w:val="FF0000"/>
          <w:sz w:val="40"/>
          <w:szCs w:val="40"/>
        </w:rPr>
        <w:t>或客服通知</w:t>
      </w:r>
      <w:r w:rsidRPr="00D20269">
        <w:rPr>
          <w:rFonts w:hint="eastAsia"/>
          <w:color w:val="FF0000"/>
          <w:sz w:val="40"/>
          <w:szCs w:val="40"/>
        </w:rPr>
        <w:t>公告</w:t>
      </w:r>
      <w:r w:rsidRPr="00D20269">
        <w:rPr>
          <w:rFonts w:hint="eastAsia"/>
          <w:sz w:val="40"/>
          <w:szCs w:val="40"/>
        </w:rPr>
        <w:t>之新價格為</w:t>
      </w:r>
      <w:proofErr w:type="gramStart"/>
      <w:r w:rsidRPr="00D20269">
        <w:rPr>
          <w:rFonts w:hint="eastAsia"/>
          <w:sz w:val="40"/>
          <w:szCs w:val="40"/>
        </w:rPr>
        <w:t>準</w:t>
      </w:r>
      <w:proofErr w:type="gramEnd"/>
      <w:r w:rsidRPr="00D20269">
        <w:rPr>
          <w:rFonts w:hint="eastAsia"/>
          <w:sz w:val="40"/>
          <w:szCs w:val="40"/>
        </w:rPr>
        <w:t>，恕</w:t>
      </w:r>
      <w:proofErr w:type="gramStart"/>
      <w:r w:rsidRPr="00D20269">
        <w:rPr>
          <w:rFonts w:hint="eastAsia"/>
          <w:sz w:val="40"/>
          <w:szCs w:val="40"/>
        </w:rPr>
        <w:t>不</w:t>
      </w:r>
      <w:proofErr w:type="gramEnd"/>
      <w:r w:rsidRPr="00D20269">
        <w:rPr>
          <w:rFonts w:hint="eastAsia"/>
          <w:sz w:val="40"/>
          <w:szCs w:val="40"/>
        </w:rPr>
        <w:t>另行通知。</w:t>
      </w:r>
      <w:r w:rsidRPr="00D20269">
        <w:rPr>
          <w:rFonts w:hint="eastAsia"/>
          <w:sz w:val="40"/>
          <w:szCs w:val="40"/>
        </w:rPr>
        <w:t xml:space="preserve"> 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6. </w:t>
      </w:r>
      <w:r w:rsidRPr="00D20269">
        <w:rPr>
          <w:rFonts w:hint="eastAsia"/>
          <w:color w:val="FF0000"/>
          <w:sz w:val="40"/>
          <w:szCs w:val="40"/>
        </w:rPr>
        <w:t>本商品依出發人數調整車輛</w:t>
      </w:r>
      <w:r w:rsidRPr="00D20269">
        <w:rPr>
          <w:rFonts w:hint="eastAsia"/>
          <w:color w:val="FF0000"/>
          <w:sz w:val="40"/>
          <w:szCs w:val="40"/>
        </w:rPr>
        <w:t>規格</w:t>
      </w:r>
      <w:proofErr w:type="gramStart"/>
      <w:r w:rsidRPr="00D20269">
        <w:rPr>
          <w:rFonts w:hint="eastAsia"/>
          <w:color w:val="FF0000"/>
          <w:sz w:val="40"/>
          <w:szCs w:val="40"/>
        </w:rPr>
        <w:t>及司導</w:t>
      </w:r>
      <w:proofErr w:type="gramEnd"/>
      <w:r w:rsidRPr="00D20269">
        <w:rPr>
          <w:rFonts w:hint="eastAsia"/>
          <w:color w:val="FF0000"/>
          <w:sz w:val="40"/>
          <w:szCs w:val="40"/>
        </w:rPr>
        <w:t>服務方式</w:t>
      </w:r>
      <w:r w:rsidRPr="00D20269">
        <w:rPr>
          <w:rFonts w:hint="eastAsia"/>
          <w:sz w:val="40"/>
          <w:szCs w:val="40"/>
        </w:rPr>
        <w:t>，敬請見諒。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7. </w:t>
      </w:r>
      <w:r w:rsidRPr="00D20269">
        <w:rPr>
          <w:rFonts w:hint="eastAsia"/>
          <w:sz w:val="40"/>
          <w:szCs w:val="40"/>
        </w:rPr>
        <w:t>旅客聯絡手機請保持</w:t>
      </w:r>
      <w:proofErr w:type="gramStart"/>
      <w:r w:rsidRPr="00D20269">
        <w:rPr>
          <w:rFonts w:hint="eastAsia"/>
          <w:sz w:val="40"/>
          <w:szCs w:val="40"/>
        </w:rPr>
        <w:t>暢通，</w:t>
      </w:r>
      <w:proofErr w:type="gramEnd"/>
      <w:r w:rsidRPr="00D20269">
        <w:rPr>
          <w:rFonts w:hint="eastAsia"/>
          <w:sz w:val="40"/>
          <w:szCs w:val="40"/>
        </w:rPr>
        <w:t>如因</w:t>
      </w:r>
      <w:r w:rsidRPr="00D20269">
        <w:rPr>
          <w:rFonts w:hint="eastAsia"/>
          <w:color w:val="FF0000"/>
          <w:sz w:val="40"/>
          <w:szCs w:val="40"/>
        </w:rPr>
        <w:t>手機號碼</w:t>
      </w:r>
      <w:r w:rsidRPr="00D20269">
        <w:rPr>
          <w:rFonts w:hint="eastAsia"/>
          <w:sz w:val="40"/>
          <w:szCs w:val="40"/>
        </w:rPr>
        <w:t>錯誤或無法接通導致行程延誤，請旅客自行負責。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8. </w:t>
      </w:r>
      <w:r w:rsidRPr="00D20269">
        <w:rPr>
          <w:rFonts w:hint="eastAsia"/>
          <w:sz w:val="40"/>
          <w:szCs w:val="40"/>
        </w:rPr>
        <w:t>以上行程載明之車行</w:t>
      </w:r>
      <w:r w:rsidRPr="00D20269">
        <w:rPr>
          <w:rFonts w:hint="eastAsia"/>
          <w:color w:val="FF0000"/>
          <w:sz w:val="40"/>
          <w:szCs w:val="40"/>
        </w:rPr>
        <w:t>時間僅供參考</w:t>
      </w:r>
      <w:r w:rsidRPr="00D20269">
        <w:rPr>
          <w:rFonts w:hint="eastAsia"/>
          <w:sz w:val="40"/>
          <w:szCs w:val="40"/>
        </w:rPr>
        <w:t>，因路況或假日遊客眾多行程順序將視情況前後更動。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lastRenderedPageBreak/>
        <w:t xml:space="preserve">9. </w:t>
      </w:r>
      <w:r w:rsidRPr="00D20269">
        <w:rPr>
          <w:rFonts w:hint="eastAsia"/>
          <w:sz w:val="40"/>
          <w:szCs w:val="40"/>
        </w:rPr>
        <w:t>旅客去程及回程搭車時間請準時，中途停靠站時間視當日車況而訂，無旅客時將不停靠。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10. </w:t>
      </w:r>
      <w:r w:rsidRPr="00D20269">
        <w:rPr>
          <w:rFonts w:hint="eastAsia"/>
          <w:sz w:val="40"/>
          <w:szCs w:val="40"/>
        </w:rPr>
        <w:t>如前往高山山區</w:t>
      </w:r>
      <w:r w:rsidRPr="00D20269">
        <w:rPr>
          <w:rFonts w:hint="eastAsia"/>
          <w:sz w:val="40"/>
          <w:szCs w:val="40"/>
        </w:rPr>
        <w:t>，</w:t>
      </w:r>
      <w:proofErr w:type="gramStart"/>
      <w:r w:rsidRPr="00D20269">
        <w:rPr>
          <w:rFonts w:hint="eastAsia"/>
          <w:sz w:val="40"/>
          <w:szCs w:val="40"/>
        </w:rPr>
        <w:t>務</w:t>
      </w:r>
      <w:proofErr w:type="gramEnd"/>
      <w:r w:rsidRPr="00D20269">
        <w:rPr>
          <w:rFonts w:hint="eastAsia"/>
          <w:sz w:val="40"/>
          <w:szCs w:val="40"/>
        </w:rPr>
        <w:t>請準備毛帽，圍巾，暖暖包及禦寒外套。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11. </w:t>
      </w:r>
      <w:r w:rsidRPr="00D20269">
        <w:rPr>
          <w:rFonts w:hint="eastAsia"/>
          <w:sz w:val="40"/>
          <w:szCs w:val="40"/>
        </w:rPr>
        <w:t>素食餐食嘉賓請務必報名同時告知備註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出發前</w:t>
      </w:r>
      <w:r w:rsidRPr="00D20269">
        <w:rPr>
          <w:rFonts w:hint="eastAsia"/>
          <w:sz w:val="40"/>
          <w:szCs w:val="40"/>
        </w:rPr>
        <w:t>3</w:t>
      </w:r>
      <w:r w:rsidRPr="00D20269">
        <w:rPr>
          <w:rFonts w:hint="eastAsia"/>
          <w:sz w:val="40"/>
          <w:szCs w:val="40"/>
        </w:rPr>
        <w:t>天恕不接受更改通知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12. </w:t>
      </w:r>
      <w:r w:rsidRPr="00D20269">
        <w:rPr>
          <w:rFonts w:hint="eastAsia"/>
          <w:sz w:val="40"/>
          <w:szCs w:val="40"/>
        </w:rPr>
        <w:t>若遇天氣不佳或航班更改或不可抗拒之因素，本公司保有取消或變更行程的權利。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13. </w:t>
      </w:r>
      <w:r w:rsidRPr="00D20269">
        <w:rPr>
          <w:rFonts w:hint="eastAsia"/>
          <w:sz w:val="40"/>
          <w:szCs w:val="40"/>
        </w:rPr>
        <w:t>本網站不負責因可歸責於</w:t>
      </w:r>
      <w:r w:rsidRPr="00D20269">
        <w:rPr>
          <w:rFonts w:hint="eastAsia"/>
          <w:color w:val="FF0000"/>
          <w:sz w:val="40"/>
          <w:szCs w:val="40"/>
        </w:rPr>
        <w:t>旅客事由（如遲到等）</w:t>
      </w:r>
      <w:r w:rsidRPr="00D20269">
        <w:rPr>
          <w:rFonts w:hint="eastAsia"/>
          <w:sz w:val="40"/>
          <w:szCs w:val="40"/>
        </w:rPr>
        <w:t>所導致無法成行之損失，旅遊費用不予退還。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14. </w:t>
      </w:r>
      <w:r w:rsidRPr="00D20269">
        <w:rPr>
          <w:rFonts w:hint="eastAsia"/>
          <w:sz w:val="40"/>
          <w:szCs w:val="40"/>
        </w:rPr>
        <w:t>於本網站訂購產品前，請務必詳閱該產品之訂購須知及相關約定。如訂購人非旅客本人，訂購人將居於代理人地位，亦即有義務充分告知旅客本人各行程訂購須知與限制約定，在點選同意後其法律效力及於旅客本人，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>本公司不接受事</w:t>
      </w:r>
      <w:r w:rsidRPr="00D20269">
        <w:rPr>
          <w:rFonts w:hint="eastAsia"/>
          <w:sz w:val="40"/>
          <w:szCs w:val="40"/>
        </w:rPr>
        <w:t xml:space="preserve"> </w:t>
      </w:r>
      <w:r w:rsidRPr="00D20269">
        <w:rPr>
          <w:rFonts w:hint="eastAsia"/>
          <w:sz w:val="40"/>
          <w:szCs w:val="40"/>
        </w:rPr>
        <w:t>後旅客本人以不知或未瞭解等事由做為抗辯理由。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sz w:val="40"/>
          <w:szCs w:val="40"/>
        </w:rPr>
        <w:t xml:space="preserve">15. </w:t>
      </w:r>
      <w:r w:rsidRPr="00D20269">
        <w:rPr>
          <w:rFonts w:hint="eastAsia"/>
          <w:sz w:val="40"/>
          <w:szCs w:val="40"/>
        </w:rPr>
        <w:t>此商品凡於優惠活動期間購買之旅客，</w:t>
      </w:r>
      <w:r w:rsidRPr="00D20269">
        <w:rPr>
          <w:rFonts w:hint="eastAsia"/>
          <w:color w:val="FF0000"/>
          <w:sz w:val="40"/>
          <w:szCs w:val="40"/>
        </w:rPr>
        <w:t>不得</w:t>
      </w:r>
      <w:r w:rsidRPr="00D20269">
        <w:rPr>
          <w:rFonts w:hint="eastAsia"/>
          <w:color w:val="FF0000"/>
          <w:sz w:val="40"/>
          <w:szCs w:val="40"/>
        </w:rPr>
        <w:lastRenderedPageBreak/>
        <w:t>做取消退費</w:t>
      </w:r>
      <w:r w:rsidRPr="00D20269">
        <w:rPr>
          <w:rFonts w:hint="eastAsia"/>
          <w:sz w:val="40"/>
          <w:szCs w:val="40"/>
        </w:rPr>
        <w:t>，取消則没收訂金或團費全額，可更換其他友人參加此行程，限更換限乙次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更換他人參加需於出發前二天變更，出發前一天及當日恕不接受變更）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16. </w:t>
      </w:r>
      <w:r w:rsidRPr="00D20269">
        <w:rPr>
          <w:rFonts w:hint="eastAsia"/>
          <w:sz w:val="40"/>
          <w:szCs w:val="40"/>
        </w:rPr>
        <w:t>此訂購</w:t>
      </w:r>
      <w:proofErr w:type="gramStart"/>
      <w:r w:rsidRPr="00D20269">
        <w:rPr>
          <w:rFonts w:hint="eastAsia"/>
          <w:sz w:val="40"/>
          <w:szCs w:val="40"/>
        </w:rPr>
        <w:t>單需客</w:t>
      </w:r>
      <w:proofErr w:type="gramEnd"/>
      <w:r w:rsidRPr="00D20269">
        <w:rPr>
          <w:rFonts w:hint="eastAsia"/>
          <w:sz w:val="40"/>
          <w:szCs w:val="40"/>
        </w:rPr>
        <w:t>服人員確認回覆後始可生效，除出發日</w:t>
      </w:r>
      <w:r w:rsidRPr="00D20269">
        <w:rPr>
          <w:rFonts w:hint="eastAsia"/>
          <w:sz w:val="40"/>
          <w:szCs w:val="40"/>
        </w:rPr>
        <w:t>7</w:t>
      </w:r>
      <w:r w:rsidRPr="00D20269">
        <w:rPr>
          <w:rFonts w:hint="eastAsia"/>
          <w:sz w:val="40"/>
          <w:szCs w:val="40"/>
        </w:rPr>
        <w:t>日工作天內須做保證訂購之規定外，並視同雙方同意簽屬【觀光局定型化國內旅遊契約書】</w:t>
      </w:r>
      <w:r w:rsidRPr="00D20269">
        <w:rPr>
          <w:rFonts w:hint="eastAsia"/>
          <w:sz w:val="40"/>
          <w:szCs w:val="40"/>
        </w:rPr>
        <w:t>(91</w:t>
      </w:r>
      <w:r w:rsidRPr="00D20269">
        <w:rPr>
          <w:rFonts w:hint="eastAsia"/>
          <w:sz w:val="40"/>
          <w:szCs w:val="40"/>
        </w:rPr>
        <w:t>年</w:t>
      </w:r>
      <w:r w:rsidRPr="00D20269">
        <w:rPr>
          <w:rFonts w:hint="eastAsia"/>
          <w:sz w:val="40"/>
          <w:szCs w:val="40"/>
        </w:rPr>
        <w:t>10</w:t>
      </w:r>
      <w:r w:rsidRPr="00D20269">
        <w:rPr>
          <w:rFonts w:hint="eastAsia"/>
          <w:sz w:val="40"/>
          <w:szCs w:val="40"/>
        </w:rPr>
        <w:t>月</w:t>
      </w:r>
      <w:r w:rsidRPr="00D20269">
        <w:rPr>
          <w:rFonts w:hint="eastAsia"/>
          <w:sz w:val="40"/>
          <w:szCs w:val="40"/>
        </w:rPr>
        <w:t>9</w:t>
      </w:r>
      <w:r w:rsidRPr="00D20269">
        <w:rPr>
          <w:rFonts w:hint="eastAsia"/>
          <w:sz w:val="40"/>
          <w:szCs w:val="40"/>
        </w:rPr>
        <w:t>日觀光字第</w:t>
      </w:r>
      <w:r w:rsidRPr="00D20269">
        <w:rPr>
          <w:rFonts w:hint="eastAsia"/>
          <w:sz w:val="40"/>
          <w:szCs w:val="40"/>
        </w:rPr>
        <w:t>910026947</w:t>
      </w:r>
      <w:r w:rsidRPr="00D20269">
        <w:rPr>
          <w:rFonts w:hint="eastAsia"/>
          <w:sz w:val="40"/>
          <w:szCs w:val="40"/>
        </w:rPr>
        <w:t>函發布</w:t>
      </w:r>
      <w:r w:rsidRPr="00D20269">
        <w:rPr>
          <w:rFonts w:hint="eastAsia"/>
          <w:sz w:val="40"/>
          <w:szCs w:val="40"/>
        </w:rPr>
        <w:t>)</w:t>
      </w:r>
    </w:p>
    <w:p w:rsidR="00D20269" w:rsidRPr="00D20269" w:rsidRDefault="00D20269" w:rsidP="00D20269">
      <w:pPr>
        <w:rPr>
          <w:rFonts w:hint="eastAsia"/>
          <w:color w:val="FF0000"/>
          <w:sz w:val="40"/>
          <w:szCs w:val="40"/>
        </w:rPr>
      </w:pPr>
      <w:r w:rsidRPr="00D20269">
        <w:rPr>
          <w:rFonts w:hint="eastAsia"/>
          <w:color w:val="FF0000"/>
          <w:sz w:val="40"/>
          <w:szCs w:val="40"/>
        </w:rPr>
        <w:t>**</w:t>
      </w:r>
      <w:r w:rsidRPr="00D20269">
        <w:rPr>
          <w:rFonts w:hint="eastAsia"/>
          <w:color w:val="FF0000"/>
          <w:sz w:val="40"/>
          <w:szCs w:val="40"/>
        </w:rPr>
        <w:t>敬請詳閱該契約書內容</w:t>
      </w:r>
      <w:r w:rsidRPr="00D20269">
        <w:rPr>
          <w:rFonts w:hint="eastAsia"/>
          <w:color w:val="FF0000"/>
          <w:sz w:val="40"/>
          <w:szCs w:val="40"/>
        </w:rPr>
        <w:t>因篇幅有限請自行閱讀下載如下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proofErr w:type="gramStart"/>
      <w:r w:rsidRPr="00D20269">
        <w:rPr>
          <w:rFonts w:asciiTheme="minorEastAsia" w:hAnsiTheme="minorEastAsia" w:hint="eastAsia"/>
          <w:color w:val="FF0000"/>
          <w:sz w:val="40"/>
          <w:szCs w:val="40"/>
        </w:rPr>
        <w:t>【</w:t>
      </w:r>
      <w:proofErr w:type="gramEnd"/>
      <w:r w:rsidRPr="00D20269">
        <w:rPr>
          <w:rFonts w:hint="eastAsia"/>
          <w:color w:val="FF0000"/>
          <w:sz w:val="40"/>
          <w:szCs w:val="40"/>
        </w:rPr>
        <w:t>資料來自觀光局官</w:t>
      </w:r>
      <w:r w:rsidRPr="00D20269">
        <w:rPr>
          <w:color w:val="FF0000"/>
          <w:sz w:val="40"/>
          <w:szCs w:val="40"/>
        </w:rPr>
        <w:t>http://admin.taiwan.net.tw/law/law_d.aspx?no=130&amp;d=198</w:t>
      </w:r>
      <w:r w:rsidRPr="00D20269">
        <w:rPr>
          <w:rFonts w:ascii="新細明體" w:eastAsia="新細明體" w:hAnsi="新細明體" w:hint="eastAsia"/>
          <w:color w:val="FF0000"/>
          <w:sz w:val="40"/>
          <w:szCs w:val="40"/>
        </w:rPr>
        <w:t>】</w:t>
      </w:r>
      <w:r w:rsidRPr="00D20269">
        <w:rPr>
          <w:rFonts w:hint="eastAsia"/>
          <w:sz w:val="40"/>
          <w:szCs w:val="40"/>
        </w:rPr>
        <w:t>本套裝行程除取消費用特別加註外，均適用【國內旅遊定型化契約書】</w:t>
      </w:r>
      <w:r w:rsidRPr="00D20269">
        <w:rPr>
          <w:rFonts w:hint="eastAsia"/>
          <w:sz w:val="40"/>
          <w:szCs w:val="40"/>
        </w:rPr>
        <w:t>相關規定。</w:t>
      </w:r>
      <w:r w:rsidRPr="00D20269">
        <w:rPr>
          <w:rFonts w:hint="eastAsia"/>
          <w:sz w:val="40"/>
          <w:szCs w:val="40"/>
        </w:rPr>
        <w:t xml:space="preserve"> 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17. </w:t>
      </w:r>
      <w:proofErr w:type="gramStart"/>
      <w:r w:rsidRPr="00D20269">
        <w:rPr>
          <w:rFonts w:hint="eastAsia"/>
          <w:sz w:val="40"/>
          <w:szCs w:val="40"/>
        </w:rPr>
        <w:t>無享優惠</w:t>
      </w:r>
      <w:proofErr w:type="gramEnd"/>
      <w:r w:rsidRPr="00D20269">
        <w:rPr>
          <w:rFonts w:hint="eastAsia"/>
          <w:sz w:val="40"/>
          <w:szCs w:val="40"/>
        </w:rPr>
        <w:t>活動旅客取消行程依《旅客於訂購行程完成付款後通知旅行社取消者》，</w:t>
      </w:r>
      <w:r w:rsidRPr="00D20269">
        <w:rPr>
          <w:rFonts w:hint="eastAsia"/>
          <w:sz w:val="40"/>
          <w:szCs w:val="40"/>
        </w:rPr>
        <w:t xml:space="preserve"> </w:t>
      </w:r>
      <w:r w:rsidRPr="00D20269">
        <w:rPr>
          <w:rFonts w:hint="eastAsia"/>
          <w:sz w:val="40"/>
          <w:szCs w:val="40"/>
        </w:rPr>
        <w:t>將依據【國內旅遊定型化契約書】第十一條：出發前旅客任意解除契約，須收取費用如下：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lastRenderedPageBreak/>
        <w:t>《通知日以上班日為基準》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通知於出發日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不含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前第</w:t>
      </w:r>
      <w:r w:rsidRPr="00D20269">
        <w:rPr>
          <w:rFonts w:hint="eastAsia"/>
          <w:sz w:val="40"/>
          <w:szCs w:val="40"/>
        </w:rPr>
        <w:t>31</w:t>
      </w:r>
      <w:r w:rsidRPr="00D20269">
        <w:rPr>
          <w:rFonts w:hint="eastAsia"/>
          <w:sz w:val="40"/>
          <w:szCs w:val="40"/>
        </w:rPr>
        <w:t>日以前者，扣除旅遊費用</w:t>
      </w:r>
      <w:r w:rsidRPr="00D20269">
        <w:rPr>
          <w:rFonts w:hint="eastAsia"/>
          <w:sz w:val="40"/>
          <w:szCs w:val="40"/>
        </w:rPr>
        <w:t xml:space="preserve">10% 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通知於出發日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不含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前第</w:t>
      </w:r>
      <w:r w:rsidRPr="00D20269">
        <w:rPr>
          <w:rFonts w:hint="eastAsia"/>
          <w:sz w:val="40"/>
          <w:szCs w:val="40"/>
        </w:rPr>
        <w:t>21</w:t>
      </w:r>
      <w:r w:rsidRPr="00D20269">
        <w:rPr>
          <w:rFonts w:hint="eastAsia"/>
          <w:sz w:val="40"/>
          <w:szCs w:val="40"/>
        </w:rPr>
        <w:t>日</w:t>
      </w:r>
      <w:r w:rsidRPr="00D20269">
        <w:rPr>
          <w:rFonts w:hint="eastAsia"/>
          <w:sz w:val="40"/>
          <w:szCs w:val="40"/>
        </w:rPr>
        <w:t>~30</w:t>
      </w:r>
      <w:r w:rsidRPr="00D20269">
        <w:rPr>
          <w:rFonts w:hint="eastAsia"/>
          <w:sz w:val="40"/>
          <w:szCs w:val="40"/>
        </w:rPr>
        <w:t>日以內者，扣除旅遊費用</w:t>
      </w:r>
      <w:r w:rsidRPr="00D20269">
        <w:rPr>
          <w:rFonts w:hint="eastAsia"/>
          <w:sz w:val="40"/>
          <w:szCs w:val="40"/>
        </w:rPr>
        <w:t xml:space="preserve">20% 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通知於出發日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不含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前第</w:t>
      </w:r>
      <w:r w:rsidRPr="00D20269">
        <w:rPr>
          <w:rFonts w:hint="eastAsia"/>
          <w:sz w:val="40"/>
          <w:szCs w:val="40"/>
        </w:rPr>
        <w:t>2</w:t>
      </w:r>
      <w:r w:rsidRPr="00D20269">
        <w:rPr>
          <w:rFonts w:hint="eastAsia"/>
          <w:sz w:val="40"/>
          <w:szCs w:val="40"/>
        </w:rPr>
        <w:t>日</w:t>
      </w:r>
      <w:r w:rsidRPr="00D20269">
        <w:rPr>
          <w:rFonts w:hint="eastAsia"/>
          <w:sz w:val="40"/>
          <w:szCs w:val="40"/>
        </w:rPr>
        <w:t>~20</w:t>
      </w:r>
      <w:r w:rsidRPr="00D20269">
        <w:rPr>
          <w:rFonts w:hint="eastAsia"/>
          <w:sz w:val="40"/>
          <w:szCs w:val="40"/>
        </w:rPr>
        <w:t>日以內者，扣除旅遊費用</w:t>
      </w:r>
      <w:r w:rsidRPr="00D20269">
        <w:rPr>
          <w:rFonts w:hint="eastAsia"/>
          <w:sz w:val="40"/>
          <w:szCs w:val="40"/>
        </w:rPr>
        <w:t xml:space="preserve">30% </w:t>
      </w:r>
    </w:p>
    <w:p w:rsidR="00D20269" w:rsidRPr="00D20269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通知於出發日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不含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前第</w:t>
      </w:r>
      <w:r w:rsidRPr="00D20269">
        <w:rPr>
          <w:rFonts w:hint="eastAsia"/>
          <w:sz w:val="40"/>
          <w:szCs w:val="40"/>
        </w:rPr>
        <w:t>1</w:t>
      </w:r>
      <w:r w:rsidRPr="00D20269">
        <w:rPr>
          <w:rFonts w:hint="eastAsia"/>
          <w:sz w:val="40"/>
          <w:szCs w:val="40"/>
        </w:rPr>
        <w:t>日者，扣除旅遊費用</w:t>
      </w:r>
      <w:r w:rsidRPr="00D20269">
        <w:rPr>
          <w:rFonts w:hint="eastAsia"/>
          <w:sz w:val="40"/>
          <w:szCs w:val="40"/>
        </w:rPr>
        <w:t xml:space="preserve">50% 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通知於出發當日以後者，扣除旅遊費用</w:t>
      </w:r>
      <w:r w:rsidRPr="00D20269">
        <w:rPr>
          <w:rFonts w:hint="eastAsia"/>
          <w:sz w:val="40"/>
          <w:szCs w:val="40"/>
        </w:rPr>
        <w:t>100%</w:t>
      </w:r>
    </w:p>
    <w:p w:rsidR="00BA1B98" w:rsidRDefault="00D20269" w:rsidP="00D20269">
      <w:pPr>
        <w:rPr>
          <w:rFonts w:hint="eastAsia"/>
          <w:sz w:val="40"/>
          <w:szCs w:val="40"/>
        </w:rPr>
      </w:pPr>
      <w:r w:rsidRPr="00D20269">
        <w:rPr>
          <w:rFonts w:hint="eastAsia"/>
          <w:sz w:val="40"/>
          <w:szCs w:val="40"/>
        </w:rPr>
        <w:t>18</w:t>
      </w:r>
      <w:r w:rsidRPr="00D20269">
        <w:rPr>
          <w:rFonts w:hint="eastAsia"/>
          <w:sz w:val="40"/>
          <w:szCs w:val="40"/>
        </w:rPr>
        <w:t>如行程中有出現為不可控制之自然界現象，如旅途中因氣候因素無法呈現</w:t>
      </w:r>
      <w:r w:rsidRPr="00D20269">
        <w:rPr>
          <w:rFonts w:hint="eastAsia"/>
          <w:sz w:val="40"/>
          <w:szCs w:val="40"/>
        </w:rPr>
        <w:t>，敬請貴賓見諒。</w:t>
      </w:r>
    </w:p>
    <w:p w:rsidR="00D20269" w:rsidRPr="00D20269" w:rsidRDefault="00D20269" w:rsidP="00D2026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19</w:t>
      </w:r>
      <w:r>
        <w:rPr>
          <w:rFonts w:hint="eastAsia"/>
          <w:sz w:val="40"/>
          <w:szCs w:val="40"/>
        </w:rPr>
        <w:t>以上備註說明如有不詳盡請務必洽業務或客服人員問清楚相關權責</w:t>
      </w:r>
      <w:r>
        <w:rPr>
          <w:rFonts w:hint="eastAsia"/>
          <w:sz w:val="40"/>
          <w:szCs w:val="40"/>
        </w:rPr>
        <w:t>.</w:t>
      </w:r>
      <w:bookmarkStart w:id="0" w:name="_GoBack"/>
      <w:bookmarkEnd w:id="0"/>
    </w:p>
    <w:sectPr w:rsidR="00D20269" w:rsidRPr="00D20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46"/>
    <w:rsid w:val="00365F46"/>
    <w:rsid w:val="00BA1B98"/>
    <w:rsid w:val="00D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2016-10-02T04:02:00Z</dcterms:created>
  <dcterms:modified xsi:type="dcterms:W3CDTF">2016-10-02T04:11:00Z</dcterms:modified>
</cp:coreProperties>
</file>