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CE1E" w14:textId="3CEB401C" w:rsidR="009D598D" w:rsidRPr="00EE19E1" w:rsidRDefault="008A5510" w:rsidP="00991E35">
      <w:pPr>
        <w:spacing w:line="400" w:lineRule="exact"/>
        <w:jc w:val="center"/>
        <w:rPr>
          <w:b/>
          <w:bCs/>
          <w:color w:val="000000"/>
          <w:sz w:val="36"/>
          <w:szCs w:val="36"/>
        </w:rPr>
      </w:pPr>
      <w:r w:rsidRPr="00EE19E1">
        <w:rPr>
          <w:b/>
          <w:color w:val="000000"/>
          <w:sz w:val="36"/>
          <w:szCs w:val="36"/>
        </w:rPr>
        <w:t>社團法人</w:t>
      </w:r>
      <w:r w:rsidR="00132F35" w:rsidRPr="00EE19E1">
        <w:rPr>
          <w:b/>
          <w:color w:val="000000"/>
          <w:sz w:val="36"/>
          <w:szCs w:val="36"/>
        </w:rPr>
        <w:t>新北市職能治療師公</w:t>
      </w:r>
      <w:r w:rsidRPr="00EE19E1">
        <w:rPr>
          <w:b/>
          <w:color w:val="000000"/>
          <w:sz w:val="36"/>
          <w:szCs w:val="36"/>
        </w:rPr>
        <w:t>會</w:t>
      </w:r>
    </w:p>
    <w:p w14:paraId="48194597" w14:textId="188C2DE8" w:rsidR="007E2C5D" w:rsidRPr="00EE19E1" w:rsidRDefault="009B7B76" w:rsidP="00991E35">
      <w:pPr>
        <w:spacing w:line="400" w:lineRule="exact"/>
        <w:jc w:val="center"/>
        <w:rPr>
          <w:b/>
          <w:bCs/>
          <w:color w:val="000000"/>
          <w:sz w:val="36"/>
          <w:szCs w:val="36"/>
        </w:rPr>
      </w:pPr>
      <w:r w:rsidRPr="00EE19E1">
        <w:rPr>
          <w:b/>
          <w:bCs/>
          <w:color w:val="000000"/>
          <w:sz w:val="36"/>
          <w:szCs w:val="36"/>
        </w:rPr>
        <w:t>10</w:t>
      </w:r>
      <w:r w:rsidR="007F780B" w:rsidRPr="00EE19E1">
        <w:rPr>
          <w:b/>
          <w:bCs/>
          <w:color w:val="000000"/>
          <w:sz w:val="36"/>
          <w:szCs w:val="36"/>
        </w:rPr>
        <w:t>5</w:t>
      </w:r>
      <w:r w:rsidR="00812E23" w:rsidRPr="00EE19E1">
        <w:rPr>
          <w:b/>
          <w:bCs/>
          <w:color w:val="000000"/>
          <w:sz w:val="36"/>
          <w:szCs w:val="36"/>
        </w:rPr>
        <w:t>年度</w:t>
      </w:r>
      <w:r w:rsidR="00132F35" w:rsidRPr="00EE19E1">
        <w:rPr>
          <w:b/>
          <w:bCs/>
          <w:color w:val="000000"/>
          <w:sz w:val="36"/>
          <w:szCs w:val="36"/>
        </w:rPr>
        <w:t>客觀結構式臨床觀察</w:t>
      </w:r>
      <w:r w:rsidR="00AA0172" w:rsidRPr="00EE19E1">
        <w:rPr>
          <w:b/>
          <w:bCs/>
          <w:color w:val="000000"/>
          <w:sz w:val="36"/>
          <w:szCs w:val="36"/>
        </w:rPr>
        <w:t>(OSCE)</w:t>
      </w:r>
      <w:r w:rsidR="00812E23" w:rsidRPr="00EE19E1">
        <w:rPr>
          <w:b/>
          <w:bCs/>
          <w:color w:val="000000"/>
          <w:sz w:val="36"/>
          <w:szCs w:val="36"/>
        </w:rPr>
        <w:t>研習課程</w:t>
      </w:r>
    </w:p>
    <w:p w14:paraId="0C8F92E4" w14:textId="77777777" w:rsidR="009D598D" w:rsidRPr="00EE19E1" w:rsidRDefault="009D598D" w:rsidP="00991E35">
      <w:pPr>
        <w:spacing w:line="400" w:lineRule="exact"/>
        <w:jc w:val="center"/>
        <w:rPr>
          <w:b/>
          <w:bCs/>
          <w:sz w:val="36"/>
          <w:szCs w:val="36"/>
        </w:rPr>
      </w:pPr>
    </w:p>
    <w:p w14:paraId="7B02F0EB" w14:textId="77777777" w:rsidR="008A0CF6" w:rsidRPr="00EE19E1" w:rsidRDefault="008A0CF6" w:rsidP="000437F3">
      <w:pPr>
        <w:numPr>
          <w:ilvl w:val="0"/>
          <w:numId w:val="4"/>
        </w:numPr>
        <w:spacing w:line="0" w:lineRule="atLeast"/>
        <w:ind w:left="482" w:hanging="482"/>
      </w:pPr>
      <w:r w:rsidRPr="00EE19E1">
        <w:t>指導單位：衛生福利部</w:t>
      </w:r>
    </w:p>
    <w:p w14:paraId="7272199D" w14:textId="228449D5" w:rsidR="005355AB" w:rsidRPr="00EE19E1" w:rsidRDefault="008A5510" w:rsidP="00795F1D">
      <w:pPr>
        <w:numPr>
          <w:ilvl w:val="0"/>
          <w:numId w:val="4"/>
        </w:numPr>
        <w:spacing w:line="0" w:lineRule="atLeast"/>
        <w:ind w:left="482" w:hanging="482"/>
      </w:pPr>
      <w:r w:rsidRPr="00EE19E1">
        <w:t>主辦單位：</w:t>
      </w:r>
      <w:r w:rsidR="00195EE2" w:rsidRPr="00EE19E1">
        <w:rPr>
          <w:color w:val="000000"/>
        </w:rPr>
        <w:t>社團法人</w:t>
      </w:r>
      <w:r w:rsidR="00132F35" w:rsidRPr="00EE19E1">
        <w:rPr>
          <w:color w:val="000000"/>
        </w:rPr>
        <w:t>新北市職能治療師公</w:t>
      </w:r>
      <w:r w:rsidR="00195EE2" w:rsidRPr="00EE19E1">
        <w:rPr>
          <w:color w:val="000000"/>
        </w:rPr>
        <w:t>會、</w:t>
      </w:r>
      <w:r w:rsidR="00132F35" w:rsidRPr="00EE19E1">
        <w:rPr>
          <w:color w:val="000000"/>
        </w:rPr>
        <w:t>汐止國泰</w:t>
      </w:r>
      <w:r w:rsidR="00EE19E1" w:rsidRPr="00EE19E1">
        <w:rPr>
          <w:color w:val="000000"/>
        </w:rPr>
        <w:t>綜合</w:t>
      </w:r>
      <w:r w:rsidR="00132F35" w:rsidRPr="00EE19E1">
        <w:rPr>
          <w:color w:val="000000"/>
        </w:rPr>
        <w:t>醫院</w:t>
      </w:r>
    </w:p>
    <w:p w14:paraId="481141E7" w14:textId="59F84475" w:rsidR="00EE19E1" w:rsidRPr="00EE19E1" w:rsidRDefault="00EE19E1" w:rsidP="0021572C">
      <w:pPr>
        <w:numPr>
          <w:ilvl w:val="0"/>
          <w:numId w:val="4"/>
        </w:numPr>
        <w:spacing w:line="0" w:lineRule="atLeast"/>
        <w:ind w:left="482" w:hanging="482"/>
      </w:pPr>
      <w:r w:rsidRPr="00EE19E1">
        <w:rPr>
          <w:color w:val="000000"/>
        </w:rPr>
        <w:t>協辦單位：輔仁大學職能治療學系</w:t>
      </w:r>
      <w:r w:rsidR="0021572C">
        <w:rPr>
          <w:rFonts w:hint="eastAsia"/>
          <w:color w:val="000000"/>
        </w:rPr>
        <w:t>、</w:t>
      </w:r>
      <w:r w:rsidRPr="0021572C">
        <w:rPr>
          <w:color w:val="000000"/>
        </w:rPr>
        <w:t>中華民國職能治療師公會全國聯合會</w:t>
      </w:r>
      <w:r w:rsidR="0021572C" w:rsidRPr="00EE19E1">
        <w:rPr>
          <w:color w:val="000000"/>
        </w:rPr>
        <w:t>、</w:t>
      </w:r>
      <w:r w:rsidR="0021572C">
        <w:rPr>
          <w:rFonts w:hint="eastAsia"/>
          <w:color w:val="000000"/>
        </w:rPr>
        <w:t>台</w:t>
      </w:r>
      <w:r w:rsidR="0021572C" w:rsidRPr="0021572C">
        <w:rPr>
          <w:color w:val="000000"/>
        </w:rPr>
        <w:t>北市職能治療師公會</w:t>
      </w:r>
      <w:r w:rsidR="0021572C" w:rsidRPr="00EE19E1">
        <w:rPr>
          <w:color w:val="000000"/>
        </w:rPr>
        <w:t>、</w:t>
      </w:r>
      <w:r w:rsidR="0021572C">
        <w:rPr>
          <w:rFonts w:hint="eastAsia"/>
          <w:color w:val="000000"/>
        </w:rPr>
        <w:t>基隆</w:t>
      </w:r>
      <w:r w:rsidR="0021572C" w:rsidRPr="0021572C">
        <w:rPr>
          <w:color w:val="000000"/>
        </w:rPr>
        <w:t>市職能治療師公會</w:t>
      </w:r>
      <w:r w:rsidR="0021572C" w:rsidRPr="00EE19E1">
        <w:rPr>
          <w:color w:val="000000"/>
        </w:rPr>
        <w:t>、</w:t>
      </w:r>
      <w:r w:rsidR="0021572C">
        <w:rPr>
          <w:rFonts w:hint="eastAsia"/>
          <w:color w:val="000000"/>
        </w:rPr>
        <w:t>桃園</w:t>
      </w:r>
      <w:r w:rsidR="0021572C" w:rsidRPr="0021572C">
        <w:rPr>
          <w:color w:val="000000"/>
        </w:rPr>
        <w:t>市職能治療師公會</w:t>
      </w:r>
    </w:p>
    <w:p w14:paraId="56D807F5" w14:textId="77777777" w:rsidR="005F0E68" w:rsidRPr="00EE19E1" w:rsidRDefault="005C36F4" w:rsidP="005F0E68">
      <w:pPr>
        <w:numPr>
          <w:ilvl w:val="0"/>
          <w:numId w:val="4"/>
        </w:numPr>
        <w:spacing w:line="0" w:lineRule="atLeast"/>
        <w:ind w:left="482" w:hanging="482"/>
        <w:rPr>
          <w:color w:val="000000"/>
        </w:rPr>
      </w:pPr>
      <w:r w:rsidRPr="00EE19E1">
        <w:rPr>
          <w:color w:val="000000"/>
        </w:rPr>
        <w:t>課程目的</w:t>
      </w:r>
      <w:r w:rsidR="008A5510" w:rsidRPr="00EE19E1">
        <w:rPr>
          <w:color w:val="000000"/>
        </w:rPr>
        <w:t>：</w:t>
      </w:r>
    </w:p>
    <w:p w14:paraId="0CFB5213" w14:textId="21C443EF" w:rsidR="005F0E68" w:rsidRPr="00EE19E1" w:rsidRDefault="005F0E68" w:rsidP="005F0E68">
      <w:pPr>
        <w:spacing w:line="0" w:lineRule="atLeast"/>
        <w:ind w:left="480" w:firstLine="480"/>
      </w:pPr>
      <w:r w:rsidRPr="00EE19E1">
        <w:t>客觀結構式臨床觀察</w:t>
      </w:r>
      <w:r w:rsidRPr="00EE19E1">
        <w:t xml:space="preserve"> (objective structured clinical examination, OSCE)</w:t>
      </w:r>
      <w:r w:rsidRPr="00EE19E1">
        <w:t>是目前在醫學教育中被認為最全面能夠評估學生臨床技能的方式，可彌補傳統紙筆測驗的不足，提升評估的公平性與可靠性，對未來真實病人亦為一種保障。引用</w:t>
      </w:r>
      <w:r w:rsidRPr="00EE19E1">
        <w:t>OSCE</w:t>
      </w:r>
      <w:r w:rsidRPr="00EE19E1">
        <w:t>作為職能治療教育的評量方式，是目前各醫療專業的趨勢，亦有助於職能治療專業品質的提升。本會辦理</w:t>
      </w:r>
      <w:r w:rsidRPr="00EE19E1">
        <w:t>OSCE</w:t>
      </w:r>
      <w:r w:rsidRPr="00EE19E1">
        <w:t>規劃及執行的相關課程，期能強化臨床指導教師對</w:t>
      </w:r>
      <w:r w:rsidRPr="00EE19E1">
        <w:t>OSCE</w:t>
      </w:r>
      <w:r w:rsidRPr="00EE19E1">
        <w:t>規劃、執行、及實作的概念，未來能將</w:t>
      </w:r>
      <w:r w:rsidRPr="00EE19E1">
        <w:t>OSCE</w:t>
      </w:r>
      <w:r w:rsidRPr="00EE19E1">
        <w:t>應用至臨床教學評估上。</w:t>
      </w:r>
    </w:p>
    <w:p w14:paraId="1DE6ABA9" w14:textId="528A897D" w:rsidR="00D232C2" w:rsidRPr="00EE19E1" w:rsidRDefault="00BF0DE6" w:rsidP="00BF0DE6">
      <w:pPr>
        <w:pStyle w:val="a4"/>
        <w:numPr>
          <w:ilvl w:val="0"/>
          <w:numId w:val="4"/>
        </w:numPr>
        <w:spacing w:afterLines="0" w:line="0" w:lineRule="atLeast"/>
        <w:ind w:leftChars="0" w:left="0" w:firstLineChars="0" w:firstLine="0"/>
        <w:rPr>
          <w:color w:val="000000"/>
        </w:rPr>
      </w:pPr>
      <w:r w:rsidRPr="00EE19E1">
        <w:rPr>
          <w:color w:val="000000"/>
        </w:rPr>
        <w:t>課程日期：</w:t>
      </w:r>
      <w:r w:rsidRPr="00EE19E1">
        <w:rPr>
          <w:color w:val="000000"/>
        </w:rPr>
        <w:t>10</w:t>
      </w:r>
      <w:r w:rsidR="00D369FF" w:rsidRPr="00EE19E1">
        <w:rPr>
          <w:color w:val="000000"/>
        </w:rPr>
        <w:t>5</w:t>
      </w:r>
      <w:r w:rsidRPr="00EE19E1">
        <w:rPr>
          <w:color w:val="000000"/>
        </w:rPr>
        <w:t>年</w:t>
      </w:r>
      <w:r w:rsidRPr="00EE19E1">
        <w:rPr>
          <w:color w:val="000000"/>
        </w:rPr>
        <w:t>8</w:t>
      </w:r>
      <w:r w:rsidRPr="00EE19E1">
        <w:rPr>
          <w:color w:val="000000"/>
        </w:rPr>
        <w:t>月</w:t>
      </w:r>
      <w:r w:rsidR="004757E8" w:rsidRPr="00EE19E1">
        <w:rPr>
          <w:color w:val="000000"/>
        </w:rPr>
        <w:t>27</w:t>
      </w:r>
      <w:r w:rsidR="00F4461D" w:rsidRPr="00EE19E1">
        <w:rPr>
          <w:color w:val="000000"/>
        </w:rPr>
        <w:t>~</w:t>
      </w:r>
      <w:r w:rsidR="004757E8" w:rsidRPr="00EE19E1">
        <w:rPr>
          <w:color w:val="000000"/>
        </w:rPr>
        <w:t>28</w:t>
      </w:r>
      <w:r w:rsidRPr="00EE19E1">
        <w:rPr>
          <w:color w:val="000000"/>
        </w:rPr>
        <w:t>日</w:t>
      </w:r>
      <w:r w:rsidRPr="00EE19E1">
        <w:rPr>
          <w:color w:val="000000"/>
        </w:rPr>
        <w:t>(</w:t>
      </w:r>
      <w:r w:rsidRPr="00EE19E1">
        <w:rPr>
          <w:color w:val="000000"/>
        </w:rPr>
        <w:t>週</w:t>
      </w:r>
      <w:r w:rsidR="004757E8" w:rsidRPr="00EE19E1">
        <w:rPr>
          <w:color w:val="000000"/>
        </w:rPr>
        <w:t>六</w:t>
      </w:r>
      <w:r w:rsidRPr="00EE19E1">
        <w:rPr>
          <w:color w:val="000000"/>
        </w:rPr>
        <w:t>~</w:t>
      </w:r>
      <w:r w:rsidRPr="00EE19E1">
        <w:rPr>
          <w:color w:val="000000"/>
        </w:rPr>
        <w:t>週</w:t>
      </w:r>
      <w:r w:rsidR="004757E8" w:rsidRPr="00EE19E1">
        <w:rPr>
          <w:color w:val="000000"/>
        </w:rPr>
        <w:t>日</w:t>
      </w:r>
      <w:r w:rsidRPr="00EE19E1">
        <w:rPr>
          <w:color w:val="000000"/>
        </w:rPr>
        <w:t>)</w:t>
      </w:r>
    </w:p>
    <w:p w14:paraId="355440FF" w14:textId="5552AA86" w:rsidR="00D232C2" w:rsidRPr="00EE19E1" w:rsidRDefault="00785996" w:rsidP="00AA0172">
      <w:pPr>
        <w:pStyle w:val="a4"/>
        <w:numPr>
          <w:ilvl w:val="0"/>
          <w:numId w:val="4"/>
        </w:numPr>
        <w:spacing w:afterLines="0" w:line="0" w:lineRule="atLeast"/>
        <w:ind w:leftChars="0" w:left="0" w:firstLineChars="0" w:firstLine="0"/>
        <w:rPr>
          <w:color w:val="000000"/>
        </w:rPr>
      </w:pPr>
      <w:r w:rsidRPr="00EE19E1">
        <w:rPr>
          <w:color w:val="000000"/>
        </w:rPr>
        <w:t>課程地點：</w:t>
      </w:r>
      <w:r w:rsidR="00132F35" w:rsidRPr="00EE19E1">
        <w:rPr>
          <w:color w:val="000000"/>
        </w:rPr>
        <w:t>汐止國泰</w:t>
      </w:r>
      <w:r w:rsidR="00F4461D">
        <w:rPr>
          <w:rFonts w:hint="eastAsia"/>
          <w:color w:val="000000"/>
        </w:rPr>
        <w:t>綜合</w:t>
      </w:r>
      <w:r w:rsidR="00132F35" w:rsidRPr="00EE19E1">
        <w:rPr>
          <w:color w:val="000000"/>
        </w:rPr>
        <w:t>醫院</w:t>
      </w:r>
      <w:r w:rsidR="00F4461D">
        <w:rPr>
          <w:rFonts w:hint="eastAsia"/>
          <w:color w:val="000000"/>
        </w:rPr>
        <w:t>地下</w:t>
      </w:r>
      <w:r w:rsidR="00F4461D">
        <w:rPr>
          <w:rFonts w:hint="eastAsia"/>
          <w:color w:val="000000"/>
        </w:rPr>
        <w:t>2</w:t>
      </w:r>
      <w:r w:rsidR="00F4461D">
        <w:rPr>
          <w:rFonts w:hint="eastAsia"/>
          <w:color w:val="000000"/>
        </w:rPr>
        <w:t>樓第一會議室</w:t>
      </w:r>
      <w:r w:rsidR="00132F35" w:rsidRPr="00EE19E1">
        <w:rPr>
          <w:color w:val="000000"/>
        </w:rPr>
        <w:t>(</w:t>
      </w:r>
      <w:r w:rsidR="00132F35" w:rsidRPr="00EE19E1">
        <w:rPr>
          <w:color w:val="000000"/>
        </w:rPr>
        <w:t>新北市汐止區建成路</w:t>
      </w:r>
      <w:r w:rsidR="00132F35" w:rsidRPr="00EE19E1">
        <w:rPr>
          <w:color w:val="000000"/>
        </w:rPr>
        <w:t>59</w:t>
      </w:r>
      <w:r w:rsidR="00132F35" w:rsidRPr="00EE19E1">
        <w:rPr>
          <w:color w:val="000000"/>
        </w:rPr>
        <w:t>巷</w:t>
      </w:r>
      <w:r w:rsidR="00132F35" w:rsidRPr="00EE19E1">
        <w:rPr>
          <w:color w:val="000000"/>
        </w:rPr>
        <w:t>2</w:t>
      </w:r>
      <w:r w:rsidR="00132F35" w:rsidRPr="00EE19E1">
        <w:rPr>
          <w:color w:val="000000"/>
        </w:rPr>
        <w:t>號</w:t>
      </w:r>
      <w:r w:rsidR="00132F35" w:rsidRPr="00EE19E1">
        <w:rPr>
          <w:color w:val="222222"/>
          <w:sz w:val="20"/>
          <w:szCs w:val="20"/>
          <w:shd w:val="clear" w:color="auto" w:fill="FFFFFF"/>
        </w:rPr>
        <w:t>)</w:t>
      </w:r>
    </w:p>
    <w:p w14:paraId="7C4E3EDD" w14:textId="40EFC29C" w:rsidR="005E3A50" w:rsidRPr="00EE19E1" w:rsidRDefault="000B54DB" w:rsidP="000437F3">
      <w:pPr>
        <w:pStyle w:val="a4"/>
        <w:numPr>
          <w:ilvl w:val="0"/>
          <w:numId w:val="4"/>
        </w:numPr>
        <w:spacing w:afterLines="0" w:line="0" w:lineRule="atLeast"/>
        <w:ind w:leftChars="0" w:left="1680" w:hangingChars="700" w:hanging="1680"/>
        <w:rPr>
          <w:color w:val="000000"/>
        </w:rPr>
      </w:pPr>
      <w:r w:rsidRPr="00EE19E1">
        <w:rPr>
          <w:color w:val="000000"/>
        </w:rPr>
        <w:t>參加對象：</w:t>
      </w:r>
      <w:bookmarkStart w:id="0" w:name="_GoBack"/>
      <w:bookmarkEnd w:id="0"/>
      <w:r w:rsidR="00E874EB" w:rsidRPr="00EE19E1">
        <w:rPr>
          <w:color w:val="000000"/>
        </w:rPr>
        <w:t>職能治療師。</w:t>
      </w:r>
    </w:p>
    <w:p w14:paraId="5D4BA987" w14:textId="4A5DF2AB" w:rsidR="00132F35" w:rsidRPr="00EE19E1" w:rsidRDefault="00B4632D" w:rsidP="00132F35">
      <w:pPr>
        <w:numPr>
          <w:ilvl w:val="0"/>
          <w:numId w:val="4"/>
        </w:numPr>
        <w:spacing w:line="0" w:lineRule="atLeast"/>
        <w:rPr>
          <w:color w:val="000000"/>
        </w:rPr>
      </w:pPr>
      <w:r w:rsidRPr="00B4632D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71F8561" wp14:editId="07FDC01A">
            <wp:simplePos x="0" y="0"/>
            <wp:positionH relativeFrom="column">
              <wp:posOffset>5629276</wp:posOffset>
            </wp:positionH>
            <wp:positionV relativeFrom="paragraph">
              <wp:posOffset>172085</wp:posOffset>
            </wp:positionV>
            <wp:extent cx="1257300" cy="1257300"/>
            <wp:effectExtent l="0" t="0" r="12700" b="12700"/>
            <wp:wrapNone/>
            <wp:docPr id="3" name="圖片 3" descr="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1.calm9.com/qrcode/2016-05/DZEKP814G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DB" w:rsidRPr="00EE19E1">
        <w:rPr>
          <w:color w:val="000000"/>
        </w:rPr>
        <w:t>參加名額：</w:t>
      </w:r>
      <w:r w:rsidR="00EE19E1">
        <w:rPr>
          <w:rFonts w:hint="eastAsia"/>
          <w:color w:val="000000"/>
        </w:rPr>
        <w:t>9</w:t>
      </w:r>
      <w:r w:rsidR="00132F35" w:rsidRPr="00EE19E1">
        <w:rPr>
          <w:color w:val="000000"/>
        </w:rPr>
        <w:t>0</w:t>
      </w:r>
      <w:r w:rsidR="004757E8" w:rsidRPr="00EE19E1">
        <w:rPr>
          <w:bCs/>
          <w:color w:val="000000"/>
        </w:rPr>
        <w:t>名。</w:t>
      </w:r>
    </w:p>
    <w:p w14:paraId="69066859" w14:textId="25B392E5" w:rsidR="00132F35" w:rsidRPr="00EE19E1" w:rsidRDefault="000B54DB" w:rsidP="00132F35">
      <w:pPr>
        <w:numPr>
          <w:ilvl w:val="0"/>
          <w:numId w:val="4"/>
        </w:numPr>
        <w:spacing w:line="0" w:lineRule="atLeast"/>
        <w:rPr>
          <w:color w:val="000000"/>
        </w:rPr>
      </w:pPr>
      <w:r w:rsidRPr="00EE19E1">
        <w:rPr>
          <w:color w:val="000000"/>
        </w:rPr>
        <w:t>報名費用：</w:t>
      </w:r>
      <w:r w:rsidR="00132F35" w:rsidRPr="00EE19E1">
        <w:rPr>
          <w:color w:val="000000"/>
        </w:rPr>
        <w:t>主</w:t>
      </w:r>
      <w:r w:rsidR="0021572C">
        <w:rPr>
          <w:rFonts w:hint="eastAsia"/>
          <w:color w:val="000000"/>
        </w:rPr>
        <w:t>、協</w:t>
      </w:r>
      <w:r w:rsidR="00132F35" w:rsidRPr="00EE19E1">
        <w:rPr>
          <w:color w:val="000000"/>
        </w:rPr>
        <w:t>辦單位會員</w:t>
      </w:r>
      <w:r w:rsidR="00EE19E1">
        <w:rPr>
          <w:rFonts w:hint="eastAsia"/>
          <w:color w:val="000000"/>
        </w:rPr>
        <w:t>8</w:t>
      </w:r>
      <w:r w:rsidR="00132F35" w:rsidRPr="00EE19E1">
        <w:rPr>
          <w:color w:val="000000"/>
        </w:rPr>
        <w:t>00</w:t>
      </w:r>
      <w:r w:rsidR="00132F35" w:rsidRPr="00EE19E1">
        <w:rPr>
          <w:color w:val="000000"/>
        </w:rPr>
        <w:t>元，其他人員</w:t>
      </w:r>
      <w:r w:rsidR="00132F35" w:rsidRPr="00EE19E1">
        <w:rPr>
          <w:color w:val="000000"/>
        </w:rPr>
        <w:t>1</w:t>
      </w:r>
      <w:r w:rsidR="00EE19E1">
        <w:rPr>
          <w:rFonts w:hint="eastAsia"/>
          <w:color w:val="000000"/>
        </w:rPr>
        <w:t>2</w:t>
      </w:r>
      <w:r w:rsidR="00132F35" w:rsidRPr="00EE19E1">
        <w:rPr>
          <w:color w:val="000000"/>
        </w:rPr>
        <w:t>00</w:t>
      </w:r>
      <w:r w:rsidR="00132F35" w:rsidRPr="00EE19E1">
        <w:rPr>
          <w:color w:val="000000"/>
        </w:rPr>
        <w:t>元。費用以郵政劃撥繳付。</w:t>
      </w:r>
    </w:p>
    <w:p w14:paraId="005C38B5" w14:textId="00A6D668" w:rsidR="00132F35" w:rsidRPr="00EE19E1" w:rsidRDefault="00132F35" w:rsidP="00132F35">
      <w:pPr>
        <w:spacing w:line="0" w:lineRule="atLeast"/>
        <w:ind w:left="480"/>
        <w:rPr>
          <w:color w:val="000000"/>
        </w:rPr>
      </w:pPr>
      <w:r w:rsidRPr="00EE19E1">
        <w:rPr>
          <w:color w:val="000000"/>
          <w:shd w:val="pct15" w:color="auto" w:fill="FFFFFF"/>
        </w:rPr>
        <w:t>劃撥帳號：</w:t>
      </w:r>
      <w:r w:rsidRPr="00EE19E1">
        <w:rPr>
          <w:color w:val="000000"/>
          <w:shd w:val="pct15" w:color="auto" w:fill="FFFFFF"/>
        </w:rPr>
        <w:t xml:space="preserve">50091284   </w:t>
      </w:r>
      <w:r w:rsidRPr="00EE19E1">
        <w:rPr>
          <w:color w:val="000000"/>
          <w:shd w:val="pct15" w:color="auto" w:fill="FFFFFF"/>
        </w:rPr>
        <w:t>戶名：社團法人新北市職能治療師公會</w:t>
      </w:r>
    </w:p>
    <w:p w14:paraId="48D02651" w14:textId="53C92E6C" w:rsidR="00AA0172" w:rsidRPr="00EE19E1" w:rsidRDefault="00AA0172" w:rsidP="00132F35">
      <w:pPr>
        <w:numPr>
          <w:ilvl w:val="0"/>
          <w:numId w:val="4"/>
        </w:numPr>
        <w:spacing w:line="0" w:lineRule="atLeast"/>
        <w:rPr>
          <w:color w:val="000000"/>
        </w:rPr>
      </w:pPr>
      <w:r w:rsidRPr="00EE19E1">
        <w:rPr>
          <w:color w:val="000000"/>
        </w:rPr>
        <w:t>報名流程：</w:t>
      </w:r>
    </w:p>
    <w:p w14:paraId="2C57536B" w14:textId="7D283AE4" w:rsidR="00AA0172" w:rsidRDefault="00AA0172" w:rsidP="00B4632D">
      <w:pPr>
        <w:pStyle w:val="ae"/>
        <w:numPr>
          <w:ilvl w:val="1"/>
          <w:numId w:val="44"/>
        </w:numPr>
        <w:spacing w:line="0" w:lineRule="atLeast"/>
        <w:ind w:leftChars="0"/>
        <w:rPr>
          <w:color w:val="000000"/>
        </w:rPr>
      </w:pPr>
      <w:r w:rsidRPr="00EE19E1">
        <w:rPr>
          <w:color w:val="000000"/>
        </w:rPr>
        <w:t>報名網址：</w:t>
      </w:r>
      <w:hyperlink r:id="rId10" w:history="1">
        <w:r w:rsidR="00B4632D" w:rsidRPr="00C919BC">
          <w:rPr>
            <w:rStyle w:val="a5"/>
          </w:rPr>
          <w:t>https://www.beclass.com/rid=193a007573d6fae72124</w:t>
        </w:r>
      </w:hyperlink>
    </w:p>
    <w:p w14:paraId="2041F84B" w14:textId="42D88D98" w:rsidR="00B4632D" w:rsidRPr="00EE19E1" w:rsidRDefault="00B4632D" w:rsidP="00B4632D">
      <w:pPr>
        <w:pStyle w:val="ae"/>
        <w:spacing w:line="0" w:lineRule="atLeast"/>
        <w:ind w:leftChars="0" w:left="1048"/>
        <w:rPr>
          <w:color w:val="000000"/>
        </w:rPr>
      </w:pPr>
      <w:r>
        <w:rPr>
          <w:rFonts w:hint="eastAsia"/>
          <w:color w:val="000000"/>
        </w:rPr>
        <w:t>亦可掃描左側</w:t>
      </w:r>
      <w:r>
        <w:rPr>
          <w:rFonts w:hint="eastAsia"/>
          <w:color w:val="000000"/>
        </w:rPr>
        <w:t>QRCODE</w:t>
      </w:r>
      <w:r>
        <w:rPr>
          <w:rFonts w:hint="eastAsia"/>
          <w:color w:val="000000"/>
        </w:rPr>
        <w:t>進入報名網站</w:t>
      </w:r>
    </w:p>
    <w:p w14:paraId="32464763" w14:textId="29EC2C7E" w:rsidR="00EF338C" w:rsidRPr="00EE19E1" w:rsidRDefault="00EF338C" w:rsidP="00AA0172">
      <w:pPr>
        <w:pStyle w:val="ae"/>
        <w:numPr>
          <w:ilvl w:val="1"/>
          <w:numId w:val="44"/>
        </w:numPr>
        <w:spacing w:line="0" w:lineRule="atLeast"/>
        <w:ind w:leftChars="0"/>
        <w:rPr>
          <w:color w:val="000000"/>
        </w:rPr>
      </w:pPr>
      <w:r w:rsidRPr="00EE19E1">
        <w:rPr>
          <w:color w:val="000000"/>
        </w:rPr>
        <w:t>報名期限：</w:t>
      </w:r>
      <w:r w:rsidRPr="00EE19E1">
        <w:rPr>
          <w:color w:val="000000"/>
        </w:rPr>
        <w:t>105</w:t>
      </w:r>
      <w:r w:rsidRPr="00EE19E1">
        <w:rPr>
          <w:color w:val="000000"/>
        </w:rPr>
        <w:t>年</w:t>
      </w:r>
      <w:r w:rsidRPr="00EE19E1">
        <w:rPr>
          <w:color w:val="000000"/>
        </w:rPr>
        <w:t>8</w:t>
      </w:r>
      <w:r w:rsidRPr="00EE19E1">
        <w:rPr>
          <w:color w:val="000000"/>
        </w:rPr>
        <w:t>月</w:t>
      </w:r>
      <w:r w:rsidRPr="00EE19E1">
        <w:rPr>
          <w:color w:val="000000"/>
        </w:rPr>
        <w:t>20</w:t>
      </w:r>
      <w:r w:rsidRPr="00EE19E1">
        <w:rPr>
          <w:color w:val="000000"/>
        </w:rPr>
        <w:t>日</w:t>
      </w:r>
    </w:p>
    <w:p w14:paraId="0E9E0B15" w14:textId="2253008F" w:rsidR="00AA0172" w:rsidRPr="00EE19E1" w:rsidRDefault="00AA0172" w:rsidP="00AA0172">
      <w:pPr>
        <w:pStyle w:val="ae"/>
        <w:numPr>
          <w:ilvl w:val="1"/>
          <w:numId w:val="44"/>
        </w:numPr>
        <w:spacing w:line="0" w:lineRule="atLeast"/>
        <w:ind w:leftChars="0"/>
        <w:rPr>
          <w:color w:val="000000"/>
        </w:rPr>
      </w:pPr>
      <w:r w:rsidRPr="00EE19E1">
        <w:rPr>
          <w:color w:val="000000"/>
        </w:rPr>
        <w:t>請先至報名網址填寫報名資料後至郵局劃撥，完成劃撥後至報名網頁填寫收據日</w:t>
      </w:r>
      <w:r w:rsidR="00132F35" w:rsidRPr="00EE19E1">
        <w:rPr>
          <w:color w:val="000000"/>
        </w:rPr>
        <w:t>期</w:t>
      </w:r>
      <w:r w:rsidR="00E42FF0">
        <w:rPr>
          <w:rFonts w:hint="eastAsia"/>
          <w:color w:val="000000"/>
        </w:rPr>
        <w:t>前方之</w:t>
      </w:r>
      <w:r w:rsidR="00132F35" w:rsidRPr="00EE19E1">
        <w:rPr>
          <w:color w:val="000000"/>
        </w:rPr>
        <w:t>8</w:t>
      </w:r>
      <w:r w:rsidR="00132F35" w:rsidRPr="00EE19E1">
        <w:rPr>
          <w:color w:val="000000"/>
        </w:rPr>
        <w:t>位數字，始完成報名手續。劃撥時請務必於劃撥單通訊欄處註明「</w:t>
      </w:r>
      <w:r w:rsidRPr="00EE19E1">
        <w:rPr>
          <w:color w:val="000000"/>
        </w:rPr>
        <w:t>OSCE</w:t>
      </w:r>
      <w:r w:rsidR="00132F35" w:rsidRPr="00EE19E1">
        <w:rPr>
          <w:color w:val="000000"/>
        </w:rPr>
        <w:t>」，以利入帳。</w:t>
      </w:r>
      <w:r w:rsidRPr="00EE19E1">
        <w:rPr>
          <w:color w:val="000000"/>
        </w:rPr>
        <w:t>如需收據核銷費用，請務必於劃撥單填寫所需之收據抬頭。</w:t>
      </w:r>
    </w:p>
    <w:p w14:paraId="015F2152" w14:textId="1356ECDF" w:rsidR="00AA0172" w:rsidRPr="00EE19E1" w:rsidRDefault="00AA0172" w:rsidP="00AA0172">
      <w:pPr>
        <w:pStyle w:val="ae"/>
        <w:numPr>
          <w:ilvl w:val="1"/>
          <w:numId w:val="44"/>
        </w:numPr>
        <w:spacing w:line="0" w:lineRule="atLeast"/>
        <w:ind w:leftChars="0"/>
        <w:rPr>
          <w:color w:val="000000"/>
        </w:rPr>
      </w:pPr>
      <w:r w:rsidRPr="00EE19E1">
        <w:rPr>
          <w:color w:val="000000"/>
        </w:rPr>
        <w:t>退費方式：報名截止日前取消報名者，扣除手續費</w:t>
      </w:r>
      <w:r w:rsidRPr="00EE19E1">
        <w:rPr>
          <w:color w:val="000000"/>
        </w:rPr>
        <w:t>45</w:t>
      </w:r>
      <w:r w:rsidRPr="00EE19E1">
        <w:rPr>
          <w:color w:val="000000"/>
        </w:rPr>
        <w:t>元</w:t>
      </w:r>
      <w:r w:rsidRPr="00EE19E1">
        <w:rPr>
          <w:color w:val="000000"/>
        </w:rPr>
        <w:t>(</w:t>
      </w:r>
      <w:r w:rsidRPr="00EE19E1">
        <w:rPr>
          <w:color w:val="000000"/>
        </w:rPr>
        <w:t>郵政劃撥</w:t>
      </w:r>
      <w:r w:rsidRPr="00EE19E1">
        <w:rPr>
          <w:color w:val="000000"/>
        </w:rPr>
        <w:t>15</w:t>
      </w:r>
      <w:r w:rsidRPr="00EE19E1">
        <w:rPr>
          <w:color w:val="000000"/>
        </w:rPr>
        <w:t>元與銀行匯費</w:t>
      </w:r>
      <w:r w:rsidRPr="00EE19E1">
        <w:rPr>
          <w:color w:val="000000"/>
        </w:rPr>
        <w:t>30</w:t>
      </w:r>
      <w:r w:rsidRPr="00EE19E1">
        <w:rPr>
          <w:color w:val="000000"/>
        </w:rPr>
        <w:t>元</w:t>
      </w:r>
      <w:r w:rsidRPr="00EE19E1">
        <w:rPr>
          <w:color w:val="000000"/>
        </w:rPr>
        <w:t>)</w:t>
      </w:r>
      <w:r w:rsidRPr="00EE19E1">
        <w:rPr>
          <w:color w:val="000000"/>
        </w:rPr>
        <w:t>後，其餘報名費退還；課程開始</w:t>
      </w:r>
      <w:r w:rsidR="00EF338C" w:rsidRPr="00EE19E1">
        <w:rPr>
          <w:color w:val="000000"/>
        </w:rPr>
        <w:t>七</w:t>
      </w:r>
      <w:r w:rsidRPr="00EE19E1">
        <w:rPr>
          <w:color w:val="000000"/>
        </w:rPr>
        <w:t>天前</w:t>
      </w:r>
      <w:r w:rsidRPr="00EE19E1">
        <w:rPr>
          <w:color w:val="000000"/>
        </w:rPr>
        <w:t>(</w:t>
      </w:r>
      <w:r w:rsidRPr="00EE19E1">
        <w:rPr>
          <w:color w:val="000000"/>
        </w:rPr>
        <w:t>含</w:t>
      </w:r>
      <w:r w:rsidR="00EF338C" w:rsidRPr="00EE19E1">
        <w:rPr>
          <w:color w:val="000000"/>
        </w:rPr>
        <w:t>七</w:t>
      </w:r>
      <w:r w:rsidRPr="00EE19E1">
        <w:rPr>
          <w:color w:val="000000"/>
        </w:rPr>
        <w:t>日</w:t>
      </w:r>
      <w:r w:rsidRPr="00EE19E1">
        <w:rPr>
          <w:color w:val="000000"/>
        </w:rPr>
        <w:t>)</w:t>
      </w:r>
      <w:r w:rsidRPr="00EE19E1">
        <w:rPr>
          <w:color w:val="000000"/>
        </w:rPr>
        <w:t>與當日皆不接受取消報名。</w:t>
      </w:r>
    </w:p>
    <w:p w14:paraId="1AA7E3C6" w14:textId="47DBEBBC" w:rsidR="00AA0172" w:rsidRPr="00EE19E1" w:rsidRDefault="00AA0172" w:rsidP="00AA0172">
      <w:pPr>
        <w:pStyle w:val="ae"/>
        <w:numPr>
          <w:ilvl w:val="1"/>
          <w:numId w:val="44"/>
        </w:numPr>
        <w:suppressAutoHyphens/>
        <w:snapToGrid w:val="0"/>
        <w:spacing w:line="0" w:lineRule="atLeast"/>
        <w:ind w:leftChars="0"/>
        <w:rPr>
          <w:color w:val="000000"/>
        </w:rPr>
      </w:pPr>
      <w:r w:rsidRPr="00EE19E1">
        <w:rPr>
          <w:color w:val="000000"/>
        </w:rPr>
        <w:t>確認：錄取名單將於上課日四天前在本會網站上之「教育訓練訊息」中公告，請報名者自行確認，如有疑義請主動與本會聯絡。報名者亦可直接致電本會查詢。</w:t>
      </w:r>
    </w:p>
    <w:p w14:paraId="2EFE8085" w14:textId="24BE5C08" w:rsidR="00EF338C" w:rsidRPr="00EE19E1" w:rsidRDefault="00785996" w:rsidP="00EF338C">
      <w:pPr>
        <w:numPr>
          <w:ilvl w:val="0"/>
          <w:numId w:val="4"/>
        </w:numPr>
        <w:spacing w:line="0" w:lineRule="atLeast"/>
        <w:rPr>
          <w:color w:val="000000"/>
        </w:rPr>
      </w:pPr>
      <w:r w:rsidRPr="00EE19E1">
        <w:rPr>
          <w:color w:val="000000"/>
        </w:rPr>
        <w:t>教育積分：</w:t>
      </w:r>
      <w:r w:rsidR="00F4461D" w:rsidRPr="00EE19E1">
        <w:rPr>
          <w:color w:val="000000"/>
        </w:rPr>
        <w:t>中華民國職能治療師公會全國聯合會</w:t>
      </w:r>
      <w:r w:rsidR="00FA1883" w:rsidRPr="00EE19E1">
        <w:rPr>
          <w:color w:val="000000"/>
        </w:rPr>
        <w:t>繼續教育學分</w:t>
      </w:r>
      <w:r w:rsidR="00EF338C" w:rsidRPr="00EE19E1">
        <w:rPr>
          <w:color w:val="000000"/>
        </w:rPr>
        <w:t>申請中</w:t>
      </w:r>
      <w:r w:rsidR="003D7897" w:rsidRPr="00EE19E1">
        <w:rPr>
          <w:color w:val="000000"/>
        </w:rPr>
        <w:t>。</w:t>
      </w:r>
    </w:p>
    <w:p w14:paraId="1CE10CC5" w14:textId="77777777" w:rsidR="00EF338C" w:rsidRPr="00EE19E1" w:rsidRDefault="008C5D7B" w:rsidP="00EF338C">
      <w:pPr>
        <w:numPr>
          <w:ilvl w:val="0"/>
          <w:numId w:val="4"/>
        </w:numPr>
        <w:spacing w:line="0" w:lineRule="atLeast"/>
        <w:rPr>
          <w:color w:val="000000"/>
        </w:rPr>
      </w:pPr>
      <w:r w:rsidRPr="00EE19E1">
        <w:rPr>
          <w:color w:val="000000"/>
        </w:rPr>
        <w:t>課程負責人</w:t>
      </w:r>
      <w:r w:rsidR="00785996" w:rsidRPr="00EE19E1">
        <w:rPr>
          <w:color w:val="000000"/>
        </w:rPr>
        <w:t>：</w:t>
      </w:r>
      <w:r w:rsidR="00EF338C" w:rsidRPr="00EE19E1">
        <w:rPr>
          <w:color w:val="000000"/>
        </w:rPr>
        <w:t>社團法人新北市職能治療師公會</w:t>
      </w:r>
      <w:r w:rsidR="00EF338C" w:rsidRPr="00EE19E1">
        <w:rPr>
          <w:color w:val="000000"/>
        </w:rPr>
        <w:t xml:space="preserve">  </w:t>
      </w:r>
      <w:r w:rsidR="00EF338C" w:rsidRPr="00EE19E1">
        <w:rPr>
          <w:color w:val="000000"/>
        </w:rPr>
        <w:t>繼續教育委員會</w:t>
      </w:r>
      <w:r w:rsidR="00EF338C" w:rsidRPr="00EE19E1">
        <w:rPr>
          <w:color w:val="000000"/>
        </w:rPr>
        <w:t xml:space="preserve">  </w:t>
      </w:r>
    </w:p>
    <w:p w14:paraId="65A6FCB0" w14:textId="3DDE628B" w:rsidR="00EF338C" w:rsidRPr="00EE19E1" w:rsidRDefault="00EF338C" w:rsidP="00EF338C">
      <w:pPr>
        <w:spacing w:line="0" w:lineRule="atLeast"/>
        <w:ind w:left="1920" w:firstLine="480"/>
        <w:rPr>
          <w:color w:val="000000"/>
        </w:rPr>
      </w:pPr>
      <w:r w:rsidRPr="00EE19E1">
        <w:rPr>
          <w:color w:val="000000"/>
        </w:rPr>
        <w:t>本課程負責人：李銘崴</w:t>
      </w:r>
      <w:r w:rsidRPr="00EE19E1">
        <w:rPr>
          <w:color w:val="000000"/>
        </w:rPr>
        <w:t xml:space="preserve">          </w:t>
      </w:r>
      <w:r w:rsidRPr="00EE19E1">
        <w:rPr>
          <w:color w:val="000000"/>
        </w:rPr>
        <w:t>電話：（</w:t>
      </w:r>
      <w:r w:rsidRPr="00EE19E1">
        <w:rPr>
          <w:color w:val="000000"/>
        </w:rPr>
        <w:t>02</w:t>
      </w:r>
      <w:r w:rsidRPr="00EE19E1">
        <w:rPr>
          <w:color w:val="000000"/>
        </w:rPr>
        <w:t>）</w:t>
      </w:r>
      <w:r w:rsidRPr="00EE19E1">
        <w:rPr>
          <w:color w:val="000000"/>
        </w:rPr>
        <w:t>2648-2121</w:t>
      </w:r>
      <w:r w:rsidR="00EE19E1">
        <w:rPr>
          <w:rFonts w:hint="eastAsia"/>
          <w:color w:val="000000"/>
        </w:rPr>
        <w:t xml:space="preserve"> </w:t>
      </w:r>
      <w:r w:rsidR="00EE19E1">
        <w:rPr>
          <w:rFonts w:hint="eastAsia"/>
          <w:color w:val="000000"/>
        </w:rPr>
        <w:t>轉</w:t>
      </w:r>
      <w:r w:rsidR="00EE19E1">
        <w:rPr>
          <w:rFonts w:hint="eastAsia"/>
          <w:color w:val="000000"/>
        </w:rPr>
        <w:t xml:space="preserve"> 3676</w:t>
      </w:r>
    </w:p>
    <w:p w14:paraId="5238D2AA" w14:textId="7368A65C" w:rsidR="00EF338C" w:rsidRPr="00EE19E1" w:rsidRDefault="00EF338C" w:rsidP="00EF338C">
      <w:pPr>
        <w:snapToGrid w:val="0"/>
        <w:ind w:left="480"/>
        <w:rPr>
          <w:color w:val="000000"/>
        </w:rPr>
      </w:pPr>
      <w:r w:rsidRPr="00EE19E1">
        <w:rPr>
          <w:color w:val="000000"/>
        </w:rPr>
        <w:tab/>
      </w:r>
      <w:r w:rsidRPr="00EE19E1">
        <w:rPr>
          <w:color w:val="000000"/>
        </w:rPr>
        <w:tab/>
      </w:r>
      <w:r w:rsidRPr="00EE19E1">
        <w:rPr>
          <w:color w:val="000000"/>
        </w:rPr>
        <w:tab/>
      </w:r>
      <w:r w:rsidRPr="00EE19E1">
        <w:rPr>
          <w:color w:val="000000"/>
        </w:rPr>
        <w:tab/>
      </w:r>
      <w:r w:rsidRPr="00EE19E1">
        <w:rPr>
          <w:color w:val="000000"/>
        </w:rPr>
        <w:t>主</w:t>
      </w:r>
      <w:r w:rsidRPr="00EE19E1">
        <w:rPr>
          <w:color w:val="000000"/>
        </w:rPr>
        <w:t xml:space="preserve"> </w:t>
      </w:r>
      <w:r w:rsidRPr="00EE19E1">
        <w:rPr>
          <w:color w:val="000000"/>
        </w:rPr>
        <w:t>任</w:t>
      </w:r>
      <w:r w:rsidRPr="00EE19E1">
        <w:rPr>
          <w:color w:val="000000"/>
        </w:rPr>
        <w:t xml:space="preserve"> </w:t>
      </w:r>
      <w:r w:rsidRPr="00EE19E1">
        <w:rPr>
          <w:color w:val="000000"/>
        </w:rPr>
        <w:t>委</w:t>
      </w:r>
      <w:r w:rsidRPr="00EE19E1">
        <w:rPr>
          <w:color w:val="000000"/>
        </w:rPr>
        <w:t xml:space="preserve"> </w:t>
      </w:r>
      <w:r w:rsidRPr="00EE19E1">
        <w:rPr>
          <w:color w:val="000000"/>
        </w:rPr>
        <w:t>員</w:t>
      </w:r>
      <w:r w:rsidRPr="00EE19E1">
        <w:rPr>
          <w:color w:val="000000"/>
        </w:rPr>
        <w:t xml:space="preserve"> </w:t>
      </w:r>
      <w:r w:rsidRPr="00EE19E1">
        <w:rPr>
          <w:color w:val="000000"/>
        </w:rPr>
        <w:t>：侯敏</w:t>
      </w:r>
      <w:r w:rsidRPr="00EE19E1">
        <w:rPr>
          <w:color w:val="000000"/>
        </w:rPr>
        <w:t xml:space="preserve">            </w:t>
      </w:r>
      <w:r w:rsidRPr="00EE19E1">
        <w:rPr>
          <w:color w:val="000000"/>
        </w:rPr>
        <w:t>電話：（</w:t>
      </w:r>
      <w:r w:rsidRPr="00EE19E1">
        <w:rPr>
          <w:color w:val="000000"/>
        </w:rPr>
        <w:t>02</w:t>
      </w:r>
      <w:r w:rsidRPr="00EE19E1">
        <w:rPr>
          <w:color w:val="000000"/>
        </w:rPr>
        <w:t>）</w:t>
      </w:r>
      <w:r w:rsidRPr="00EE19E1">
        <w:rPr>
          <w:color w:val="000000"/>
        </w:rPr>
        <w:t>8966-5172</w:t>
      </w:r>
    </w:p>
    <w:p w14:paraId="08D93C88" w14:textId="77777777" w:rsidR="00EF338C" w:rsidRPr="00EE19E1" w:rsidRDefault="00EF338C" w:rsidP="00EF338C">
      <w:pPr>
        <w:numPr>
          <w:ilvl w:val="0"/>
          <w:numId w:val="4"/>
        </w:numPr>
        <w:spacing w:line="0" w:lineRule="atLeast"/>
        <w:rPr>
          <w:color w:val="000000"/>
        </w:rPr>
      </w:pPr>
      <w:r w:rsidRPr="00EE19E1">
        <w:rPr>
          <w:color w:val="000000"/>
        </w:rPr>
        <w:t>社團法人新北市職能治療師公會負責人：呂忠益</w:t>
      </w:r>
      <w:r w:rsidRPr="00EE19E1">
        <w:rPr>
          <w:color w:val="000000"/>
        </w:rPr>
        <w:t xml:space="preserve"> </w:t>
      </w:r>
      <w:r w:rsidRPr="00EE19E1">
        <w:rPr>
          <w:color w:val="000000"/>
        </w:rPr>
        <w:t>理事長</w:t>
      </w:r>
    </w:p>
    <w:p w14:paraId="10F3F5DD" w14:textId="20FC0D21" w:rsidR="00EF338C" w:rsidRPr="00EE19E1" w:rsidRDefault="00EF338C" w:rsidP="00EF338C">
      <w:pPr>
        <w:snapToGrid w:val="0"/>
        <w:rPr>
          <w:color w:val="000000"/>
        </w:rPr>
      </w:pPr>
      <w:r w:rsidRPr="00EE19E1">
        <w:tab/>
        <w:t xml:space="preserve">    </w:t>
      </w:r>
      <w:r w:rsidRPr="00EE19E1">
        <w:rPr>
          <w:color w:val="000000"/>
        </w:rPr>
        <w:t>社團法人新北市職能治療師公會聯絡人：劉月枝秘書</w:t>
      </w:r>
    </w:p>
    <w:p w14:paraId="7A2BEB8F" w14:textId="23D3A7A6" w:rsidR="00EF338C" w:rsidRPr="00EE19E1" w:rsidRDefault="00EF338C" w:rsidP="00EF338C">
      <w:pPr>
        <w:snapToGrid w:val="0"/>
        <w:rPr>
          <w:color w:val="000000"/>
        </w:rPr>
      </w:pPr>
      <w:r w:rsidRPr="00EE19E1">
        <w:rPr>
          <w:color w:val="000000"/>
        </w:rPr>
        <w:tab/>
        <w:t xml:space="preserve">    </w:t>
      </w:r>
      <w:r w:rsidRPr="00EE19E1">
        <w:rPr>
          <w:color w:val="000000"/>
        </w:rPr>
        <w:t>辦公室地址：</w:t>
      </w:r>
      <w:r w:rsidRPr="00EE19E1">
        <w:rPr>
          <w:color w:val="000000"/>
        </w:rPr>
        <w:t>220</w:t>
      </w:r>
      <w:r w:rsidRPr="00EE19E1">
        <w:rPr>
          <w:color w:val="000000"/>
        </w:rPr>
        <w:t>新北市板橋區四川路</w:t>
      </w:r>
      <w:r w:rsidRPr="00EE19E1">
        <w:rPr>
          <w:color w:val="000000"/>
        </w:rPr>
        <w:t>2</w:t>
      </w:r>
      <w:r w:rsidRPr="00EE19E1">
        <w:rPr>
          <w:color w:val="000000"/>
        </w:rPr>
        <w:t>段</w:t>
      </w:r>
      <w:r w:rsidRPr="00EE19E1">
        <w:rPr>
          <w:color w:val="000000"/>
        </w:rPr>
        <w:t>61</w:t>
      </w:r>
      <w:r w:rsidRPr="00EE19E1">
        <w:rPr>
          <w:color w:val="000000"/>
        </w:rPr>
        <w:t>號</w:t>
      </w:r>
      <w:r w:rsidRPr="00EE19E1">
        <w:rPr>
          <w:color w:val="000000"/>
        </w:rPr>
        <w:t>2</w:t>
      </w:r>
      <w:r w:rsidRPr="00EE19E1">
        <w:rPr>
          <w:color w:val="000000"/>
        </w:rPr>
        <w:t>樓</w:t>
      </w:r>
    </w:p>
    <w:p w14:paraId="01F8C9B5" w14:textId="7C222152" w:rsidR="00EF338C" w:rsidRPr="00EE19E1" w:rsidRDefault="00EF338C" w:rsidP="00EF338C">
      <w:pPr>
        <w:snapToGrid w:val="0"/>
        <w:rPr>
          <w:color w:val="000000"/>
        </w:rPr>
      </w:pPr>
      <w:r w:rsidRPr="00EE19E1">
        <w:rPr>
          <w:color w:val="000000"/>
        </w:rPr>
        <w:tab/>
        <w:t xml:space="preserve">    </w:t>
      </w:r>
      <w:r w:rsidRPr="00EE19E1">
        <w:rPr>
          <w:color w:val="000000"/>
        </w:rPr>
        <w:t>聯絡電話：</w:t>
      </w:r>
      <w:r w:rsidRPr="00EE19E1">
        <w:rPr>
          <w:color w:val="000000"/>
        </w:rPr>
        <w:t xml:space="preserve">(02)8966-5172       </w:t>
      </w:r>
      <w:r w:rsidRPr="00EE19E1">
        <w:rPr>
          <w:color w:val="000000"/>
        </w:rPr>
        <w:t>傳真電話：</w:t>
      </w:r>
      <w:r w:rsidRPr="00EE19E1">
        <w:rPr>
          <w:color w:val="000000"/>
        </w:rPr>
        <w:t>(02)8967-8652  </w:t>
      </w:r>
    </w:p>
    <w:p w14:paraId="405EE8DD" w14:textId="6B3099F8" w:rsidR="00EF338C" w:rsidRPr="00EE19E1" w:rsidRDefault="00EF338C" w:rsidP="00EF338C">
      <w:pPr>
        <w:snapToGrid w:val="0"/>
        <w:rPr>
          <w:color w:val="000000"/>
        </w:rPr>
      </w:pPr>
      <w:r w:rsidRPr="00EE19E1">
        <w:tab/>
        <w:t xml:space="preserve">    </w:t>
      </w:r>
      <w:r w:rsidRPr="00EE19E1">
        <w:rPr>
          <w:color w:val="000000"/>
        </w:rPr>
        <w:t>電子郵件：</w:t>
      </w:r>
      <w:r w:rsidRPr="00EE19E1">
        <w:rPr>
          <w:color w:val="000000"/>
        </w:rPr>
        <w:t xml:space="preserve">tpcotu@gmail.com    </w:t>
      </w:r>
      <w:r w:rsidRPr="00EE19E1">
        <w:rPr>
          <w:color w:val="000000"/>
        </w:rPr>
        <w:t>首頁網址：</w:t>
      </w:r>
      <w:r w:rsidRPr="00EE19E1">
        <w:rPr>
          <w:color w:val="000000"/>
        </w:rPr>
        <w:t xml:space="preserve"> sites.google.com/site/</w:t>
      </w:r>
      <w:proofErr w:type="spellStart"/>
      <w:r w:rsidRPr="00EE19E1">
        <w:rPr>
          <w:color w:val="000000"/>
        </w:rPr>
        <w:t>tpcotu</w:t>
      </w:r>
      <w:proofErr w:type="spellEnd"/>
      <w:r w:rsidRPr="00EE19E1">
        <w:rPr>
          <w:color w:val="000000"/>
        </w:rPr>
        <w:t>/</w:t>
      </w:r>
    </w:p>
    <w:p w14:paraId="672406B9" w14:textId="3F912F7B" w:rsidR="00355BEF" w:rsidRPr="00EE19E1" w:rsidRDefault="00EE19E1" w:rsidP="00EE19E1">
      <w:pPr>
        <w:pageBreakBefore/>
        <w:snapToGrid w:val="0"/>
        <w:spacing w:beforeLines="50" w:before="180"/>
        <w:jc w:val="center"/>
        <w:rPr>
          <w:b/>
          <w:sz w:val="28"/>
          <w:szCs w:val="28"/>
        </w:rPr>
      </w:pPr>
      <w:r w:rsidRPr="00EE19E1">
        <w:rPr>
          <w:b/>
          <w:bCs/>
          <w:color w:val="000000"/>
          <w:sz w:val="36"/>
          <w:szCs w:val="36"/>
        </w:rPr>
        <w:lastRenderedPageBreak/>
        <w:t>客觀結構式臨床觀察</w:t>
      </w:r>
      <w:r w:rsidRPr="00EE19E1">
        <w:rPr>
          <w:b/>
          <w:bCs/>
          <w:color w:val="000000"/>
          <w:sz w:val="36"/>
          <w:szCs w:val="36"/>
        </w:rPr>
        <w:t>(OSCE)</w:t>
      </w:r>
      <w:r w:rsidRPr="00EE19E1">
        <w:rPr>
          <w:b/>
          <w:bCs/>
          <w:color w:val="000000"/>
          <w:sz w:val="36"/>
          <w:szCs w:val="36"/>
        </w:rPr>
        <w:t>研習課程</w:t>
      </w:r>
    </w:p>
    <w:p w14:paraId="6C22E2C3" w14:textId="77777777" w:rsidR="002E3BFC" w:rsidRPr="00EE19E1" w:rsidRDefault="002E3BFC" w:rsidP="00734F4A">
      <w:pPr>
        <w:widowControl/>
        <w:snapToGrid w:val="0"/>
        <w:rPr>
          <w:color w:val="000000"/>
          <w:kern w:val="0"/>
        </w:rPr>
      </w:pPr>
      <w:r w:rsidRPr="00EE19E1">
        <w:rPr>
          <w:color w:val="000000"/>
          <w:kern w:val="0"/>
        </w:rPr>
        <w:t> 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127"/>
        <w:gridCol w:w="4397"/>
        <w:gridCol w:w="2801"/>
      </w:tblGrid>
      <w:tr w:rsidR="002E3BFC" w:rsidRPr="00EE19E1" w14:paraId="05372485" w14:textId="77777777" w:rsidTr="00A4295F">
        <w:trPr>
          <w:trHeight w:val="60"/>
        </w:trPr>
        <w:tc>
          <w:tcPr>
            <w:tcW w:w="1165" w:type="dxa"/>
            <w:vAlign w:val="center"/>
            <w:hideMark/>
          </w:tcPr>
          <w:p w14:paraId="116240D6" w14:textId="77777777" w:rsidR="002E3BFC" w:rsidRPr="00EE19E1" w:rsidRDefault="002E3BFC" w:rsidP="00734F4A">
            <w:pPr>
              <w:widowControl/>
              <w:snapToGrid w:val="0"/>
              <w:spacing w:line="60" w:lineRule="atLeast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日期</w:t>
            </w:r>
          </w:p>
        </w:tc>
        <w:tc>
          <w:tcPr>
            <w:tcW w:w="2127" w:type="dxa"/>
            <w:vAlign w:val="center"/>
            <w:hideMark/>
          </w:tcPr>
          <w:p w14:paraId="015E1E19" w14:textId="77777777" w:rsidR="002E3BFC" w:rsidRPr="00EE19E1" w:rsidRDefault="002E3BFC" w:rsidP="00734F4A">
            <w:pPr>
              <w:widowControl/>
              <w:snapToGrid w:val="0"/>
              <w:spacing w:line="60" w:lineRule="atLeast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時間</w:t>
            </w:r>
          </w:p>
        </w:tc>
        <w:tc>
          <w:tcPr>
            <w:tcW w:w="4397" w:type="dxa"/>
            <w:vAlign w:val="center"/>
            <w:hideMark/>
          </w:tcPr>
          <w:p w14:paraId="12B55C15" w14:textId="77777777" w:rsidR="002E3BFC" w:rsidRPr="00EE19E1" w:rsidRDefault="002E3BFC" w:rsidP="00734F4A">
            <w:pPr>
              <w:widowControl/>
              <w:snapToGrid w:val="0"/>
              <w:spacing w:line="60" w:lineRule="atLeast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主題</w:t>
            </w:r>
          </w:p>
        </w:tc>
        <w:tc>
          <w:tcPr>
            <w:tcW w:w="2801" w:type="dxa"/>
            <w:vAlign w:val="center"/>
            <w:hideMark/>
          </w:tcPr>
          <w:p w14:paraId="529A518B" w14:textId="77777777" w:rsidR="002E3BFC" w:rsidRPr="00EE19E1" w:rsidRDefault="002E3BFC" w:rsidP="00734F4A">
            <w:pPr>
              <w:widowControl/>
              <w:snapToGrid w:val="0"/>
              <w:spacing w:line="60" w:lineRule="atLeast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講師</w:t>
            </w:r>
          </w:p>
        </w:tc>
      </w:tr>
      <w:tr w:rsidR="00F85638" w:rsidRPr="00EE19E1" w14:paraId="58C896E3" w14:textId="77777777" w:rsidTr="00660038">
        <w:trPr>
          <w:trHeight w:val="420"/>
        </w:trPr>
        <w:tc>
          <w:tcPr>
            <w:tcW w:w="1165" w:type="dxa"/>
            <w:vMerge w:val="restart"/>
            <w:vAlign w:val="center"/>
          </w:tcPr>
          <w:p w14:paraId="28534500" w14:textId="77777777" w:rsidR="00F85638" w:rsidRPr="00EE19E1" w:rsidRDefault="00F85638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8/27</w:t>
            </w:r>
          </w:p>
          <w:p w14:paraId="2577749C" w14:textId="1D8AD1F7" w:rsidR="00F85638" w:rsidRPr="00EE19E1" w:rsidRDefault="00F85638" w:rsidP="00734F4A">
            <w:pPr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星期六</w:t>
            </w:r>
          </w:p>
        </w:tc>
        <w:tc>
          <w:tcPr>
            <w:tcW w:w="2127" w:type="dxa"/>
            <w:vAlign w:val="center"/>
          </w:tcPr>
          <w:p w14:paraId="72C156B7" w14:textId="16ECB970" w:rsidR="00F85638" w:rsidRDefault="00F85638" w:rsidP="0070081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  <w:r w:rsidRPr="00EE19E1">
              <w:rPr>
                <w:color w:val="000000"/>
                <w:kern w:val="0"/>
              </w:rPr>
              <w:t>:30~</w:t>
            </w:r>
            <w:r>
              <w:rPr>
                <w:color w:val="000000"/>
                <w:kern w:val="0"/>
              </w:rPr>
              <w:t>14:0</w:t>
            </w:r>
            <w:r w:rsidRPr="00EE19E1">
              <w:rPr>
                <w:color w:val="000000"/>
                <w:kern w:val="0"/>
              </w:rPr>
              <w:t>0</w:t>
            </w:r>
          </w:p>
        </w:tc>
        <w:tc>
          <w:tcPr>
            <w:tcW w:w="4397" w:type="dxa"/>
            <w:vAlign w:val="center"/>
          </w:tcPr>
          <w:p w14:paraId="7E28A6B5" w14:textId="1292C22D" w:rsidR="00F85638" w:rsidRPr="00EE19E1" w:rsidRDefault="00F85638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報到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7890743F" w14:textId="77777777" w:rsidR="00F85638" w:rsidRPr="00EE19E1" w:rsidRDefault="00F85638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</w:tr>
      <w:tr w:rsidR="00F85638" w:rsidRPr="00EE19E1" w14:paraId="2B942790" w14:textId="77777777" w:rsidTr="00660038">
        <w:trPr>
          <w:trHeight w:val="420"/>
        </w:trPr>
        <w:tc>
          <w:tcPr>
            <w:tcW w:w="1165" w:type="dxa"/>
            <w:vMerge/>
            <w:vAlign w:val="center"/>
          </w:tcPr>
          <w:p w14:paraId="6F451C11" w14:textId="57671311" w:rsidR="00F85638" w:rsidRPr="00EE19E1" w:rsidRDefault="00F85638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4952BAB3" w14:textId="232FEC93" w:rsidR="00F85638" w:rsidRPr="00EE19E1" w:rsidRDefault="00F85638" w:rsidP="0070081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14:0</w:t>
            </w:r>
            <w:r w:rsidRPr="00EE19E1">
              <w:rPr>
                <w:color w:val="000000"/>
                <w:kern w:val="0"/>
              </w:rPr>
              <w:t>0~</w:t>
            </w:r>
            <w:r>
              <w:rPr>
                <w:color w:val="000000"/>
                <w:kern w:val="0"/>
              </w:rPr>
              <w:t>15:4</w:t>
            </w:r>
            <w:r w:rsidRPr="00EE19E1">
              <w:rPr>
                <w:color w:val="000000"/>
                <w:kern w:val="0"/>
              </w:rPr>
              <w:t>0</w:t>
            </w:r>
          </w:p>
        </w:tc>
        <w:tc>
          <w:tcPr>
            <w:tcW w:w="4397" w:type="dxa"/>
            <w:vAlign w:val="center"/>
          </w:tcPr>
          <w:p w14:paraId="05D14F0E" w14:textId="00938E09" w:rsidR="00F85638" w:rsidRPr="00EE19E1" w:rsidRDefault="00F85638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職能治療客觀結構式臨床測驗</w:t>
            </w:r>
            <w:r w:rsidRPr="00EE19E1">
              <w:rPr>
                <w:color w:val="000000"/>
                <w:kern w:val="0"/>
              </w:rPr>
              <w:t xml:space="preserve">(OSCE) </w:t>
            </w:r>
            <w:r w:rsidRPr="00EE19E1">
              <w:rPr>
                <w:color w:val="000000"/>
                <w:kern w:val="0"/>
              </w:rPr>
              <w:t>規劃及執行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49D28063" w14:textId="37BC9F73" w:rsidR="00F85638" w:rsidRPr="00EE19E1" w:rsidRDefault="00F85638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傅中珮助理教授</w:t>
            </w:r>
          </w:p>
        </w:tc>
      </w:tr>
      <w:tr w:rsidR="00F85638" w:rsidRPr="00EE19E1" w14:paraId="6295A548" w14:textId="77777777" w:rsidTr="00840FE6">
        <w:trPr>
          <w:trHeight w:val="420"/>
        </w:trPr>
        <w:tc>
          <w:tcPr>
            <w:tcW w:w="1165" w:type="dxa"/>
            <w:vMerge/>
            <w:vAlign w:val="center"/>
            <w:hideMark/>
          </w:tcPr>
          <w:p w14:paraId="1E622083" w14:textId="0E25EB3B" w:rsidR="00F85638" w:rsidRPr="00EE19E1" w:rsidRDefault="00F85638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358603FA" w14:textId="1D7B2E93" w:rsidR="00F85638" w:rsidRPr="00EE19E1" w:rsidRDefault="00F85638" w:rsidP="00795F1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15:40~15:5</w:t>
            </w:r>
            <w:r w:rsidRPr="00EE19E1">
              <w:rPr>
                <w:color w:val="000000"/>
                <w:kern w:val="0"/>
              </w:rPr>
              <w:t>0</w:t>
            </w:r>
          </w:p>
        </w:tc>
        <w:tc>
          <w:tcPr>
            <w:tcW w:w="4397" w:type="dxa"/>
            <w:vAlign w:val="center"/>
          </w:tcPr>
          <w:p w14:paraId="7153651C" w14:textId="368DBB63" w:rsidR="00F85638" w:rsidRPr="00EE19E1" w:rsidRDefault="00F85638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休息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275AD477" w14:textId="27845BF9" w:rsidR="00F85638" w:rsidRPr="00EE19E1" w:rsidRDefault="00F85638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</w:tr>
      <w:tr w:rsidR="00F85638" w:rsidRPr="00EE19E1" w14:paraId="502FDDE2" w14:textId="77777777" w:rsidTr="0058067B">
        <w:trPr>
          <w:trHeight w:val="420"/>
        </w:trPr>
        <w:tc>
          <w:tcPr>
            <w:tcW w:w="1165" w:type="dxa"/>
            <w:vMerge/>
            <w:vAlign w:val="center"/>
            <w:hideMark/>
          </w:tcPr>
          <w:p w14:paraId="21F2A302" w14:textId="77777777" w:rsidR="00F85638" w:rsidRPr="00EE19E1" w:rsidRDefault="00F85638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7464541F" w14:textId="0EA8187D" w:rsidR="00F85638" w:rsidRPr="00EE19E1" w:rsidRDefault="00F85638" w:rsidP="00795F1D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15:5</w:t>
            </w:r>
            <w:r w:rsidRPr="00EE19E1">
              <w:rPr>
                <w:color w:val="000000"/>
                <w:kern w:val="0"/>
              </w:rPr>
              <w:t>0~1</w:t>
            </w:r>
            <w:r>
              <w:rPr>
                <w:color w:val="000000"/>
                <w:kern w:val="0"/>
              </w:rPr>
              <w:t>7:0</w:t>
            </w:r>
            <w:r w:rsidRPr="00EE19E1">
              <w:rPr>
                <w:color w:val="000000"/>
                <w:kern w:val="0"/>
              </w:rPr>
              <w:t>0</w:t>
            </w:r>
          </w:p>
        </w:tc>
        <w:tc>
          <w:tcPr>
            <w:tcW w:w="4397" w:type="dxa"/>
            <w:tcBorders>
              <w:right w:val="single" w:sz="4" w:space="0" w:color="auto"/>
            </w:tcBorders>
            <w:vAlign w:val="center"/>
          </w:tcPr>
          <w:p w14:paraId="47FC25A4" w14:textId="6C7A943A" w:rsidR="00F85638" w:rsidRPr="00EE19E1" w:rsidRDefault="00F85638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兒童標準化病人</w:t>
            </w:r>
            <w:r w:rsidRPr="00EE19E1">
              <w:rPr>
                <w:color w:val="000000"/>
                <w:kern w:val="0"/>
              </w:rPr>
              <w:t>(SP)</w:t>
            </w:r>
            <w:r w:rsidRPr="00EE19E1">
              <w:rPr>
                <w:color w:val="000000"/>
                <w:kern w:val="0"/>
              </w:rPr>
              <w:t>建立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F280" w14:textId="6128056C" w:rsidR="00F85638" w:rsidRPr="00EE19E1" w:rsidRDefault="00F85638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傅中珮助理教授</w:t>
            </w:r>
          </w:p>
        </w:tc>
      </w:tr>
      <w:tr w:rsidR="00840FE6" w:rsidRPr="00EE19E1" w14:paraId="68CBDA16" w14:textId="77777777" w:rsidTr="00C551D3">
        <w:trPr>
          <w:trHeight w:val="420"/>
        </w:trPr>
        <w:tc>
          <w:tcPr>
            <w:tcW w:w="1165" w:type="dxa"/>
            <w:vMerge w:val="restart"/>
            <w:vAlign w:val="center"/>
            <w:hideMark/>
          </w:tcPr>
          <w:p w14:paraId="281C0453" w14:textId="77777777" w:rsidR="00840FE6" w:rsidRPr="00EE19E1" w:rsidRDefault="00840FE6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8/28</w:t>
            </w:r>
          </w:p>
          <w:p w14:paraId="57600895" w14:textId="55DEBF0A" w:rsidR="00840FE6" w:rsidRPr="00EE19E1" w:rsidRDefault="00840FE6" w:rsidP="00734F4A">
            <w:pPr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星期日</w:t>
            </w:r>
          </w:p>
        </w:tc>
        <w:tc>
          <w:tcPr>
            <w:tcW w:w="2127" w:type="dxa"/>
            <w:vAlign w:val="center"/>
            <w:hideMark/>
          </w:tcPr>
          <w:p w14:paraId="1A362209" w14:textId="3A868C69" w:rsidR="00840FE6" w:rsidRPr="00EE19E1" w:rsidRDefault="00840FE6" w:rsidP="007161A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08:30~0</w:t>
            </w:r>
            <w:r w:rsidR="007161AA">
              <w:rPr>
                <w:color w:val="000000"/>
                <w:kern w:val="0"/>
              </w:rPr>
              <w:t>8:5</w:t>
            </w:r>
            <w:r w:rsidRPr="00EE19E1">
              <w:rPr>
                <w:color w:val="000000"/>
                <w:kern w:val="0"/>
              </w:rPr>
              <w:t>0</w:t>
            </w:r>
          </w:p>
        </w:tc>
        <w:tc>
          <w:tcPr>
            <w:tcW w:w="4397" w:type="dxa"/>
            <w:tcBorders>
              <w:right w:val="single" w:sz="4" w:space="0" w:color="auto"/>
            </w:tcBorders>
            <w:vAlign w:val="center"/>
          </w:tcPr>
          <w:p w14:paraId="29C467F2" w14:textId="64DD1CA2" w:rsidR="00840FE6" w:rsidRPr="00EE19E1" w:rsidRDefault="00840FE6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報到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7CFD" w14:textId="77777777" w:rsidR="00840FE6" w:rsidRPr="00EE19E1" w:rsidRDefault="00840FE6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</w:tr>
      <w:tr w:rsidR="007161AA" w:rsidRPr="00EE19E1" w14:paraId="10DC2A38" w14:textId="77777777" w:rsidTr="007161AA">
        <w:trPr>
          <w:trHeight w:val="420"/>
        </w:trPr>
        <w:tc>
          <w:tcPr>
            <w:tcW w:w="1165" w:type="dxa"/>
            <w:vMerge/>
            <w:vAlign w:val="center"/>
            <w:hideMark/>
          </w:tcPr>
          <w:p w14:paraId="6F7A78A6" w14:textId="0753777F" w:rsidR="007161AA" w:rsidRPr="00EE19E1" w:rsidRDefault="007161AA" w:rsidP="00734F4A">
            <w:pPr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48735F68" w14:textId="5D798B74" w:rsidR="007161AA" w:rsidRPr="00EE19E1" w:rsidRDefault="007161AA" w:rsidP="007161A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kern w:val="0"/>
              </w:rPr>
              <w:t>08:50~09:5</w:t>
            </w:r>
            <w:r w:rsidRPr="00700811">
              <w:rPr>
                <w:kern w:val="0"/>
              </w:rPr>
              <w:t>0</w:t>
            </w:r>
          </w:p>
        </w:tc>
        <w:tc>
          <w:tcPr>
            <w:tcW w:w="4397" w:type="dxa"/>
            <w:tcBorders>
              <w:right w:val="single" w:sz="4" w:space="0" w:color="auto"/>
            </w:tcBorders>
            <w:vAlign w:val="center"/>
          </w:tcPr>
          <w:p w14:paraId="1D4F9393" w14:textId="4BCCFE8F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職能治療</w:t>
            </w:r>
            <w:r w:rsidRPr="00EE19E1">
              <w:rPr>
                <w:color w:val="000000"/>
                <w:kern w:val="0"/>
              </w:rPr>
              <w:t>OSCE</w:t>
            </w:r>
            <w:r w:rsidRPr="00EE19E1">
              <w:rPr>
                <w:color w:val="000000"/>
                <w:kern w:val="0"/>
              </w:rPr>
              <w:t>教案撰寫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3237" w14:textId="124E992E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張婉嫈職能治療師</w:t>
            </w:r>
          </w:p>
        </w:tc>
      </w:tr>
      <w:tr w:rsidR="007161AA" w:rsidRPr="00EE19E1" w14:paraId="3282C8E4" w14:textId="77777777" w:rsidTr="00700811">
        <w:trPr>
          <w:trHeight w:val="420"/>
        </w:trPr>
        <w:tc>
          <w:tcPr>
            <w:tcW w:w="1165" w:type="dxa"/>
            <w:vMerge/>
            <w:vAlign w:val="center"/>
            <w:hideMark/>
          </w:tcPr>
          <w:p w14:paraId="694C6FB2" w14:textId="05D726A0" w:rsidR="007161AA" w:rsidRPr="00EE19E1" w:rsidRDefault="007161AA" w:rsidP="00734F4A">
            <w:pPr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3465F933" w14:textId="4225F8FF" w:rsidR="007161AA" w:rsidRPr="00700811" w:rsidRDefault="007161AA" w:rsidP="007161A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kern w:val="0"/>
              </w:rPr>
              <w:t>09:50~10:0</w:t>
            </w:r>
            <w:r w:rsidRPr="00700811">
              <w:rPr>
                <w:kern w:val="0"/>
              </w:rPr>
              <w:t>0</w:t>
            </w:r>
          </w:p>
        </w:tc>
        <w:tc>
          <w:tcPr>
            <w:tcW w:w="4397" w:type="dxa"/>
            <w:vAlign w:val="center"/>
          </w:tcPr>
          <w:p w14:paraId="4715E4D5" w14:textId="4E333CC9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休息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14:paraId="2DF887E9" w14:textId="6F95E764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</w:tr>
      <w:tr w:rsidR="007161AA" w:rsidRPr="00EE19E1" w14:paraId="4FF61B09" w14:textId="77777777" w:rsidTr="00700811">
        <w:trPr>
          <w:trHeight w:val="420"/>
        </w:trPr>
        <w:tc>
          <w:tcPr>
            <w:tcW w:w="1165" w:type="dxa"/>
            <w:vMerge/>
            <w:vAlign w:val="center"/>
            <w:hideMark/>
          </w:tcPr>
          <w:p w14:paraId="5E61A519" w14:textId="64FB0F46" w:rsidR="007161AA" w:rsidRPr="00EE19E1" w:rsidRDefault="007161AA" w:rsidP="00734F4A">
            <w:pPr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63079ADA" w14:textId="2043DA20" w:rsidR="007161AA" w:rsidRPr="00EE19E1" w:rsidRDefault="007161AA" w:rsidP="0070081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10:0</w:t>
            </w:r>
            <w:r w:rsidRPr="00EE19E1">
              <w:rPr>
                <w:color w:val="000000"/>
                <w:kern w:val="0"/>
              </w:rPr>
              <w:t>0~</w:t>
            </w:r>
            <w:r>
              <w:rPr>
                <w:color w:val="000000"/>
                <w:kern w:val="0"/>
              </w:rPr>
              <w:t>12:0</w:t>
            </w:r>
            <w:r w:rsidRPr="00EE19E1">
              <w:rPr>
                <w:color w:val="000000"/>
                <w:kern w:val="0"/>
              </w:rPr>
              <w:t>0</w:t>
            </w:r>
          </w:p>
        </w:tc>
        <w:tc>
          <w:tcPr>
            <w:tcW w:w="4397" w:type="dxa"/>
            <w:vAlign w:val="center"/>
          </w:tcPr>
          <w:p w14:paraId="35CC972E" w14:textId="6613B6F1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職能治療</w:t>
            </w:r>
            <w:r w:rsidRPr="00EE19E1">
              <w:rPr>
                <w:color w:val="000000"/>
                <w:kern w:val="0"/>
              </w:rPr>
              <w:t>OSCE</w:t>
            </w:r>
            <w:r w:rsidRPr="00EE19E1">
              <w:rPr>
                <w:color w:val="000000"/>
                <w:kern w:val="0"/>
              </w:rPr>
              <w:t>教案撰寫實作</w:t>
            </w:r>
          </w:p>
        </w:tc>
        <w:tc>
          <w:tcPr>
            <w:tcW w:w="2801" w:type="dxa"/>
            <w:vAlign w:val="center"/>
          </w:tcPr>
          <w:p w14:paraId="1D5E3A08" w14:textId="77777777" w:rsidR="007161AA" w:rsidRPr="00EE19E1" w:rsidRDefault="007161AA" w:rsidP="007161A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兒童：張婉嫈職能治療師</w:t>
            </w:r>
          </w:p>
          <w:p w14:paraId="42E50FC2" w14:textId="77777777" w:rsidR="007161AA" w:rsidRPr="00EE19E1" w:rsidRDefault="007161AA" w:rsidP="007161A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生理：劉倩秀副教授</w:t>
            </w:r>
          </w:p>
          <w:p w14:paraId="04D08E77" w14:textId="689A70EC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精神：洪佳慧助理教授</w:t>
            </w:r>
          </w:p>
        </w:tc>
      </w:tr>
      <w:tr w:rsidR="007161AA" w:rsidRPr="00EE19E1" w14:paraId="1B368028" w14:textId="77777777" w:rsidTr="007161AA">
        <w:trPr>
          <w:trHeight w:val="420"/>
        </w:trPr>
        <w:tc>
          <w:tcPr>
            <w:tcW w:w="1165" w:type="dxa"/>
            <w:vMerge/>
            <w:vAlign w:val="center"/>
            <w:hideMark/>
          </w:tcPr>
          <w:p w14:paraId="2F77FDC4" w14:textId="774045E7" w:rsidR="007161AA" w:rsidRPr="00EE19E1" w:rsidRDefault="007161AA" w:rsidP="00734F4A">
            <w:pPr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294F0559" w14:textId="3055776B" w:rsidR="007161AA" w:rsidRPr="00EE19E1" w:rsidRDefault="007161AA" w:rsidP="0070081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kern w:val="0"/>
              </w:rPr>
              <w:t>12:00~13:0</w:t>
            </w:r>
            <w:r w:rsidRPr="00EE19E1">
              <w:rPr>
                <w:kern w:val="0"/>
              </w:rPr>
              <w:t>0</w:t>
            </w:r>
          </w:p>
        </w:tc>
        <w:tc>
          <w:tcPr>
            <w:tcW w:w="4397" w:type="dxa"/>
            <w:vAlign w:val="center"/>
          </w:tcPr>
          <w:p w14:paraId="578CE333" w14:textId="035E5CC9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休息</w:t>
            </w:r>
          </w:p>
        </w:tc>
        <w:tc>
          <w:tcPr>
            <w:tcW w:w="2801" w:type="dxa"/>
            <w:vAlign w:val="center"/>
          </w:tcPr>
          <w:p w14:paraId="52F4FA63" w14:textId="03389796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</w:tr>
      <w:tr w:rsidR="007161AA" w:rsidRPr="00EE19E1" w14:paraId="655FA8C6" w14:textId="77777777" w:rsidTr="00700811">
        <w:trPr>
          <w:trHeight w:val="420"/>
        </w:trPr>
        <w:tc>
          <w:tcPr>
            <w:tcW w:w="1165" w:type="dxa"/>
            <w:vMerge/>
            <w:vAlign w:val="center"/>
            <w:hideMark/>
          </w:tcPr>
          <w:p w14:paraId="14DF505B" w14:textId="5096B370" w:rsidR="007161AA" w:rsidRPr="00EE19E1" w:rsidRDefault="007161AA" w:rsidP="00734F4A">
            <w:pPr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561A7405" w14:textId="76674A8E" w:rsidR="007161AA" w:rsidRPr="00EE19E1" w:rsidRDefault="007161AA" w:rsidP="0070081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13:00~14</w:t>
            </w:r>
            <w:r w:rsidRPr="00EE19E1">
              <w:rPr>
                <w:color w:val="000000"/>
                <w:kern w:val="0"/>
              </w:rPr>
              <w:t>:</w:t>
            </w:r>
            <w:r>
              <w:rPr>
                <w:color w:val="000000"/>
                <w:kern w:val="0"/>
              </w:rPr>
              <w:t>0</w:t>
            </w:r>
            <w:r w:rsidRPr="00EE19E1">
              <w:rPr>
                <w:color w:val="000000"/>
                <w:kern w:val="0"/>
              </w:rPr>
              <w:t>0</w:t>
            </w:r>
          </w:p>
        </w:tc>
        <w:tc>
          <w:tcPr>
            <w:tcW w:w="4397" w:type="dxa"/>
            <w:vAlign w:val="center"/>
          </w:tcPr>
          <w:p w14:paraId="4FE1D029" w14:textId="07560487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兒童</w:t>
            </w:r>
            <w:r w:rsidRPr="00EE19E1">
              <w:rPr>
                <w:color w:val="000000"/>
                <w:kern w:val="0"/>
              </w:rPr>
              <w:t>SP</w:t>
            </w:r>
            <w:r w:rsidRPr="00EE19E1">
              <w:rPr>
                <w:color w:val="000000"/>
                <w:kern w:val="0"/>
              </w:rPr>
              <w:t>之控管及突發狀況處理</w:t>
            </w:r>
          </w:p>
        </w:tc>
        <w:tc>
          <w:tcPr>
            <w:tcW w:w="2801" w:type="dxa"/>
            <w:vAlign w:val="center"/>
          </w:tcPr>
          <w:p w14:paraId="09F86DD6" w14:textId="77777777" w:rsidR="007161AA" w:rsidRPr="00EE19E1" w:rsidRDefault="007161AA" w:rsidP="007161A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林昱程職能治療師</w:t>
            </w:r>
          </w:p>
          <w:p w14:paraId="24FBA7C3" w14:textId="1A9A6676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蔡逸靜職能治療師</w:t>
            </w:r>
          </w:p>
        </w:tc>
      </w:tr>
      <w:tr w:rsidR="007161AA" w:rsidRPr="00EE19E1" w14:paraId="713585C5" w14:textId="77777777" w:rsidTr="00A4295F">
        <w:trPr>
          <w:trHeight w:val="420"/>
        </w:trPr>
        <w:tc>
          <w:tcPr>
            <w:tcW w:w="1165" w:type="dxa"/>
            <w:vMerge/>
            <w:vAlign w:val="center"/>
          </w:tcPr>
          <w:p w14:paraId="43F30C8E" w14:textId="22631416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5E358ECF" w14:textId="0602B583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14:0</w:t>
            </w:r>
            <w:r w:rsidRPr="00EE19E1">
              <w:rPr>
                <w:color w:val="000000"/>
                <w:kern w:val="0"/>
              </w:rPr>
              <w:t>0~</w:t>
            </w:r>
            <w:r>
              <w:rPr>
                <w:color w:val="000000"/>
                <w:kern w:val="0"/>
              </w:rPr>
              <w:t>15:0</w:t>
            </w:r>
            <w:r w:rsidRPr="00EE19E1">
              <w:rPr>
                <w:color w:val="000000"/>
                <w:kern w:val="0"/>
              </w:rPr>
              <w:t>0</w:t>
            </w:r>
          </w:p>
        </w:tc>
        <w:tc>
          <w:tcPr>
            <w:tcW w:w="4397" w:type="dxa"/>
            <w:vAlign w:val="center"/>
          </w:tcPr>
          <w:p w14:paraId="47B47244" w14:textId="2F36DF12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kern w:val="0"/>
              </w:rPr>
              <w:t>成人標準化病人訓練</w:t>
            </w:r>
          </w:p>
        </w:tc>
        <w:tc>
          <w:tcPr>
            <w:tcW w:w="2801" w:type="dxa"/>
            <w:vAlign w:val="center"/>
          </w:tcPr>
          <w:p w14:paraId="70907716" w14:textId="6718759A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kern w:val="0"/>
              </w:rPr>
              <w:t>陳玉蘭職能治療師</w:t>
            </w:r>
          </w:p>
        </w:tc>
      </w:tr>
      <w:tr w:rsidR="007161AA" w:rsidRPr="00EE19E1" w14:paraId="682808D8" w14:textId="77777777" w:rsidTr="00A4295F">
        <w:trPr>
          <w:trHeight w:val="420"/>
        </w:trPr>
        <w:tc>
          <w:tcPr>
            <w:tcW w:w="1165" w:type="dxa"/>
            <w:vMerge/>
            <w:vAlign w:val="center"/>
          </w:tcPr>
          <w:p w14:paraId="7C3F9E7A" w14:textId="77777777" w:rsidR="007161AA" w:rsidRPr="00EE19E1" w:rsidRDefault="007161AA" w:rsidP="00734F4A">
            <w:pPr>
              <w:snapToGrid w:val="0"/>
              <w:rPr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2FAFA469" w14:textId="20DFF2E3" w:rsidR="007161AA" w:rsidRPr="00EE19E1" w:rsidRDefault="007161AA" w:rsidP="00700811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15:00~15:1</w:t>
            </w:r>
            <w:r w:rsidRPr="00EE19E1">
              <w:rPr>
                <w:color w:val="000000"/>
                <w:kern w:val="0"/>
              </w:rPr>
              <w:t>0</w:t>
            </w:r>
          </w:p>
        </w:tc>
        <w:tc>
          <w:tcPr>
            <w:tcW w:w="4397" w:type="dxa"/>
            <w:vAlign w:val="center"/>
          </w:tcPr>
          <w:p w14:paraId="00430DD1" w14:textId="5A68439A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休息</w:t>
            </w:r>
          </w:p>
        </w:tc>
        <w:tc>
          <w:tcPr>
            <w:tcW w:w="2801" w:type="dxa"/>
            <w:vAlign w:val="center"/>
          </w:tcPr>
          <w:p w14:paraId="2775AAD9" w14:textId="2C4470FB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</w:tr>
      <w:tr w:rsidR="007161AA" w:rsidRPr="00EE19E1" w14:paraId="7B9AF3A3" w14:textId="77777777" w:rsidTr="00700811">
        <w:trPr>
          <w:trHeight w:val="420"/>
        </w:trPr>
        <w:tc>
          <w:tcPr>
            <w:tcW w:w="1165" w:type="dxa"/>
            <w:vMerge/>
            <w:vAlign w:val="center"/>
            <w:hideMark/>
          </w:tcPr>
          <w:p w14:paraId="39E3F9A5" w14:textId="77777777" w:rsidR="007161AA" w:rsidRPr="00EE19E1" w:rsidRDefault="007161AA" w:rsidP="00734F4A">
            <w:pPr>
              <w:snapToGrid w:val="0"/>
            </w:pPr>
          </w:p>
        </w:tc>
        <w:tc>
          <w:tcPr>
            <w:tcW w:w="2127" w:type="dxa"/>
            <w:vAlign w:val="center"/>
          </w:tcPr>
          <w:p w14:paraId="57BD2732" w14:textId="067D60B4" w:rsidR="007161AA" w:rsidRPr="00EE19E1" w:rsidRDefault="007161AA" w:rsidP="007161A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</w:t>
            </w:r>
            <w:r w:rsidRPr="00EE19E1">
              <w:rPr>
                <w:color w:val="000000"/>
                <w:kern w:val="0"/>
              </w:rPr>
              <w:t>:</w:t>
            </w:r>
            <w:r w:rsidR="00F85638">
              <w:rPr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0~17:0</w:t>
            </w:r>
            <w:r w:rsidRPr="00EE19E1">
              <w:rPr>
                <w:color w:val="000000"/>
                <w:kern w:val="0"/>
              </w:rPr>
              <w:t>0</w:t>
            </w:r>
          </w:p>
        </w:tc>
        <w:tc>
          <w:tcPr>
            <w:tcW w:w="4397" w:type="dxa"/>
            <w:vAlign w:val="center"/>
          </w:tcPr>
          <w:p w14:paraId="0E957D89" w14:textId="57C57B54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kern w:val="0"/>
              </w:rPr>
              <w:t>考官評分訓練</w:t>
            </w:r>
          </w:p>
        </w:tc>
        <w:tc>
          <w:tcPr>
            <w:tcW w:w="2801" w:type="dxa"/>
            <w:vAlign w:val="center"/>
          </w:tcPr>
          <w:p w14:paraId="4E192426" w14:textId="77777777" w:rsidR="007161AA" w:rsidRPr="00700811" w:rsidRDefault="007161AA" w:rsidP="007161A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生理：劉倩秀副教授</w:t>
            </w:r>
          </w:p>
          <w:p w14:paraId="17FDB87B" w14:textId="358CAF74" w:rsidR="007161AA" w:rsidRPr="00EE19E1" w:rsidRDefault="007161AA" w:rsidP="00734F4A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 w:rsidRPr="00EE19E1">
              <w:rPr>
                <w:color w:val="000000"/>
                <w:kern w:val="0"/>
              </w:rPr>
              <w:t>兒童：</w:t>
            </w:r>
            <w:r w:rsidRPr="00EE19E1">
              <w:rPr>
                <w:kern w:val="0"/>
              </w:rPr>
              <w:t>紀昕妤職能治療師</w:t>
            </w:r>
          </w:p>
        </w:tc>
      </w:tr>
    </w:tbl>
    <w:p w14:paraId="1B02AC7A" w14:textId="77777777" w:rsidR="00EE19E1" w:rsidRDefault="00EE19E1" w:rsidP="00734F4A">
      <w:pPr>
        <w:widowControl/>
        <w:snapToGrid w:val="0"/>
        <w:sectPr w:rsidR="00EE19E1" w:rsidSect="003E7729"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5E9E5041" w14:textId="7819BC78" w:rsidR="005D696A" w:rsidRDefault="000D19C8" w:rsidP="00734F4A">
      <w:pPr>
        <w:widowControl/>
        <w:snapToGrid w:val="0"/>
        <w:rPr>
          <w:rFonts w:ascii="標楷體" w:hAnsi="標楷體"/>
          <w:sz w:val="28"/>
          <w:szCs w:val="28"/>
        </w:rPr>
        <w:sectPr w:rsidR="005D696A" w:rsidSect="00EE19E1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AndChars" w:linePitch="360"/>
        </w:sectPr>
      </w:pPr>
      <w:r w:rsidRPr="005D696A">
        <w:rPr>
          <w:rFonts w:ascii="標楷體" w:hAnsi="標楷體"/>
          <w:sz w:val="28"/>
          <w:szCs w:val="28"/>
        </w:rPr>
        <w:lastRenderedPageBreak/>
        <w:t>講</w:t>
      </w:r>
      <w:r w:rsidR="005D696A" w:rsidRPr="005D696A">
        <w:rPr>
          <w:rFonts w:ascii="標楷體" w:hAnsi="標楷體"/>
          <w:sz w:val="28"/>
          <w:szCs w:val="28"/>
        </w:rPr>
        <w:t>師介紹(依</w:t>
      </w:r>
      <w:r w:rsidR="005D696A" w:rsidRPr="005D696A">
        <w:rPr>
          <w:rFonts w:ascii="標楷體" w:hAnsi="標楷體" w:hint="eastAsia"/>
          <w:sz w:val="28"/>
          <w:szCs w:val="28"/>
        </w:rPr>
        <w:t>課程</w:t>
      </w:r>
      <w:r w:rsidR="005D696A" w:rsidRPr="005D696A">
        <w:rPr>
          <w:rFonts w:ascii="標楷體" w:hAnsi="標楷體"/>
          <w:sz w:val="28"/>
          <w:szCs w:val="28"/>
        </w:rPr>
        <w:t>順序介紹)</w:t>
      </w:r>
    </w:p>
    <w:p w14:paraId="13D6753A" w14:textId="11D3741A" w:rsidR="004F4BC3" w:rsidRPr="005D696A" w:rsidRDefault="004F4BC3" w:rsidP="00734F4A">
      <w:pPr>
        <w:widowControl/>
        <w:snapToGrid w:val="0"/>
        <w:rPr>
          <w:rFonts w:ascii="標楷體" w:hAnsi="標楷體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5D696A" w14:paraId="6679432D" w14:textId="77777777" w:rsidTr="005D696A">
        <w:tc>
          <w:tcPr>
            <w:tcW w:w="5299" w:type="dxa"/>
          </w:tcPr>
          <w:p w14:paraId="76BC91D7" w14:textId="77777777" w:rsidR="005D696A" w:rsidRPr="00EE19E1" w:rsidRDefault="005D696A" w:rsidP="005D696A">
            <w:pPr>
              <w:snapToGrid w:val="0"/>
            </w:pPr>
            <w:r w:rsidRPr="00EE19E1">
              <w:t>傅中珮</w:t>
            </w:r>
          </w:p>
          <w:p w14:paraId="3B33D5F3" w14:textId="77777777" w:rsidR="005D696A" w:rsidRPr="00EE19E1" w:rsidRDefault="005D696A" w:rsidP="005D696A">
            <w:pPr>
              <w:pStyle w:val="ae"/>
              <w:numPr>
                <w:ilvl w:val="0"/>
                <w:numId w:val="32"/>
              </w:numPr>
              <w:snapToGrid w:val="0"/>
              <w:ind w:leftChars="0"/>
            </w:pPr>
            <w:r w:rsidRPr="00EE19E1">
              <w:t>輔仁大學職能治療系助理教授</w:t>
            </w:r>
          </w:p>
          <w:p w14:paraId="4EA393E2" w14:textId="77777777" w:rsidR="005D696A" w:rsidRPr="00EE19E1" w:rsidRDefault="005D696A" w:rsidP="005D696A">
            <w:pPr>
              <w:pStyle w:val="ae"/>
              <w:numPr>
                <w:ilvl w:val="0"/>
                <w:numId w:val="32"/>
              </w:numPr>
              <w:snapToGrid w:val="0"/>
              <w:ind w:leftChars="0"/>
            </w:pPr>
            <w:r w:rsidRPr="00EE19E1">
              <w:t>臺灣大學職能治療博士</w:t>
            </w:r>
          </w:p>
          <w:p w14:paraId="746D1F50" w14:textId="77777777" w:rsidR="005D696A" w:rsidRPr="00EE19E1" w:rsidRDefault="005D696A" w:rsidP="005D696A">
            <w:pPr>
              <w:pStyle w:val="ae"/>
              <w:numPr>
                <w:ilvl w:val="0"/>
                <w:numId w:val="32"/>
              </w:numPr>
              <w:snapToGrid w:val="0"/>
              <w:ind w:leftChars="0"/>
            </w:pPr>
            <w:r w:rsidRPr="00EE19E1">
              <w:t>曾任臺北榮民總醫院兒童職能治療師</w:t>
            </w:r>
          </w:p>
          <w:p w14:paraId="19573494" w14:textId="77777777" w:rsidR="005D696A" w:rsidRDefault="005D696A" w:rsidP="005D696A">
            <w:pPr>
              <w:widowControl/>
              <w:snapToGrid w:val="0"/>
            </w:pPr>
          </w:p>
          <w:p w14:paraId="4188D6A0" w14:textId="77777777" w:rsidR="005D696A" w:rsidRPr="00EE19E1" w:rsidRDefault="005D696A" w:rsidP="005D696A">
            <w:pPr>
              <w:widowControl/>
              <w:snapToGrid w:val="0"/>
            </w:pPr>
            <w:r w:rsidRPr="00EE19E1">
              <w:t>林昱程</w:t>
            </w:r>
          </w:p>
          <w:p w14:paraId="399E8F31" w14:textId="77777777" w:rsidR="005D696A" w:rsidRPr="00EE19E1" w:rsidRDefault="005D696A" w:rsidP="005D696A">
            <w:pPr>
              <w:pStyle w:val="ae"/>
              <w:widowControl/>
              <w:numPr>
                <w:ilvl w:val="0"/>
                <w:numId w:val="33"/>
              </w:numPr>
              <w:snapToGrid w:val="0"/>
              <w:ind w:leftChars="0"/>
            </w:pPr>
            <w:r w:rsidRPr="00EE19E1">
              <w:t>新北市職能治療師公會理事</w:t>
            </w:r>
          </w:p>
          <w:p w14:paraId="12E82731" w14:textId="77777777" w:rsidR="005D696A" w:rsidRPr="00EE19E1" w:rsidRDefault="005D696A" w:rsidP="005D696A">
            <w:pPr>
              <w:pStyle w:val="ae"/>
              <w:widowControl/>
              <w:numPr>
                <w:ilvl w:val="0"/>
                <w:numId w:val="33"/>
              </w:numPr>
              <w:snapToGrid w:val="0"/>
              <w:ind w:leftChars="0"/>
            </w:pPr>
            <w:r w:rsidRPr="00EE19E1">
              <w:t>德一診所職能治療組長</w:t>
            </w:r>
          </w:p>
          <w:p w14:paraId="6F3434DA" w14:textId="77777777" w:rsidR="005D696A" w:rsidRDefault="005D696A" w:rsidP="005D696A">
            <w:pPr>
              <w:widowControl/>
              <w:snapToGrid w:val="0"/>
            </w:pPr>
          </w:p>
          <w:p w14:paraId="40DC75EC" w14:textId="77777777" w:rsidR="005D696A" w:rsidRPr="00EE19E1" w:rsidRDefault="005D696A" w:rsidP="005D696A">
            <w:pPr>
              <w:widowControl/>
              <w:snapToGrid w:val="0"/>
            </w:pPr>
            <w:r w:rsidRPr="00EE19E1">
              <w:t>蔡逸靜</w:t>
            </w:r>
          </w:p>
          <w:p w14:paraId="64A4B9C5" w14:textId="77777777" w:rsidR="005D696A" w:rsidRPr="00EE19E1" w:rsidRDefault="005D696A" w:rsidP="005D696A">
            <w:pPr>
              <w:pStyle w:val="ae"/>
              <w:widowControl/>
              <w:numPr>
                <w:ilvl w:val="0"/>
                <w:numId w:val="34"/>
              </w:numPr>
              <w:snapToGrid w:val="0"/>
              <w:ind w:leftChars="0"/>
            </w:pPr>
            <w:r w:rsidRPr="00EE19E1">
              <w:t>德一診所職能治療師</w:t>
            </w:r>
          </w:p>
          <w:p w14:paraId="1E77AF02" w14:textId="77777777" w:rsidR="005D696A" w:rsidRDefault="005D696A" w:rsidP="005D696A">
            <w:pPr>
              <w:widowControl/>
              <w:snapToGrid w:val="0"/>
            </w:pPr>
          </w:p>
          <w:p w14:paraId="70819D8A" w14:textId="77777777" w:rsidR="005D696A" w:rsidRPr="00EE19E1" w:rsidRDefault="005D696A" w:rsidP="005D696A">
            <w:pPr>
              <w:widowControl/>
              <w:snapToGrid w:val="0"/>
            </w:pPr>
            <w:r w:rsidRPr="00EE19E1">
              <w:t>張婉嫈</w:t>
            </w:r>
          </w:p>
          <w:p w14:paraId="3785B1B7" w14:textId="77777777" w:rsidR="005D696A" w:rsidRPr="00EE19E1" w:rsidRDefault="005D696A" w:rsidP="005D696A">
            <w:pPr>
              <w:pStyle w:val="ae"/>
              <w:widowControl/>
              <w:numPr>
                <w:ilvl w:val="0"/>
                <w:numId w:val="35"/>
              </w:numPr>
              <w:snapToGrid w:val="0"/>
              <w:ind w:leftChars="0"/>
            </w:pPr>
            <w:r w:rsidRPr="00EE19E1">
              <w:t>臺灣職能治療學會監事</w:t>
            </w:r>
          </w:p>
          <w:p w14:paraId="1EFF999E" w14:textId="77777777" w:rsidR="005D696A" w:rsidRPr="00EE19E1" w:rsidRDefault="005D696A" w:rsidP="005D696A">
            <w:pPr>
              <w:pStyle w:val="ae"/>
              <w:widowControl/>
              <w:numPr>
                <w:ilvl w:val="0"/>
                <w:numId w:val="35"/>
              </w:numPr>
              <w:snapToGrid w:val="0"/>
              <w:ind w:leftChars="0"/>
            </w:pPr>
            <w:r w:rsidRPr="00EE19E1">
              <w:t>衛生福利部臺北醫院職能治療組長</w:t>
            </w:r>
          </w:p>
          <w:p w14:paraId="4EB4F799" w14:textId="77777777" w:rsidR="005D696A" w:rsidRPr="00EE19E1" w:rsidRDefault="005D696A" w:rsidP="005D696A">
            <w:pPr>
              <w:pStyle w:val="ae"/>
              <w:widowControl/>
              <w:numPr>
                <w:ilvl w:val="0"/>
                <w:numId w:val="35"/>
              </w:numPr>
              <w:snapToGrid w:val="0"/>
              <w:ind w:leftChars="0"/>
            </w:pPr>
            <w:r w:rsidRPr="00EE19E1">
              <w:t>臺灣大學職能治療碩士</w:t>
            </w:r>
          </w:p>
          <w:p w14:paraId="0F8B8113" w14:textId="77777777" w:rsidR="005D696A" w:rsidRDefault="005D696A" w:rsidP="005D696A">
            <w:pPr>
              <w:widowControl/>
              <w:snapToGrid w:val="0"/>
            </w:pPr>
          </w:p>
          <w:p w14:paraId="75E37D3B" w14:textId="77777777" w:rsidR="005D696A" w:rsidRPr="00EE19E1" w:rsidRDefault="005D696A" w:rsidP="005D696A">
            <w:pPr>
              <w:widowControl/>
              <w:snapToGrid w:val="0"/>
            </w:pPr>
            <w:r w:rsidRPr="00EE19E1">
              <w:t>劉倩秀</w:t>
            </w:r>
          </w:p>
          <w:p w14:paraId="49185068" w14:textId="77777777" w:rsidR="005D696A" w:rsidRDefault="005D696A" w:rsidP="005D696A">
            <w:pPr>
              <w:pStyle w:val="ae"/>
              <w:widowControl/>
              <w:numPr>
                <w:ilvl w:val="0"/>
                <w:numId w:val="36"/>
              </w:numPr>
              <w:snapToGrid w:val="0"/>
              <w:ind w:leftChars="0"/>
            </w:pPr>
            <w:r w:rsidRPr="00EE19E1">
              <w:t>輔仁大學職能治療系副教授兼系主任</w:t>
            </w:r>
          </w:p>
          <w:p w14:paraId="6353675F" w14:textId="44D194AD" w:rsidR="005D696A" w:rsidRDefault="005D696A" w:rsidP="005D696A">
            <w:pPr>
              <w:pStyle w:val="ae"/>
              <w:widowControl/>
              <w:numPr>
                <w:ilvl w:val="0"/>
                <w:numId w:val="36"/>
              </w:numPr>
              <w:snapToGrid w:val="0"/>
              <w:ind w:leftChars="0"/>
            </w:pPr>
            <w:r w:rsidRPr="00EE19E1">
              <w:t>交通大學工業工程與管理研究所人因工程博士</w:t>
            </w:r>
          </w:p>
        </w:tc>
        <w:tc>
          <w:tcPr>
            <w:tcW w:w="5299" w:type="dxa"/>
          </w:tcPr>
          <w:p w14:paraId="215F078E" w14:textId="77777777" w:rsidR="005D696A" w:rsidRPr="00EE19E1" w:rsidRDefault="005D696A" w:rsidP="005D696A">
            <w:pPr>
              <w:widowControl/>
              <w:snapToGrid w:val="0"/>
            </w:pPr>
            <w:r w:rsidRPr="00EE19E1">
              <w:t>洪佳慧</w:t>
            </w:r>
          </w:p>
          <w:p w14:paraId="55B198F1" w14:textId="77777777" w:rsidR="005D696A" w:rsidRPr="00EE19E1" w:rsidRDefault="005D696A" w:rsidP="005D696A">
            <w:pPr>
              <w:pStyle w:val="ae"/>
              <w:widowControl/>
              <w:numPr>
                <w:ilvl w:val="0"/>
                <w:numId w:val="37"/>
              </w:numPr>
              <w:snapToGrid w:val="0"/>
              <w:ind w:leftChars="0" w:rightChars="14" w:right="34"/>
            </w:pPr>
            <w:r w:rsidRPr="00EE19E1">
              <w:t>仁德醫護管理專科學校復健科助理教授兼科主任</w:t>
            </w:r>
          </w:p>
          <w:p w14:paraId="194544E6" w14:textId="77777777" w:rsidR="005D696A" w:rsidRPr="00EE19E1" w:rsidRDefault="005D696A" w:rsidP="005D696A">
            <w:pPr>
              <w:pStyle w:val="ae"/>
              <w:widowControl/>
              <w:numPr>
                <w:ilvl w:val="0"/>
                <w:numId w:val="37"/>
              </w:numPr>
              <w:snapToGrid w:val="0"/>
              <w:ind w:leftChars="0"/>
            </w:pPr>
            <w:r w:rsidRPr="00EE19E1">
              <w:t>台灣師範大學科學教育所博士</w:t>
            </w:r>
          </w:p>
          <w:p w14:paraId="1170DBE3" w14:textId="77777777" w:rsidR="005D696A" w:rsidRDefault="005D696A" w:rsidP="005D696A">
            <w:pPr>
              <w:widowControl/>
              <w:snapToGrid w:val="0"/>
            </w:pPr>
          </w:p>
          <w:p w14:paraId="31B04D03" w14:textId="77777777" w:rsidR="005D696A" w:rsidRPr="00EE19E1" w:rsidRDefault="005D696A" w:rsidP="005D696A">
            <w:pPr>
              <w:widowControl/>
              <w:snapToGrid w:val="0"/>
            </w:pPr>
            <w:r w:rsidRPr="00EE19E1">
              <w:t>陳玉蘭</w:t>
            </w:r>
          </w:p>
          <w:p w14:paraId="538732BF" w14:textId="77777777" w:rsidR="005D696A" w:rsidRPr="00EE19E1" w:rsidRDefault="005D696A" w:rsidP="005D696A">
            <w:pPr>
              <w:pStyle w:val="ae"/>
              <w:widowControl/>
              <w:numPr>
                <w:ilvl w:val="0"/>
                <w:numId w:val="39"/>
              </w:numPr>
              <w:snapToGrid w:val="0"/>
              <w:ind w:leftChars="0"/>
            </w:pPr>
            <w:r w:rsidRPr="00EE19E1">
              <w:t>臺北榮民總醫院兒童職能治療師</w:t>
            </w:r>
          </w:p>
          <w:p w14:paraId="04B2AE3F" w14:textId="77777777" w:rsidR="005D696A" w:rsidRPr="00EE19E1" w:rsidRDefault="005D696A" w:rsidP="005D696A">
            <w:pPr>
              <w:pStyle w:val="ae"/>
              <w:widowControl/>
              <w:numPr>
                <w:ilvl w:val="0"/>
                <w:numId w:val="39"/>
              </w:numPr>
              <w:snapToGrid w:val="0"/>
              <w:ind w:leftChars="0"/>
            </w:pPr>
            <w:r w:rsidRPr="00EE19E1">
              <w:t>臺灣大學職能治療碩士</w:t>
            </w:r>
          </w:p>
          <w:p w14:paraId="55D346BB" w14:textId="77777777" w:rsidR="005D696A" w:rsidRDefault="005D696A" w:rsidP="005D696A">
            <w:pPr>
              <w:widowControl/>
              <w:snapToGrid w:val="0"/>
            </w:pPr>
          </w:p>
          <w:p w14:paraId="254D5558" w14:textId="77777777" w:rsidR="005D696A" w:rsidRPr="00EE19E1" w:rsidRDefault="005D696A" w:rsidP="005D696A">
            <w:pPr>
              <w:widowControl/>
              <w:snapToGrid w:val="0"/>
            </w:pPr>
            <w:r w:rsidRPr="00EE19E1">
              <w:t>紀昕妤</w:t>
            </w:r>
          </w:p>
          <w:p w14:paraId="22CFC98B" w14:textId="492CA785" w:rsidR="005D696A" w:rsidRDefault="005D696A" w:rsidP="005D696A">
            <w:pPr>
              <w:pStyle w:val="ae"/>
              <w:widowControl/>
              <w:numPr>
                <w:ilvl w:val="0"/>
                <w:numId w:val="40"/>
              </w:numPr>
              <w:snapToGrid w:val="0"/>
              <w:ind w:leftChars="0"/>
            </w:pPr>
            <w:r w:rsidRPr="00EE19E1">
              <w:t>汐止國泰</w:t>
            </w:r>
            <w:r>
              <w:rPr>
                <w:rFonts w:hint="eastAsia"/>
              </w:rPr>
              <w:t>綜合</w:t>
            </w:r>
            <w:r w:rsidR="00F20B58">
              <w:t>醫院</w:t>
            </w:r>
            <w:r w:rsidRPr="00EE19E1">
              <w:t>職能治療師</w:t>
            </w:r>
          </w:p>
          <w:p w14:paraId="1873924B" w14:textId="77777777" w:rsidR="005D696A" w:rsidRDefault="005D696A" w:rsidP="005D696A">
            <w:pPr>
              <w:pStyle w:val="ae"/>
              <w:widowControl/>
              <w:numPr>
                <w:ilvl w:val="0"/>
                <w:numId w:val="40"/>
              </w:numPr>
              <w:snapToGrid w:val="0"/>
              <w:ind w:leftChars="0"/>
            </w:pPr>
            <w:r w:rsidRPr="00EE19E1">
              <w:t>汐止國泰</w:t>
            </w:r>
            <w:r>
              <w:rPr>
                <w:rFonts w:hint="eastAsia"/>
              </w:rPr>
              <w:t>綜合</w:t>
            </w:r>
            <w:r w:rsidRPr="00EE19E1">
              <w:t>醫院兒童職能治療</w:t>
            </w:r>
            <w:r>
              <w:rPr>
                <w:rFonts w:hint="eastAsia"/>
              </w:rPr>
              <w:t>實習負責人</w:t>
            </w:r>
          </w:p>
          <w:p w14:paraId="78D2A6CB" w14:textId="77777777" w:rsidR="005D696A" w:rsidRDefault="005D696A" w:rsidP="005D696A">
            <w:pPr>
              <w:pStyle w:val="ae"/>
              <w:widowControl/>
              <w:numPr>
                <w:ilvl w:val="0"/>
                <w:numId w:val="40"/>
              </w:numPr>
              <w:snapToGrid w:val="0"/>
              <w:ind w:leftChars="0"/>
            </w:pPr>
            <w:r>
              <w:rPr>
                <w:rFonts w:hint="eastAsia"/>
              </w:rPr>
              <w:t>醫策會醫事人員培訓計畫教案編輯作者</w:t>
            </w:r>
          </w:p>
          <w:p w14:paraId="11B1A0FA" w14:textId="7D5F56FB" w:rsidR="005D696A" w:rsidRDefault="005D696A" w:rsidP="005D696A">
            <w:pPr>
              <w:pStyle w:val="ae"/>
              <w:widowControl/>
              <w:numPr>
                <w:ilvl w:val="0"/>
                <w:numId w:val="40"/>
              </w:numPr>
              <w:snapToGrid w:val="0"/>
              <w:ind w:leftChars="0"/>
            </w:pPr>
            <w:r>
              <w:rPr>
                <w:rFonts w:hint="eastAsia"/>
              </w:rPr>
              <w:t>曾任</w:t>
            </w:r>
            <w:r>
              <w:t>汐止國泰醫院職能治療教學負責</w:t>
            </w:r>
            <w:r w:rsidR="00F85638">
              <w:rPr>
                <w:rFonts w:hint="eastAsia"/>
              </w:rPr>
              <w:t>人</w:t>
            </w:r>
          </w:p>
        </w:tc>
      </w:tr>
    </w:tbl>
    <w:p w14:paraId="7C65FB88" w14:textId="77777777" w:rsidR="005D696A" w:rsidRPr="005D696A" w:rsidRDefault="005D696A" w:rsidP="005D696A">
      <w:pPr>
        <w:widowControl/>
        <w:snapToGrid w:val="0"/>
        <w:sectPr w:rsidR="005D696A" w:rsidRPr="005D696A" w:rsidSect="005D696A">
          <w:type w:val="continuous"/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2C0AD16C" w14:textId="77777777" w:rsidR="005D696A" w:rsidRDefault="005D696A" w:rsidP="00C551D3">
      <w:pPr>
        <w:widowControl/>
        <w:spacing w:line="0" w:lineRule="atLeast"/>
        <w:rPr>
          <w:b/>
          <w:sz w:val="28"/>
        </w:rPr>
        <w:sectPr w:rsidR="005D696A" w:rsidSect="00EE19E1">
          <w:type w:val="continuous"/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26A64287" w14:textId="5EF4EBE3" w:rsidR="00EE19E1" w:rsidRPr="00F4461D" w:rsidRDefault="00EE19E1" w:rsidP="00EE19E1">
      <w:pPr>
        <w:pageBreakBefore/>
        <w:widowControl/>
        <w:spacing w:line="0" w:lineRule="atLeast"/>
        <w:rPr>
          <w:sz w:val="36"/>
          <w:szCs w:val="36"/>
        </w:rPr>
      </w:pPr>
      <w:r w:rsidRPr="00F4461D">
        <w:rPr>
          <w:rFonts w:hint="eastAsia"/>
          <w:sz w:val="36"/>
          <w:szCs w:val="36"/>
        </w:rPr>
        <w:lastRenderedPageBreak/>
        <w:t>汐止國泰綜合醫院交通資訊</w:t>
      </w:r>
    </w:p>
    <w:p w14:paraId="750A5A60" w14:textId="708A5FC3" w:rsidR="00EE19E1" w:rsidRDefault="00EE19E1" w:rsidP="00C551D3">
      <w:pPr>
        <w:widowControl/>
        <w:spacing w:line="0" w:lineRule="atLeast"/>
      </w:pPr>
      <w:r w:rsidRPr="00EE19E1">
        <w:rPr>
          <w:noProof/>
        </w:rPr>
        <w:drawing>
          <wp:inline distT="0" distB="0" distL="0" distR="0" wp14:anchorId="6BDC4835" wp14:editId="2539015D">
            <wp:extent cx="6649953" cy="4152900"/>
            <wp:effectExtent l="0" t="0" r="0" b="0"/>
            <wp:docPr id="1" name="圖片 1" descr="http://sijhih.cgh.org.tw/tw/content/about_us/img/map_cgh_sijh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jhih.cgh.org.tw/tw/content/about_us/img/map_cgh_sijhi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762" cy="415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18418" w14:textId="56B9839D" w:rsidR="005D696A" w:rsidRPr="0021572C" w:rsidRDefault="005D696A" w:rsidP="00C551D3">
      <w:pPr>
        <w:widowControl/>
        <w:spacing w:line="0" w:lineRule="atLeast"/>
        <w:rPr>
          <w:rFonts w:ascii="Arial" w:hAnsi="Arial" w:cs="Arial"/>
          <w:b/>
          <w:bCs/>
        </w:rPr>
      </w:pPr>
      <w:r w:rsidRPr="0021572C">
        <w:rPr>
          <w:rFonts w:ascii="Arial" w:hAnsi="Arial" w:cs="Arial"/>
          <w:b/>
          <w:bCs/>
        </w:rPr>
        <w:t>停車場位置圖</w:t>
      </w:r>
    </w:p>
    <w:p w14:paraId="25FAF734" w14:textId="49A8D246" w:rsidR="005D696A" w:rsidRPr="0021572C" w:rsidRDefault="005D696A" w:rsidP="00C551D3">
      <w:pPr>
        <w:widowControl/>
        <w:spacing w:line="0" w:lineRule="atLeast"/>
        <w:rPr>
          <w:rFonts w:ascii="Arial" w:hAnsi="Arial" w:cs="Arial"/>
        </w:rPr>
      </w:pPr>
      <w:r w:rsidRPr="0021572C">
        <w:rPr>
          <w:rFonts w:ascii="Arial" w:hAnsi="Arial" w:cs="Arial" w:hint="eastAsia"/>
        </w:rPr>
        <w:t>P</w:t>
      </w:r>
      <w:r w:rsidRPr="0021572C">
        <w:rPr>
          <w:rFonts w:ascii="Arial" w:hAnsi="Arial" w:cs="Arial" w:hint="eastAsia"/>
          <w:vertAlign w:val="subscript"/>
        </w:rPr>
        <w:t xml:space="preserve">1  </w:t>
      </w:r>
      <w:r w:rsidRPr="0021572C">
        <w:rPr>
          <w:rFonts w:ascii="Arial" w:hAnsi="Arial" w:cs="Arial"/>
        </w:rPr>
        <w:t>台灣聯通停車場</w:t>
      </w:r>
      <w:r w:rsidRPr="0021572C">
        <w:rPr>
          <w:rFonts w:ascii="Arial" w:hAnsi="Arial" w:cs="Arial"/>
        </w:rPr>
        <w:t>366</w:t>
      </w:r>
      <w:r w:rsidRPr="0021572C">
        <w:rPr>
          <w:rFonts w:ascii="Arial" w:hAnsi="Arial" w:cs="Arial"/>
        </w:rPr>
        <w:t>位</w:t>
      </w:r>
      <w:r w:rsidRPr="0021572C">
        <w:rPr>
          <w:rFonts w:ascii="Arial" w:hAnsi="Arial" w:cs="Arial"/>
        </w:rPr>
        <w:t>(</w:t>
      </w:r>
      <w:r w:rsidRPr="0021572C">
        <w:rPr>
          <w:rFonts w:ascii="Arial" w:hAnsi="Arial" w:cs="Arial"/>
        </w:rPr>
        <w:t>含無障礙車位</w:t>
      </w:r>
      <w:r w:rsidRPr="0021572C">
        <w:rPr>
          <w:rFonts w:ascii="Arial" w:hAnsi="Arial" w:cs="Arial"/>
        </w:rPr>
        <w:t>)</w:t>
      </w:r>
    </w:p>
    <w:p w14:paraId="2C9AFF47" w14:textId="4C71ED48" w:rsidR="005D696A" w:rsidRPr="0021572C" w:rsidRDefault="005D696A" w:rsidP="00C551D3">
      <w:pPr>
        <w:widowControl/>
        <w:spacing w:line="0" w:lineRule="atLeast"/>
        <w:rPr>
          <w:rFonts w:ascii="Arial" w:hAnsi="Arial" w:cs="Arial"/>
        </w:rPr>
      </w:pPr>
      <w:r w:rsidRPr="0021572C">
        <w:rPr>
          <w:rFonts w:ascii="Arial" w:hAnsi="Arial" w:cs="Arial" w:hint="eastAsia"/>
        </w:rPr>
        <w:t>P</w:t>
      </w:r>
      <w:r w:rsidRPr="0021572C">
        <w:rPr>
          <w:rFonts w:ascii="Arial" w:hAnsi="Arial" w:cs="Arial" w:hint="eastAsia"/>
          <w:vertAlign w:val="subscript"/>
        </w:rPr>
        <w:t xml:space="preserve">2  </w:t>
      </w:r>
      <w:r w:rsidRPr="0021572C">
        <w:rPr>
          <w:rFonts w:ascii="Arial" w:hAnsi="Arial" w:cs="Arial"/>
        </w:rPr>
        <w:t>橋東公有停車場</w:t>
      </w:r>
      <w:r w:rsidRPr="0021572C">
        <w:rPr>
          <w:rFonts w:ascii="Arial" w:hAnsi="Arial" w:cs="Arial"/>
        </w:rPr>
        <w:t>87</w:t>
      </w:r>
      <w:r w:rsidRPr="0021572C">
        <w:rPr>
          <w:rFonts w:ascii="Arial" w:hAnsi="Arial" w:cs="Arial"/>
        </w:rPr>
        <w:t>位</w:t>
      </w:r>
    </w:p>
    <w:p w14:paraId="03A1941F" w14:textId="1237AD0A" w:rsidR="005D696A" w:rsidRPr="0021572C" w:rsidRDefault="005D696A" w:rsidP="00C551D3">
      <w:pPr>
        <w:widowControl/>
        <w:spacing w:line="0" w:lineRule="atLeast"/>
        <w:rPr>
          <w:rFonts w:ascii="Arial" w:hAnsi="Arial" w:cs="Arial"/>
        </w:rPr>
      </w:pPr>
      <w:r w:rsidRPr="0021572C">
        <w:rPr>
          <w:rFonts w:ascii="Arial" w:hAnsi="Arial" w:cs="Arial" w:hint="eastAsia"/>
        </w:rPr>
        <w:t>P</w:t>
      </w:r>
      <w:r w:rsidRPr="0021572C">
        <w:rPr>
          <w:rFonts w:ascii="Arial" w:hAnsi="Arial" w:cs="Arial" w:hint="eastAsia"/>
          <w:vertAlign w:val="subscript"/>
        </w:rPr>
        <w:t xml:space="preserve">3  </w:t>
      </w:r>
      <w:r w:rsidRPr="0021572C">
        <w:rPr>
          <w:rFonts w:ascii="Arial" w:hAnsi="Arial" w:cs="Arial"/>
        </w:rPr>
        <w:t>三多停車場</w:t>
      </w:r>
      <w:r w:rsidRPr="0021572C">
        <w:rPr>
          <w:rFonts w:ascii="Arial" w:hAnsi="Arial" w:cs="Arial"/>
        </w:rPr>
        <w:t>225</w:t>
      </w:r>
      <w:r w:rsidRPr="0021572C">
        <w:rPr>
          <w:rFonts w:ascii="Arial" w:hAnsi="Arial" w:cs="Arial"/>
        </w:rPr>
        <w:t>位</w:t>
      </w:r>
    </w:p>
    <w:p w14:paraId="7CF61E3D" w14:textId="06AD4719" w:rsidR="005D696A" w:rsidRPr="0021572C" w:rsidRDefault="005D696A" w:rsidP="00C551D3">
      <w:pPr>
        <w:widowControl/>
        <w:spacing w:line="0" w:lineRule="atLeast"/>
        <w:rPr>
          <w:rFonts w:ascii="標楷體" w:hAnsi="標楷體" w:cs="Arial"/>
        </w:rPr>
      </w:pPr>
      <w:r w:rsidRPr="0021572C">
        <w:rPr>
          <w:rStyle w:val="content-text-bold"/>
          <w:rFonts w:ascii="標楷體" w:hAnsi="標楷體" w:cs="Arial"/>
          <w:b/>
          <w:bCs/>
        </w:rPr>
        <w:t>開車經中山高：</w:t>
      </w:r>
      <w:r w:rsidRPr="0021572C">
        <w:rPr>
          <w:rFonts w:ascii="標楷體" w:hAnsi="標楷體" w:cs="Arial"/>
        </w:rPr>
        <w:t>下汐止交流道，左轉大同路，於建成路口左轉，直走到底</w:t>
      </w:r>
    </w:p>
    <w:p w14:paraId="5FE080A5" w14:textId="525F91FC" w:rsidR="005D696A" w:rsidRPr="0021572C" w:rsidRDefault="005D696A" w:rsidP="00795F1D">
      <w:pPr>
        <w:pStyle w:val="Web"/>
        <w:spacing w:before="0" w:beforeAutospacing="0" w:after="0" w:afterAutospacing="0" w:line="330" w:lineRule="atLeast"/>
        <w:ind w:left="1840" w:hangingChars="708" w:hanging="1840"/>
        <w:rPr>
          <w:rFonts w:ascii="標楷體" w:eastAsia="標楷體" w:hAnsi="標楷體" w:cs="Arial"/>
        </w:rPr>
      </w:pPr>
      <w:r w:rsidRPr="0021572C">
        <w:rPr>
          <w:rStyle w:val="content-text-bold"/>
          <w:rFonts w:ascii="標楷體" w:eastAsia="標楷體" w:hAnsi="標楷體" w:cs="Arial"/>
          <w:b/>
          <w:bCs/>
        </w:rPr>
        <w:t>開車經北二高：</w:t>
      </w:r>
      <w:r w:rsidRPr="0021572C">
        <w:rPr>
          <w:rFonts w:ascii="標楷體" w:eastAsia="標楷體" w:hAnsi="標楷體" w:cs="Arial"/>
        </w:rPr>
        <w:t>下汐止（新台五路）交流道，直行新台五路往汐止方向，左轉秀峰路，右轉大同路，於建成路口左轉，直走到底</w:t>
      </w:r>
    </w:p>
    <w:p w14:paraId="408D3D1C" w14:textId="45DBE8F9" w:rsidR="005D696A" w:rsidRPr="0021572C" w:rsidRDefault="00F4461D" w:rsidP="00F4461D">
      <w:pPr>
        <w:widowControl/>
        <w:spacing w:line="0" w:lineRule="atLeast"/>
        <w:jc w:val="center"/>
      </w:pPr>
      <w:r w:rsidRPr="0021572C">
        <w:rPr>
          <w:noProof/>
        </w:rPr>
        <w:drawing>
          <wp:inline distT="0" distB="0" distL="0" distR="0" wp14:anchorId="0927293D" wp14:editId="10CEECFF">
            <wp:extent cx="5041899" cy="3781425"/>
            <wp:effectExtent l="0" t="0" r="6985" b="0"/>
            <wp:docPr id="2" name="圖片 2" descr="http://sijhih.cgh.org.tw/tw/content/about_us/img/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jhih.cgh.org.tw/tw/content/about_us/img/a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791" cy="378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828F0" w14:textId="6B7D38D7" w:rsidR="00F4461D" w:rsidRPr="0021572C" w:rsidRDefault="00F4461D" w:rsidP="00C551D3">
      <w:pPr>
        <w:widowControl/>
        <w:spacing w:line="0" w:lineRule="atLeast"/>
        <w:rPr>
          <w:rFonts w:ascii="Arial" w:hAnsi="Arial" w:cs="Arial"/>
          <w:b/>
          <w:bCs/>
        </w:rPr>
      </w:pPr>
      <w:r w:rsidRPr="0021572C">
        <w:rPr>
          <w:rFonts w:ascii="Arial" w:hAnsi="Arial" w:cs="Arial"/>
          <w:b/>
          <w:bCs/>
        </w:rPr>
        <w:lastRenderedPageBreak/>
        <w:t>汐止</w:t>
      </w:r>
      <w:r w:rsidRPr="0021572C">
        <w:rPr>
          <w:rFonts w:ascii="Arial" w:hAnsi="Arial" w:cs="Arial"/>
          <w:b/>
          <w:bCs/>
        </w:rPr>
        <w:t xml:space="preserve"> </w:t>
      </w:r>
      <w:r w:rsidRPr="0021572C">
        <w:rPr>
          <w:rFonts w:ascii="Arial" w:hAnsi="Arial" w:cs="Arial"/>
          <w:b/>
          <w:bCs/>
        </w:rPr>
        <w:t>市免費社區巴士：</w:t>
      </w:r>
    </w:p>
    <w:p w14:paraId="3DFA872B" w14:textId="2FFAE124" w:rsidR="00F4461D" w:rsidRPr="0021572C" w:rsidRDefault="00F4461D" w:rsidP="00F4461D">
      <w:pPr>
        <w:pStyle w:val="ae"/>
        <w:widowControl/>
        <w:numPr>
          <w:ilvl w:val="0"/>
          <w:numId w:val="47"/>
        </w:numPr>
        <w:spacing w:line="0" w:lineRule="atLeast"/>
        <w:ind w:leftChars="0"/>
        <w:rPr>
          <w:sz w:val="27"/>
          <w:szCs w:val="27"/>
        </w:rPr>
      </w:pPr>
      <w:r w:rsidRPr="0021572C">
        <w:rPr>
          <w:sz w:val="27"/>
          <w:szCs w:val="27"/>
        </w:rPr>
        <w:t>可搭乘</w:t>
      </w:r>
      <w:r w:rsidRPr="0021572C">
        <w:rPr>
          <w:sz w:val="27"/>
          <w:szCs w:val="27"/>
        </w:rPr>
        <w:t>1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 xml:space="preserve">2 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>3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>5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>7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>8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>9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>10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 xml:space="preserve">11 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>12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>13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>15</w:t>
      </w:r>
      <w:r w:rsidRPr="0021572C">
        <w:rPr>
          <w:sz w:val="27"/>
          <w:szCs w:val="27"/>
        </w:rPr>
        <w:t>號巴士至火車站轉乘本院接駁車。</w:t>
      </w:r>
    </w:p>
    <w:p w14:paraId="2BECA175" w14:textId="0AB032FD" w:rsidR="00F4461D" w:rsidRPr="0021572C" w:rsidRDefault="00F4461D" w:rsidP="00F4461D">
      <w:pPr>
        <w:pStyle w:val="ae"/>
        <w:widowControl/>
        <w:numPr>
          <w:ilvl w:val="0"/>
          <w:numId w:val="47"/>
        </w:numPr>
        <w:spacing w:line="0" w:lineRule="atLeast"/>
        <w:ind w:leftChars="0"/>
        <w:rPr>
          <w:rStyle w:val="content-text-bold"/>
          <w:rFonts w:ascii="Arial" w:hAnsi="Arial" w:cs="Arial"/>
          <w:b/>
          <w:bCs/>
          <w:sz w:val="27"/>
          <w:szCs w:val="27"/>
        </w:rPr>
      </w:pPr>
      <w:r w:rsidRPr="0021572C">
        <w:rPr>
          <w:sz w:val="27"/>
          <w:szCs w:val="27"/>
        </w:rPr>
        <w:t>搭乘</w:t>
      </w:r>
      <w:r w:rsidRPr="0021572C">
        <w:rPr>
          <w:sz w:val="27"/>
          <w:szCs w:val="27"/>
        </w:rPr>
        <w:t>6</w:t>
      </w:r>
      <w:r w:rsidRPr="0021572C">
        <w:rPr>
          <w:sz w:val="27"/>
          <w:szCs w:val="27"/>
        </w:rPr>
        <w:t>號</w:t>
      </w:r>
      <w:r w:rsidRPr="0021572C">
        <w:rPr>
          <w:sz w:val="27"/>
          <w:szCs w:val="27"/>
        </w:rPr>
        <w:t>(</w:t>
      </w:r>
      <w:r w:rsidRPr="0021572C">
        <w:rPr>
          <w:sz w:val="27"/>
          <w:szCs w:val="27"/>
        </w:rPr>
        <w:t>鄉長線</w:t>
      </w:r>
      <w:r w:rsidRPr="0021572C">
        <w:rPr>
          <w:sz w:val="27"/>
          <w:szCs w:val="27"/>
        </w:rPr>
        <w:t>)</w:t>
      </w:r>
      <w:r w:rsidRPr="0021572C">
        <w:rPr>
          <w:sz w:val="27"/>
          <w:szCs w:val="27"/>
        </w:rPr>
        <w:t>至本院。</w:t>
      </w:r>
      <w:r w:rsidRPr="0021572C">
        <w:rPr>
          <w:sz w:val="27"/>
          <w:szCs w:val="27"/>
        </w:rPr>
        <w:t>(</w:t>
      </w:r>
      <w:r w:rsidRPr="0021572C">
        <w:rPr>
          <w:sz w:val="27"/>
          <w:szCs w:val="27"/>
        </w:rPr>
        <w:t>汐止市免費社區巴士詢問電話</w:t>
      </w:r>
      <w:r w:rsidRPr="0021572C">
        <w:rPr>
          <w:sz w:val="27"/>
          <w:szCs w:val="27"/>
        </w:rPr>
        <w:t>:2641-1111</w:t>
      </w:r>
      <w:r w:rsidRPr="0021572C">
        <w:rPr>
          <w:sz w:val="27"/>
          <w:szCs w:val="27"/>
        </w:rPr>
        <w:t>轉</w:t>
      </w:r>
      <w:r w:rsidRPr="0021572C">
        <w:rPr>
          <w:sz w:val="27"/>
          <w:szCs w:val="27"/>
        </w:rPr>
        <w:t>254)</w:t>
      </w:r>
    </w:p>
    <w:p w14:paraId="16050694" w14:textId="77777777" w:rsidR="00F4461D" w:rsidRPr="0021572C" w:rsidRDefault="00F4461D" w:rsidP="00C551D3">
      <w:pPr>
        <w:widowControl/>
        <w:spacing w:line="0" w:lineRule="atLeast"/>
        <w:rPr>
          <w:rStyle w:val="content-text-bold"/>
          <w:rFonts w:ascii="Arial" w:hAnsi="Arial" w:cs="Arial"/>
          <w:b/>
          <w:bCs/>
          <w:sz w:val="27"/>
          <w:szCs w:val="27"/>
        </w:rPr>
      </w:pPr>
      <w:r w:rsidRPr="0021572C">
        <w:rPr>
          <w:rStyle w:val="content-text-bold"/>
          <w:rFonts w:ascii="Arial" w:hAnsi="Arial" w:cs="Arial"/>
          <w:b/>
          <w:bCs/>
          <w:sz w:val="27"/>
          <w:szCs w:val="27"/>
        </w:rPr>
        <w:t>公車：</w:t>
      </w:r>
    </w:p>
    <w:p w14:paraId="52142C7B" w14:textId="4C9031DF" w:rsidR="00F4461D" w:rsidRPr="0021572C" w:rsidRDefault="00F4461D" w:rsidP="00F4461D">
      <w:pPr>
        <w:pStyle w:val="ae"/>
        <w:widowControl/>
        <w:numPr>
          <w:ilvl w:val="0"/>
          <w:numId w:val="48"/>
        </w:numPr>
        <w:spacing w:line="0" w:lineRule="atLeast"/>
        <w:ind w:leftChars="0"/>
        <w:rPr>
          <w:sz w:val="27"/>
          <w:szCs w:val="27"/>
        </w:rPr>
      </w:pPr>
      <w:r w:rsidRPr="0021572C">
        <w:rPr>
          <w:sz w:val="27"/>
          <w:szCs w:val="27"/>
        </w:rPr>
        <w:t>由松山、南港：搭</w:t>
      </w:r>
      <w:r w:rsidRPr="0021572C">
        <w:rPr>
          <w:sz w:val="27"/>
          <w:szCs w:val="27"/>
        </w:rPr>
        <w:t>51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>711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>629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>605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>668</w:t>
      </w:r>
      <w:r w:rsidRPr="0021572C">
        <w:rPr>
          <w:sz w:val="27"/>
          <w:szCs w:val="27"/>
        </w:rPr>
        <w:t>等公車至</w:t>
      </w:r>
      <w:r w:rsidRPr="0021572C">
        <w:rPr>
          <w:rStyle w:val="a6"/>
          <w:sz w:val="27"/>
          <w:szCs w:val="27"/>
        </w:rPr>
        <w:t>國泰醫院站</w:t>
      </w:r>
      <w:r w:rsidRPr="0021572C">
        <w:rPr>
          <w:rStyle w:val="a6"/>
          <w:sz w:val="27"/>
          <w:szCs w:val="27"/>
        </w:rPr>
        <w:t>(</w:t>
      </w:r>
      <w:r w:rsidRPr="0021572C">
        <w:rPr>
          <w:rStyle w:val="a6"/>
          <w:sz w:val="27"/>
          <w:szCs w:val="27"/>
        </w:rPr>
        <w:t>原橋東里站</w:t>
      </w:r>
      <w:r w:rsidRPr="0021572C">
        <w:rPr>
          <w:rStyle w:val="a6"/>
          <w:sz w:val="27"/>
          <w:szCs w:val="27"/>
        </w:rPr>
        <w:t>)</w:t>
      </w:r>
      <w:r w:rsidRPr="0021572C">
        <w:rPr>
          <w:sz w:val="27"/>
          <w:szCs w:val="27"/>
        </w:rPr>
        <w:t>下車</w:t>
      </w:r>
    </w:p>
    <w:p w14:paraId="5BDBB03D" w14:textId="16A42BFD" w:rsidR="00F4461D" w:rsidRPr="0021572C" w:rsidRDefault="00F4461D" w:rsidP="00F4461D">
      <w:pPr>
        <w:pStyle w:val="ae"/>
        <w:widowControl/>
        <w:numPr>
          <w:ilvl w:val="0"/>
          <w:numId w:val="48"/>
        </w:numPr>
        <w:spacing w:line="0" w:lineRule="atLeast"/>
        <w:ind w:leftChars="0"/>
        <w:rPr>
          <w:sz w:val="27"/>
          <w:szCs w:val="27"/>
        </w:rPr>
      </w:pPr>
      <w:r w:rsidRPr="0021572C">
        <w:rPr>
          <w:sz w:val="27"/>
          <w:szCs w:val="27"/>
        </w:rPr>
        <w:t>由捷運昆陽站：搭乘藍</w:t>
      </w:r>
      <w:r w:rsidRPr="0021572C">
        <w:rPr>
          <w:sz w:val="27"/>
          <w:szCs w:val="27"/>
        </w:rPr>
        <w:t>22</w:t>
      </w:r>
      <w:r w:rsidRPr="0021572C">
        <w:rPr>
          <w:sz w:val="27"/>
          <w:szCs w:val="27"/>
        </w:rPr>
        <w:t>、</w:t>
      </w:r>
      <w:r w:rsidRPr="0021572C">
        <w:rPr>
          <w:sz w:val="27"/>
          <w:szCs w:val="27"/>
        </w:rPr>
        <w:t>817</w:t>
      </w:r>
      <w:r w:rsidRPr="0021572C">
        <w:rPr>
          <w:sz w:val="27"/>
          <w:szCs w:val="27"/>
        </w:rPr>
        <w:t>至</w:t>
      </w:r>
      <w:r w:rsidRPr="0021572C">
        <w:rPr>
          <w:rStyle w:val="a6"/>
          <w:sz w:val="27"/>
          <w:szCs w:val="27"/>
        </w:rPr>
        <w:t>國泰醫院站</w:t>
      </w:r>
      <w:r w:rsidRPr="0021572C">
        <w:rPr>
          <w:rStyle w:val="a6"/>
          <w:sz w:val="27"/>
          <w:szCs w:val="27"/>
        </w:rPr>
        <w:t>(</w:t>
      </w:r>
      <w:r w:rsidRPr="0021572C">
        <w:rPr>
          <w:rStyle w:val="a6"/>
          <w:sz w:val="27"/>
          <w:szCs w:val="27"/>
        </w:rPr>
        <w:t>原橋東里站</w:t>
      </w:r>
      <w:r w:rsidRPr="0021572C">
        <w:rPr>
          <w:rStyle w:val="a6"/>
          <w:sz w:val="27"/>
          <w:szCs w:val="27"/>
        </w:rPr>
        <w:t>)</w:t>
      </w:r>
      <w:r w:rsidRPr="0021572C">
        <w:rPr>
          <w:sz w:val="27"/>
          <w:szCs w:val="27"/>
        </w:rPr>
        <w:t>下車</w:t>
      </w:r>
    </w:p>
    <w:p w14:paraId="7BF8B4DB" w14:textId="7A41996B" w:rsidR="00F4461D" w:rsidRPr="0021572C" w:rsidRDefault="00F4461D" w:rsidP="00F4461D">
      <w:pPr>
        <w:pStyle w:val="ae"/>
        <w:widowControl/>
        <w:numPr>
          <w:ilvl w:val="0"/>
          <w:numId w:val="48"/>
        </w:numPr>
        <w:spacing w:line="0" w:lineRule="atLeast"/>
        <w:ind w:leftChars="0"/>
        <w:rPr>
          <w:sz w:val="27"/>
          <w:szCs w:val="27"/>
        </w:rPr>
      </w:pPr>
      <w:r w:rsidRPr="0021572C">
        <w:rPr>
          <w:sz w:val="27"/>
          <w:szCs w:val="27"/>
        </w:rPr>
        <w:t>由基隆：搭乘福和客運、基隆客運（縱貫線）至</w:t>
      </w:r>
      <w:r w:rsidRPr="0021572C">
        <w:rPr>
          <w:rStyle w:val="a6"/>
          <w:sz w:val="27"/>
          <w:szCs w:val="27"/>
        </w:rPr>
        <w:t>國泰醫院站</w:t>
      </w:r>
      <w:r w:rsidRPr="0021572C">
        <w:rPr>
          <w:rStyle w:val="a6"/>
          <w:sz w:val="27"/>
          <w:szCs w:val="27"/>
        </w:rPr>
        <w:t>(</w:t>
      </w:r>
      <w:r w:rsidRPr="0021572C">
        <w:rPr>
          <w:rStyle w:val="a6"/>
          <w:sz w:val="27"/>
          <w:szCs w:val="27"/>
        </w:rPr>
        <w:t>原橋東里站</w:t>
      </w:r>
      <w:r w:rsidRPr="0021572C">
        <w:rPr>
          <w:rStyle w:val="a6"/>
          <w:sz w:val="27"/>
          <w:szCs w:val="27"/>
        </w:rPr>
        <w:t>)</w:t>
      </w:r>
      <w:r w:rsidRPr="0021572C">
        <w:rPr>
          <w:sz w:val="27"/>
          <w:szCs w:val="27"/>
        </w:rPr>
        <w:t>下車</w:t>
      </w:r>
    </w:p>
    <w:tbl>
      <w:tblPr>
        <w:tblW w:w="0" w:type="auto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357"/>
        <w:gridCol w:w="1478"/>
        <w:gridCol w:w="2835"/>
      </w:tblGrid>
      <w:tr w:rsidR="00F4461D" w:rsidRPr="00F4461D" w14:paraId="43DC38C0" w14:textId="77777777" w:rsidTr="00F4461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4E669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起迄站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7F394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車班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85FC3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客運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AFD4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下車站別</w:t>
            </w:r>
          </w:p>
        </w:tc>
      </w:tr>
      <w:tr w:rsidR="00F4461D" w:rsidRPr="00F4461D" w14:paraId="55B36608" w14:textId="77777777" w:rsidTr="00F4461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9E454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汐止</w:t>
            </w:r>
            <w:r w:rsidRPr="00F4461D">
              <w:rPr>
                <w:color w:val="000000"/>
                <w:kern w:val="0"/>
                <w:sz w:val="27"/>
                <w:szCs w:val="27"/>
              </w:rPr>
              <w:t>─</w:t>
            </w:r>
            <w:r w:rsidRPr="00F4461D">
              <w:rPr>
                <w:color w:val="000000"/>
                <w:kern w:val="0"/>
                <w:sz w:val="27"/>
                <w:szCs w:val="27"/>
              </w:rPr>
              <w:t>捷運市政府站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6EC4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51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B1F9C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欣和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8654F" w14:textId="4F6BC438" w:rsidR="00F4461D" w:rsidRPr="00F4461D" w:rsidRDefault="00F4461D" w:rsidP="0021572C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汐止火車站</w:t>
            </w:r>
            <w:r w:rsidRPr="00F4461D">
              <w:rPr>
                <w:color w:val="000000"/>
                <w:kern w:val="0"/>
                <w:sz w:val="27"/>
                <w:szCs w:val="27"/>
              </w:rPr>
              <w:t> </w:t>
            </w:r>
            <w:r w:rsidRPr="00F4461D">
              <w:rPr>
                <w:color w:val="000000"/>
                <w:kern w:val="0"/>
                <w:sz w:val="27"/>
                <w:szCs w:val="27"/>
              </w:rPr>
              <w:br/>
            </w:r>
            <w:r w:rsidRPr="00F4461D">
              <w:rPr>
                <w:color w:val="000000"/>
                <w:kern w:val="0"/>
                <w:sz w:val="27"/>
                <w:szCs w:val="27"/>
              </w:rPr>
              <w:t>或</w:t>
            </w:r>
            <w:r w:rsidRPr="00F4461D">
              <w:rPr>
                <w:color w:val="000000"/>
                <w:kern w:val="0"/>
                <w:sz w:val="27"/>
                <w:szCs w:val="27"/>
              </w:rPr>
              <w:t> </w:t>
            </w:r>
            <w:r w:rsidRPr="00F4461D">
              <w:rPr>
                <w:color w:val="000000"/>
                <w:kern w:val="0"/>
                <w:sz w:val="27"/>
                <w:szCs w:val="27"/>
              </w:rPr>
              <w:br/>
            </w:r>
            <w:r w:rsidRPr="00F4461D">
              <w:rPr>
                <w:color w:val="000000"/>
                <w:kern w:val="0"/>
                <w:sz w:val="27"/>
                <w:szCs w:val="27"/>
              </w:rPr>
              <w:t>國泰醫院站</w:t>
            </w:r>
            <w:r w:rsidR="0021572C">
              <w:rPr>
                <w:rFonts w:hint="eastAsia"/>
                <w:color w:val="000000"/>
                <w:kern w:val="0"/>
                <w:sz w:val="27"/>
                <w:szCs w:val="27"/>
              </w:rPr>
              <w:t xml:space="preserve">        </w:t>
            </w:r>
            <w:r w:rsidR="0021572C">
              <w:rPr>
                <w:rFonts w:hint="eastAsia"/>
                <w:color w:val="000000"/>
                <w:kern w:val="0"/>
                <w:sz w:val="27"/>
                <w:szCs w:val="27"/>
              </w:rPr>
              <w:t>（</w:t>
            </w:r>
            <w:r w:rsidRPr="00F4461D">
              <w:rPr>
                <w:color w:val="000000"/>
                <w:kern w:val="0"/>
                <w:sz w:val="27"/>
                <w:szCs w:val="27"/>
              </w:rPr>
              <w:t>原橋東里站</w:t>
            </w:r>
            <w:r w:rsidR="0021572C">
              <w:rPr>
                <w:rFonts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 w:rsidR="00F4461D" w:rsidRPr="00F4461D" w14:paraId="3DD24826" w14:textId="77777777" w:rsidTr="00F4461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E350B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五堵</w:t>
            </w:r>
            <w:r w:rsidRPr="00F4461D">
              <w:rPr>
                <w:color w:val="000000"/>
                <w:kern w:val="0"/>
                <w:sz w:val="27"/>
                <w:szCs w:val="27"/>
              </w:rPr>
              <w:t>─</w:t>
            </w:r>
            <w:r w:rsidRPr="00F4461D">
              <w:rPr>
                <w:color w:val="000000"/>
                <w:kern w:val="0"/>
                <w:sz w:val="27"/>
                <w:szCs w:val="27"/>
              </w:rPr>
              <w:t>捷運忠孝復興站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5D5AA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919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BF76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欣和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F081" w14:textId="77777777" w:rsidR="00F4461D" w:rsidRPr="00F4461D" w:rsidRDefault="00F4461D" w:rsidP="00F4461D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F4461D" w:rsidRPr="00F4461D" w14:paraId="08C526D0" w14:textId="77777777" w:rsidTr="00F4461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6B7FD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汐止</w:t>
            </w:r>
            <w:r w:rsidRPr="00F4461D">
              <w:rPr>
                <w:color w:val="000000"/>
                <w:kern w:val="0"/>
                <w:sz w:val="27"/>
                <w:szCs w:val="27"/>
              </w:rPr>
              <w:t>─</w:t>
            </w:r>
            <w:r w:rsidRPr="00F4461D">
              <w:rPr>
                <w:color w:val="000000"/>
                <w:kern w:val="0"/>
                <w:sz w:val="27"/>
                <w:szCs w:val="27"/>
              </w:rPr>
              <w:t>台北車站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D4B1D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605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76816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中興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0D196" w14:textId="77777777" w:rsidR="00F4461D" w:rsidRPr="00F4461D" w:rsidRDefault="00F4461D" w:rsidP="00F4461D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F4461D" w:rsidRPr="00F4461D" w14:paraId="61FD9DAE" w14:textId="77777777" w:rsidTr="00F4461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EB055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汐止</w:t>
            </w:r>
            <w:r w:rsidRPr="00F4461D">
              <w:rPr>
                <w:color w:val="000000"/>
                <w:kern w:val="0"/>
                <w:sz w:val="27"/>
                <w:szCs w:val="27"/>
              </w:rPr>
              <w:t>─</w:t>
            </w:r>
            <w:r w:rsidRPr="00F4461D">
              <w:rPr>
                <w:color w:val="000000"/>
                <w:kern w:val="0"/>
                <w:sz w:val="27"/>
                <w:szCs w:val="27"/>
              </w:rPr>
              <w:t>台北車站</w:t>
            </w:r>
            <w:r w:rsidRPr="00F4461D">
              <w:rPr>
                <w:color w:val="000000"/>
                <w:kern w:val="0"/>
                <w:sz w:val="27"/>
                <w:szCs w:val="27"/>
              </w:rPr>
              <w:t>(</w:t>
            </w:r>
            <w:r w:rsidRPr="00F4461D">
              <w:rPr>
                <w:color w:val="000000"/>
                <w:kern w:val="0"/>
                <w:sz w:val="27"/>
                <w:szCs w:val="27"/>
              </w:rPr>
              <w:t>經中視</w:t>
            </w:r>
            <w:r w:rsidRPr="00F4461D">
              <w:rPr>
                <w:color w:val="000000"/>
                <w:kern w:val="0"/>
                <w:sz w:val="27"/>
                <w:szCs w:val="27"/>
              </w:rPr>
              <w:t>)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F76A0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605</w:t>
            </w:r>
            <w:r w:rsidRPr="00F4461D">
              <w:rPr>
                <w:color w:val="000000"/>
                <w:kern w:val="0"/>
                <w:sz w:val="27"/>
                <w:szCs w:val="27"/>
              </w:rPr>
              <w:t>副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6C64A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中興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1D74D" w14:textId="77777777" w:rsidR="00F4461D" w:rsidRPr="00F4461D" w:rsidRDefault="00F4461D" w:rsidP="00F4461D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F4461D" w:rsidRPr="00F4461D" w14:paraId="441EC905" w14:textId="77777777" w:rsidTr="00F4461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0DF3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汐止</w:t>
            </w:r>
            <w:r w:rsidRPr="00F4461D">
              <w:rPr>
                <w:color w:val="000000"/>
                <w:kern w:val="0"/>
                <w:sz w:val="27"/>
                <w:szCs w:val="27"/>
              </w:rPr>
              <w:t>─</w:t>
            </w:r>
            <w:r w:rsidRPr="00F4461D">
              <w:rPr>
                <w:color w:val="000000"/>
                <w:kern w:val="0"/>
                <w:sz w:val="27"/>
                <w:szCs w:val="27"/>
              </w:rPr>
              <w:t>台北車站</w:t>
            </w:r>
            <w:r w:rsidRPr="00F4461D">
              <w:rPr>
                <w:color w:val="000000"/>
                <w:kern w:val="0"/>
                <w:sz w:val="27"/>
                <w:szCs w:val="27"/>
              </w:rPr>
              <w:t>(</w:t>
            </w:r>
            <w:r w:rsidRPr="00F4461D">
              <w:rPr>
                <w:color w:val="000000"/>
                <w:kern w:val="0"/>
                <w:sz w:val="27"/>
                <w:szCs w:val="27"/>
              </w:rPr>
              <w:t>經南京西路站</w:t>
            </w:r>
            <w:r w:rsidRPr="00F4461D">
              <w:rPr>
                <w:color w:val="000000"/>
                <w:kern w:val="0"/>
                <w:sz w:val="27"/>
                <w:szCs w:val="27"/>
              </w:rPr>
              <w:t>)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F1925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605</w:t>
            </w:r>
            <w:r w:rsidRPr="00F4461D">
              <w:rPr>
                <w:color w:val="000000"/>
                <w:kern w:val="0"/>
                <w:sz w:val="27"/>
                <w:szCs w:val="27"/>
              </w:rPr>
              <w:t>快速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44933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中興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9228A" w14:textId="77777777" w:rsidR="00F4461D" w:rsidRPr="00F4461D" w:rsidRDefault="00F4461D" w:rsidP="00F4461D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F4461D" w:rsidRPr="00F4461D" w14:paraId="3F1EFCAE" w14:textId="77777777" w:rsidTr="00F4461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2AA31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汐止</w:t>
            </w:r>
            <w:r w:rsidRPr="00F4461D">
              <w:rPr>
                <w:color w:val="000000"/>
                <w:kern w:val="0"/>
                <w:sz w:val="27"/>
                <w:szCs w:val="27"/>
              </w:rPr>
              <w:t>─</w:t>
            </w:r>
            <w:r w:rsidRPr="00F4461D">
              <w:rPr>
                <w:color w:val="000000"/>
                <w:kern w:val="0"/>
                <w:sz w:val="27"/>
                <w:szCs w:val="27"/>
              </w:rPr>
              <w:t>南松山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810CA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629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8D9F1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欣和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DD41C" w14:textId="77777777" w:rsidR="00F4461D" w:rsidRPr="00F4461D" w:rsidRDefault="00F4461D" w:rsidP="00F4461D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F4461D" w:rsidRPr="00F4461D" w14:paraId="4ADA8DEC" w14:textId="77777777" w:rsidTr="00F4461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7621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汐止</w:t>
            </w:r>
            <w:r w:rsidRPr="00F4461D">
              <w:rPr>
                <w:color w:val="000000"/>
                <w:kern w:val="0"/>
                <w:sz w:val="27"/>
                <w:szCs w:val="27"/>
              </w:rPr>
              <w:t>─</w:t>
            </w:r>
            <w:r w:rsidRPr="00F4461D">
              <w:rPr>
                <w:color w:val="000000"/>
                <w:kern w:val="0"/>
                <w:sz w:val="27"/>
                <w:szCs w:val="27"/>
              </w:rPr>
              <w:t>公館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09E70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668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B0F58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中興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888F2" w14:textId="77777777" w:rsidR="00F4461D" w:rsidRPr="00F4461D" w:rsidRDefault="00F4461D" w:rsidP="00F4461D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F4461D" w:rsidRPr="00F4461D" w14:paraId="619EE15A" w14:textId="77777777" w:rsidTr="00F4461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360B0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汐止</w:t>
            </w:r>
            <w:r w:rsidRPr="00F4461D">
              <w:rPr>
                <w:color w:val="000000"/>
                <w:kern w:val="0"/>
                <w:sz w:val="27"/>
                <w:szCs w:val="27"/>
              </w:rPr>
              <w:t>─</w:t>
            </w:r>
            <w:r w:rsidRPr="00F4461D">
              <w:rPr>
                <w:color w:val="000000"/>
                <w:kern w:val="0"/>
                <w:sz w:val="27"/>
                <w:szCs w:val="27"/>
              </w:rPr>
              <w:t>圓環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1247D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711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1C679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中興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7DB90" w14:textId="77777777" w:rsidR="00F4461D" w:rsidRPr="00F4461D" w:rsidRDefault="00F4461D" w:rsidP="00F4461D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F4461D" w:rsidRPr="00F4461D" w14:paraId="0AC3FFD3" w14:textId="77777777" w:rsidTr="00F4461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822D2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汐止</w:t>
            </w:r>
            <w:r w:rsidRPr="00F4461D">
              <w:rPr>
                <w:color w:val="000000"/>
                <w:kern w:val="0"/>
                <w:sz w:val="27"/>
                <w:szCs w:val="27"/>
              </w:rPr>
              <w:t>─</w:t>
            </w:r>
            <w:r w:rsidRPr="00F4461D">
              <w:rPr>
                <w:color w:val="000000"/>
                <w:kern w:val="0"/>
                <w:sz w:val="27"/>
                <w:szCs w:val="27"/>
              </w:rPr>
              <w:t>五分埔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CA60F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817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B6A23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欣和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8EA5" w14:textId="77777777" w:rsidR="00F4461D" w:rsidRPr="00F4461D" w:rsidRDefault="00F4461D" w:rsidP="00F4461D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F4461D" w:rsidRPr="00F4461D" w14:paraId="31E3278E" w14:textId="77777777" w:rsidTr="00F4461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9F7C1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汐止</w:t>
            </w:r>
            <w:r w:rsidRPr="00F4461D">
              <w:rPr>
                <w:color w:val="000000"/>
                <w:kern w:val="0"/>
                <w:sz w:val="27"/>
                <w:szCs w:val="27"/>
              </w:rPr>
              <w:t>─</w:t>
            </w:r>
            <w:r w:rsidRPr="00F4461D">
              <w:rPr>
                <w:color w:val="000000"/>
                <w:kern w:val="0"/>
                <w:sz w:val="27"/>
                <w:szCs w:val="27"/>
              </w:rPr>
              <w:t>南港國宅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26021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藍</w:t>
            </w:r>
            <w:r w:rsidRPr="00F4461D">
              <w:rPr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EDAF5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欣和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2C458" w14:textId="77777777" w:rsidR="00F4461D" w:rsidRPr="00F4461D" w:rsidRDefault="00F4461D" w:rsidP="00F4461D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F4461D" w:rsidRPr="00F4461D" w14:paraId="0131724E" w14:textId="77777777" w:rsidTr="00F4461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14647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基隆</w:t>
            </w:r>
            <w:r w:rsidRPr="00F4461D">
              <w:rPr>
                <w:color w:val="000000"/>
                <w:kern w:val="0"/>
                <w:sz w:val="27"/>
                <w:szCs w:val="27"/>
              </w:rPr>
              <w:t>-</w:t>
            </w:r>
            <w:r w:rsidRPr="00F4461D">
              <w:rPr>
                <w:color w:val="000000"/>
                <w:kern w:val="0"/>
                <w:sz w:val="27"/>
                <w:szCs w:val="27"/>
              </w:rPr>
              <w:t>縱貫線</w:t>
            </w:r>
            <w:r w:rsidRPr="00F4461D">
              <w:rPr>
                <w:color w:val="000000"/>
                <w:kern w:val="0"/>
                <w:sz w:val="27"/>
                <w:szCs w:val="27"/>
              </w:rPr>
              <w:t>-</w:t>
            </w:r>
            <w:r w:rsidRPr="00F4461D">
              <w:rPr>
                <w:color w:val="000000"/>
                <w:kern w:val="0"/>
                <w:sz w:val="27"/>
                <w:szCs w:val="27"/>
              </w:rPr>
              <w:t>板橋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20DDF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1032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B1C6C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基隆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E312E" w14:textId="77777777" w:rsidR="00F4461D" w:rsidRPr="00F4461D" w:rsidRDefault="00F4461D" w:rsidP="00F4461D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F4461D" w:rsidRPr="00F4461D" w14:paraId="1B02E858" w14:textId="77777777" w:rsidTr="00F4461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ABD7A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中崙</w:t>
            </w:r>
            <w:r w:rsidRPr="00F4461D">
              <w:rPr>
                <w:color w:val="000000"/>
                <w:kern w:val="0"/>
                <w:sz w:val="27"/>
                <w:szCs w:val="27"/>
              </w:rPr>
              <w:t>─</w:t>
            </w:r>
            <w:r w:rsidRPr="00F4461D">
              <w:rPr>
                <w:color w:val="000000"/>
                <w:kern w:val="0"/>
                <w:sz w:val="27"/>
                <w:szCs w:val="27"/>
              </w:rPr>
              <w:t>基隆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3D26F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1191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C947C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欣和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940AC" w14:textId="77777777" w:rsidR="00F4461D" w:rsidRPr="00F4461D" w:rsidRDefault="00F4461D" w:rsidP="00F4461D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F4461D" w:rsidRPr="00F4461D" w14:paraId="49EA8CD5" w14:textId="77777777" w:rsidTr="00F4461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833FC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基隆</w:t>
            </w:r>
            <w:r w:rsidRPr="00F4461D">
              <w:rPr>
                <w:color w:val="000000"/>
                <w:kern w:val="0"/>
                <w:sz w:val="27"/>
                <w:szCs w:val="27"/>
              </w:rPr>
              <w:t>─</w:t>
            </w:r>
            <w:r w:rsidRPr="00F4461D">
              <w:rPr>
                <w:color w:val="000000"/>
                <w:kern w:val="0"/>
                <w:sz w:val="27"/>
                <w:szCs w:val="27"/>
              </w:rPr>
              <w:t>板橋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F3758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1555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AFAEB" w14:textId="77777777" w:rsidR="00F4461D" w:rsidRPr="00F4461D" w:rsidRDefault="00F4461D" w:rsidP="00F4461D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 w:val="27"/>
                <w:szCs w:val="27"/>
              </w:rPr>
            </w:pPr>
            <w:r w:rsidRPr="00F4461D">
              <w:rPr>
                <w:color w:val="000000"/>
                <w:kern w:val="0"/>
                <w:sz w:val="27"/>
                <w:szCs w:val="27"/>
              </w:rPr>
              <w:t>福和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8DBF2" w14:textId="77777777" w:rsidR="00F4461D" w:rsidRPr="00F4461D" w:rsidRDefault="00F4461D" w:rsidP="00F4461D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</w:p>
        </w:tc>
      </w:tr>
    </w:tbl>
    <w:p w14:paraId="30990AD7" w14:textId="77777777" w:rsidR="00F4461D" w:rsidRPr="00F4461D" w:rsidRDefault="00F4461D" w:rsidP="00F4461D">
      <w:pPr>
        <w:widowControl/>
        <w:spacing w:line="0" w:lineRule="atLeast"/>
        <w:rPr>
          <w:rStyle w:val="content-text-bold"/>
          <w:rFonts w:ascii="Arial" w:hAnsi="Arial" w:cs="Arial"/>
          <w:b/>
          <w:bCs/>
          <w:color w:val="33A02C"/>
          <w:sz w:val="27"/>
          <w:szCs w:val="27"/>
        </w:rPr>
      </w:pPr>
    </w:p>
    <w:p w14:paraId="06872450" w14:textId="2E60C938" w:rsidR="00F4461D" w:rsidRPr="00F4461D" w:rsidRDefault="00F4461D" w:rsidP="00C551D3">
      <w:pPr>
        <w:widowControl/>
        <w:spacing w:line="0" w:lineRule="atLeast"/>
      </w:pPr>
      <w:r>
        <w:rPr>
          <w:rStyle w:val="content-text-bold"/>
          <w:rFonts w:ascii="Arial" w:hAnsi="Arial" w:cs="Arial"/>
          <w:b/>
          <w:bCs/>
          <w:color w:val="33A02C"/>
          <w:sz w:val="27"/>
          <w:szCs w:val="27"/>
        </w:rPr>
        <w:t>火車：</w:t>
      </w:r>
      <w:r>
        <w:rPr>
          <w:color w:val="333333"/>
          <w:sz w:val="27"/>
          <w:szCs w:val="27"/>
        </w:rPr>
        <w:t>經高鐵或台鐵</w:t>
      </w:r>
      <w:r>
        <w:rPr>
          <w:color w:val="333333"/>
          <w:sz w:val="27"/>
          <w:szCs w:val="27"/>
        </w:rPr>
        <w:t>(</w:t>
      </w:r>
      <w:r>
        <w:rPr>
          <w:color w:val="333333"/>
          <w:sz w:val="27"/>
          <w:szCs w:val="27"/>
        </w:rPr>
        <w:t>對號列車</w:t>
      </w:r>
      <w:r>
        <w:rPr>
          <w:color w:val="333333"/>
          <w:sz w:val="27"/>
          <w:szCs w:val="27"/>
        </w:rPr>
        <w:t>)</w:t>
      </w:r>
      <w:r>
        <w:rPr>
          <w:color w:val="333333"/>
          <w:sz w:val="27"/>
          <w:szCs w:val="27"/>
        </w:rPr>
        <w:t>至台北車站，轉乘火車</w:t>
      </w:r>
      <w:r>
        <w:rPr>
          <w:color w:val="333333"/>
          <w:sz w:val="27"/>
          <w:szCs w:val="27"/>
        </w:rPr>
        <w:t>(</w:t>
      </w:r>
      <w:r>
        <w:rPr>
          <w:color w:val="333333"/>
          <w:sz w:val="27"/>
          <w:szCs w:val="27"/>
        </w:rPr>
        <w:t>區間車或部分對號列車</w:t>
      </w:r>
      <w:r>
        <w:rPr>
          <w:color w:val="333333"/>
          <w:sz w:val="27"/>
          <w:szCs w:val="27"/>
        </w:rPr>
        <w:t>)</w:t>
      </w:r>
      <w:r>
        <w:rPr>
          <w:color w:val="333333"/>
          <w:sz w:val="27"/>
          <w:szCs w:val="27"/>
        </w:rPr>
        <w:t>至汐止車站下車，轉搭汐止國泰車站接駁車，或可步行至本院</w:t>
      </w:r>
      <w:r>
        <w:rPr>
          <w:color w:val="333333"/>
          <w:sz w:val="27"/>
          <w:szCs w:val="27"/>
        </w:rPr>
        <w:t>(</w:t>
      </w:r>
      <w:r>
        <w:rPr>
          <w:color w:val="333333"/>
          <w:sz w:val="27"/>
          <w:szCs w:val="27"/>
        </w:rPr>
        <w:t>約</w:t>
      </w:r>
      <w:r>
        <w:rPr>
          <w:color w:val="333333"/>
          <w:sz w:val="27"/>
          <w:szCs w:val="27"/>
        </w:rPr>
        <w:t>10</w:t>
      </w:r>
      <w:r>
        <w:rPr>
          <w:color w:val="333333"/>
          <w:sz w:val="27"/>
          <w:szCs w:val="27"/>
        </w:rPr>
        <w:t>分鐘</w:t>
      </w:r>
      <w:r>
        <w:rPr>
          <w:color w:val="333333"/>
          <w:sz w:val="27"/>
          <w:szCs w:val="27"/>
        </w:rPr>
        <w:t>)</w:t>
      </w:r>
      <w:r>
        <w:rPr>
          <w:color w:val="333333"/>
          <w:sz w:val="27"/>
          <w:szCs w:val="27"/>
        </w:rPr>
        <w:t>。</w:t>
      </w:r>
    </w:p>
    <w:sectPr w:rsidR="00F4461D" w:rsidRPr="00F4461D" w:rsidSect="00EE19E1">
      <w:type w:val="continuous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1894A" w14:textId="77777777" w:rsidR="00E42FF0" w:rsidRDefault="00E42FF0"/>
  </w:endnote>
  <w:endnote w:type="continuationSeparator" w:id="0">
    <w:p w14:paraId="5BBCA506" w14:textId="77777777" w:rsidR="00E42FF0" w:rsidRDefault="00E42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華康標楷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BiauKai">
    <w:altName w:val="Arial Unicode MS"/>
    <w:panose1 w:val="02000500000000000000"/>
    <w:charset w:val="51"/>
    <w:family w:val="auto"/>
    <w:pitch w:val="variable"/>
    <w:sig w:usb0="00000000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97B5" w14:textId="77777777" w:rsidR="00E42FF0" w:rsidRDefault="00E42FF0"/>
  </w:footnote>
  <w:footnote w:type="continuationSeparator" w:id="0">
    <w:p w14:paraId="20EBF62C" w14:textId="77777777" w:rsidR="00E42FF0" w:rsidRDefault="00E42FF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DC1"/>
    <w:multiLevelType w:val="hybridMultilevel"/>
    <w:tmpl w:val="01124642"/>
    <w:lvl w:ilvl="0" w:tplc="62B061D8">
      <w:start w:val="1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7E0CF712">
      <w:start w:val="1"/>
      <w:numFmt w:val="decimal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7B00B22">
      <w:start w:val="3"/>
      <w:numFmt w:val="upperLetter"/>
      <w:lvlText w:val="%3.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018B4D34"/>
    <w:multiLevelType w:val="hybridMultilevel"/>
    <w:tmpl w:val="0EF88546"/>
    <w:lvl w:ilvl="0" w:tplc="58F405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36E412A"/>
    <w:multiLevelType w:val="hybridMultilevel"/>
    <w:tmpl w:val="BB320BC2"/>
    <w:lvl w:ilvl="0" w:tplc="9D7414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513D7"/>
    <w:multiLevelType w:val="hybridMultilevel"/>
    <w:tmpl w:val="4A249C26"/>
    <w:lvl w:ilvl="0" w:tplc="F1362B44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7A74CA1"/>
    <w:multiLevelType w:val="hybridMultilevel"/>
    <w:tmpl w:val="E65E3754"/>
    <w:lvl w:ilvl="0" w:tplc="58F40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8135F49"/>
    <w:multiLevelType w:val="hybridMultilevel"/>
    <w:tmpl w:val="81B6A730"/>
    <w:lvl w:ilvl="0" w:tplc="2334F61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010987"/>
    <w:multiLevelType w:val="hybridMultilevel"/>
    <w:tmpl w:val="D2B06004"/>
    <w:lvl w:ilvl="0" w:tplc="0DF25F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B7825A3"/>
    <w:multiLevelType w:val="multilevel"/>
    <w:tmpl w:val="0B7825A3"/>
    <w:lvl w:ilvl="0">
      <w:start w:val="1"/>
      <w:numFmt w:val="chineseCountingThousand"/>
      <w:lvlText w:val="(%1)"/>
      <w:lvlJc w:val="left"/>
      <w:pPr>
        <w:ind w:left="1048" w:hanging="480"/>
      </w:pPr>
      <w:rPr>
        <w:rFonts w:ascii="SimSun" w:eastAsia="SimSun" w:hAnsi="SimSun" w:cs="Times New Roman" w:hint="eastAsia"/>
      </w:rPr>
    </w:lvl>
    <w:lvl w:ilvl="1">
      <w:start w:val="1"/>
      <w:numFmt w:val="decimal"/>
      <w:lvlText w:val="%2."/>
      <w:lvlJc w:val="left"/>
      <w:pPr>
        <w:ind w:left="1528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8">
    <w:nsid w:val="0E3C572D"/>
    <w:multiLevelType w:val="multilevel"/>
    <w:tmpl w:val="0EF885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11B21711"/>
    <w:multiLevelType w:val="multilevel"/>
    <w:tmpl w:val="11B21711"/>
    <w:lvl w:ilvl="0">
      <w:start w:val="1"/>
      <w:numFmt w:val="ideographDigital"/>
      <w:lvlText w:val="%1、"/>
      <w:lvlJc w:val="left"/>
      <w:pPr>
        <w:ind w:left="1528" w:hanging="48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26A1626"/>
    <w:multiLevelType w:val="hybridMultilevel"/>
    <w:tmpl w:val="613822D2"/>
    <w:lvl w:ilvl="0" w:tplc="04090011">
      <w:start w:val="1"/>
      <w:numFmt w:val="upperLetter"/>
      <w:lvlText w:val="%1."/>
      <w:lvlJc w:val="left"/>
      <w:pPr>
        <w:tabs>
          <w:tab w:val="num" w:pos="1060"/>
        </w:tabs>
        <w:ind w:left="1060" w:hanging="480"/>
      </w:pPr>
    </w:lvl>
    <w:lvl w:ilvl="1" w:tplc="C8A8881A">
      <w:start w:val="2"/>
      <w:numFmt w:val="ideographLegalTraditional"/>
      <w:lvlText w:val="%2、"/>
      <w:lvlJc w:val="left"/>
      <w:pPr>
        <w:tabs>
          <w:tab w:val="num" w:pos="1540"/>
        </w:tabs>
        <w:ind w:left="154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tabs>
          <w:tab w:val="num" w:pos="2020"/>
        </w:tabs>
        <w:ind w:left="2020" w:hanging="480"/>
      </w:pPr>
    </w:lvl>
    <w:lvl w:ilvl="3" w:tplc="2CDEA7CE">
      <w:start w:val="1"/>
      <w:numFmt w:val="taiwaneseCountingThousand"/>
      <w:lvlText w:val="（%4）"/>
      <w:lvlJc w:val="left"/>
      <w:pPr>
        <w:tabs>
          <w:tab w:val="num" w:pos="2740"/>
        </w:tabs>
        <w:ind w:left="2740" w:hanging="720"/>
      </w:pPr>
      <w:rPr>
        <w:rFonts w:hint="default"/>
        <w:lang w:val="en-US"/>
      </w:rPr>
    </w:lvl>
    <w:lvl w:ilvl="4" w:tplc="08BA3F1A">
      <w:start w:val="1"/>
      <w:numFmt w:val="decimal"/>
      <w:lvlText w:val="（%5）"/>
      <w:lvlJc w:val="left"/>
      <w:pPr>
        <w:tabs>
          <w:tab w:val="num" w:pos="3220"/>
        </w:tabs>
        <w:ind w:left="32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0"/>
        </w:tabs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0"/>
        </w:tabs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0"/>
        </w:tabs>
        <w:ind w:left="4900" w:hanging="480"/>
      </w:pPr>
    </w:lvl>
  </w:abstractNum>
  <w:abstractNum w:abstractNumId="11">
    <w:nsid w:val="130C5D97"/>
    <w:multiLevelType w:val="hybridMultilevel"/>
    <w:tmpl w:val="7AF0C082"/>
    <w:lvl w:ilvl="0" w:tplc="D98A2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9C5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FA6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62B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126C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440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3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BC4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F6B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2737A2"/>
    <w:multiLevelType w:val="hybridMultilevel"/>
    <w:tmpl w:val="0BE6CD7C"/>
    <w:lvl w:ilvl="0" w:tplc="927E6428">
      <w:start w:val="1"/>
      <w:numFmt w:val="lowerLetter"/>
      <w:lvlText w:val="%1."/>
      <w:lvlJc w:val="left"/>
      <w:pPr>
        <w:ind w:left="960" w:hanging="480"/>
      </w:pPr>
      <w:rPr>
        <w:rFonts w:ascii="Arial" w:hAnsi="Arial" w:cs="Arial" w:hint="default"/>
        <w:b/>
        <w:color w:val="33A02C"/>
      </w:rPr>
    </w:lvl>
    <w:lvl w:ilvl="1" w:tplc="F0884A10">
      <w:start w:val="1"/>
      <w:numFmt w:val="decimal"/>
      <w:lvlText w:val="(%2)"/>
      <w:lvlJc w:val="left"/>
      <w:pPr>
        <w:ind w:left="152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927E6428">
      <w:start w:val="1"/>
      <w:numFmt w:val="lowerLetter"/>
      <w:lvlText w:val="%4."/>
      <w:lvlJc w:val="left"/>
      <w:pPr>
        <w:ind w:left="2280" w:hanging="360"/>
      </w:pPr>
      <w:rPr>
        <w:rFonts w:ascii="Arial" w:hAnsi="Arial" w:cs="Arial" w:hint="default"/>
        <w:b/>
        <w:color w:val="33A02C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84A034D"/>
    <w:multiLevelType w:val="hybridMultilevel"/>
    <w:tmpl w:val="D50E0AA0"/>
    <w:lvl w:ilvl="0" w:tplc="58F40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A36379E"/>
    <w:multiLevelType w:val="hybridMultilevel"/>
    <w:tmpl w:val="6AD62148"/>
    <w:lvl w:ilvl="0" w:tplc="A79EDE7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A5E3FB3"/>
    <w:multiLevelType w:val="hybridMultilevel"/>
    <w:tmpl w:val="72522172"/>
    <w:lvl w:ilvl="0" w:tplc="A5C63C6C">
      <w:start w:val="1"/>
      <w:numFmt w:val="decimal"/>
      <w:lvlText w:val="(%1)"/>
      <w:lvlJc w:val="left"/>
      <w:pPr>
        <w:ind w:left="2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6">
    <w:nsid w:val="1CA9355C"/>
    <w:multiLevelType w:val="hybridMultilevel"/>
    <w:tmpl w:val="20C69390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ED2045D"/>
    <w:multiLevelType w:val="hybridMultilevel"/>
    <w:tmpl w:val="929CD852"/>
    <w:lvl w:ilvl="0" w:tplc="927E6428">
      <w:start w:val="1"/>
      <w:numFmt w:val="lowerLetter"/>
      <w:lvlText w:val="%1."/>
      <w:lvlJc w:val="left"/>
      <w:pPr>
        <w:ind w:left="960" w:hanging="480"/>
      </w:pPr>
      <w:rPr>
        <w:rFonts w:ascii="Arial" w:hAnsi="Arial" w:cs="Arial" w:hint="default"/>
        <w:b/>
        <w:color w:val="33A02C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927E6428">
      <w:start w:val="1"/>
      <w:numFmt w:val="lowerLetter"/>
      <w:lvlText w:val="%4."/>
      <w:lvlJc w:val="left"/>
      <w:pPr>
        <w:ind w:left="2400" w:hanging="480"/>
      </w:pPr>
      <w:rPr>
        <w:rFonts w:ascii="Arial" w:hAnsi="Arial" w:cs="Arial" w:hint="default"/>
        <w:b/>
        <w:color w:val="33A02C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1F1926DE"/>
    <w:multiLevelType w:val="hybridMultilevel"/>
    <w:tmpl w:val="C5969462"/>
    <w:lvl w:ilvl="0" w:tplc="D8FCC256">
      <w:start w:val="1"/>
      <w:numFmt w:val="bullet"/>
      <w:pStyle w:val="1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1F1B07E5"/>
    <w:multiLevelType w:val="hybridMultilevel"/>
    <w:tmpl w:val="23F6EA72"/>
    <w:lvl w:ilvl="0" w:tplc="94980F30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華康標楷體W5" w:eastAsia="華康標楷體W5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07E2E64"/>
    <w:multiLevelType w:val="hybridMultilevel"/>
    <w:tmpl w:val="5344F0F0"/>
    <w:lvl w:ilvl="0" w:tplc="058AF37A">
      <w:start w:val="1"/>
      <w:numFmt w:val="japaneseCounting"/>
      <w:lvlText w:val="%1、"/>
      <w:lvlJc w:val="left"/>
      <w:pPr>
        <w:ind w:left="480" w:hanging="480"/>
      </w:pPr>
      <w:rPr>
        <w:rFonts w:asci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5364893"/>
    <w:multiLevelType w:val="hybridMultilevel"/>
    <w:tmpl w:val="ED36C0AC"/>
    <w:lvl w:ilvl="0" w:tplc="D2DA9722">
      <w:start w:val="1"/>
      <w:numFmt w:val="taiwaneseCountingThousand"/>
      <w:lvlText w:val="%1、"/>
      <w:lvlJc w:val="left"/>
      <w:pPr>
        <w:ind w:left="960" w:hanging="480"/>
      </w:pPr>
      <w:rPr>
        <w:rFonts w:ascii="華康標楷體W5" w:eastAsia="華康標楷體W5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31B6163"/>
    <w:multiLevelType w:val="hybridMultilevel"/>
    <w:tmpl w:val="B0FC64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6702357"/>
    <w:multiLevelType w:val="hybridMultilevel"/>
    <w:tmpl w:val="F9EC5D6E"/>
    <w:lvl w:ilvl="0" w:tplc="A1526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61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228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261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9A25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502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423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A487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C4A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AC4D44"/>
    <w:multiLevelType w:val="hybridMultilevel"/>
    <w:tmpl w:val="92DC71A8"/>
    <w:lvl w:ilvl="0" w:tplc="0C4AC02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6C50EE"/>
    <w:multiLevelType w:val="hybridMultilevel"/>
    <w:tmpl w:val="DFB827EC"/>
    <w:lvl w:ilvl="0" w:tplc="09A09664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3C5139DF"/>
    <w:multiLevelType w:val="hybridMultilevel"/>
    <w:tmpl w:val="B986DD68"/>
    <w:lvl w:ilvl="0" w:tplc="68E46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8C7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7CC3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6E6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7822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1003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558E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0C6C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E6EC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DF9464B"/>
    <w:multiLevelType w:val="hybridMultilevel"/>
    <w:tmpl w:val="FAB21A7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>
    <w:nsid w:val="42CC60CB"/>
    <w:multiLevelType w:val="hybridMultilevel"/>
    <w:tmpl w:val="672EB2D4"/>
    <w:lvl w:ilvl="0" w:tplc="58F63F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94E6DE7"/>
    <w:multiLevelType w:val="hybridMultilevel"/>
    <w:tmpl w:val="E724EE6A"/>
    <w:lvl w:ilvl="0" w:tplc="1588567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C65F5A"/>
    <w:multiLevelType w:val="hybridMultilevel"/>
    <w:tmpl w:val="6A6C084C"/>
    <w:lvl w:ilvl="0" w:tplc="10C81A6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2A724EC"/>
    <w:multiLevelType w:val="hybridMultilevel"/>
    <w:tmpl w:val="EEF83AA4"/>
    <w:lvl w:ilvl="0" w:tplc="D2DA97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華康標楷體W5" w:eastAsia="華康標楷體W5" w:hAnsi="標楷體" w:hint="eastAsia"/>
        <w:lang w:val="en-US"/>
      </w:rPr>
    </w:lvl>
    <w:lvl w:ilvl="1" w:tplc="CC22E318">
      <w:start w:val="1"/>
      <w:numFmt w:val="bullet"/>
      <w:lvlText w:val="◎"/>
      <w:lvlJc w:val="left"/>
      <w:pPr>
        <w:tabs>
          <w:tab w:val="num" w:pos="840"/>
        </w:tabs>
        <w:ind w:left="480" w:firstLine="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2CC9DEE">
      <w:start w:val="9"/>
      <w:numFmt w:val="none"/>
      <w:lvlText w:val="%4、"/>
      <w:lvlJc w:val="left"/>
      <w:pPr>
        <w:ind w:left="1332" w:hanging="480"/>
      </w:pPr>
      <w:rPr>
        <w:rFonts w:ascii="標楷體" w:eastAsia="BiauKai" w:hAnsi="標楷體"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5FC7326"/>
    <w:multiLevelType w:val="hybridMultilevel"/>
    <w:tmpl w:val="15D4ECB4"/>
    <w:lvl w:ilvl="0" w:tplc="F0884A10">
      <w:start w:val="1"/>
      <w:numFmt w:val="decimal"/>
      <w:lvlText w:val="(%1)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3">
    <w:nsid w:val="56670896"/>
    <w:multiLevelType w:val="hybridMultilevel"/>
    <w:tmpl w:val="B5864C38"/>
    <w:lvl w:ilvl="0" w:tplc="F238DA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846042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5900CA7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hint="eastAsia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A5D5F3A"/>
    <w:multiLevelType w:val="hybridMultilevel"/>
    <w:tmpl w:val="3876780C"/>
    <w:lvl w:ilvl="0" w:tplc="58F405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EF0710C"/>
    <w:multiLevelType w:val="multilevel"/>
    <w:tmpl w:val="311699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標楷體"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3BF5C5A"/>
    <w:multiLevelType w:val="hybridMultilevel"/>
    <w:tmpl w:val="505E7DEC"/>
    <w:lvl w:ilvl="0" w:tplc="D2DA9722">
      <w:start w:val="1"/>
      <w:numFmt w:val="taiwaneseCountingThousand"/>
      <w:lvlText w:val="%1、"/>
      <w:lvlJc w:val="left"/>
      <w:pPr>
        <w:ind w:left="480" w:hanging="480"/>
      </w:pPr>
      <w:rPr>
        <w:rFonts w:ascii="華康標楷體W5" w:eastAsia="華康標楷體W5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400DC9"/>
    <w:multiLevelType w:val="hybridMultilevel"/>
    <w:tmpl w:val="BD82C4F4"/>
    <w:lvl w:ilvl="0" w:tplc="D75A34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9610E0"/>
    <w:multiLevelType w:val="hybridMultilevel"/>
    <w:tmpl w:val="2EE46574"/>
    <w:lvl w:ilvl="0" w:tplc="D2DA9722">
      <w:start w:val="1"/>
      <w:numFmt w:val="taiwaneseCountingThousand"/>
      <w:lvlText w:val="%1、"/>
      <w:lvlJc w:val="left"/>
      <w:pPr>
        <w:ind w:left="480" w:hanging="480"/>
      </w:pPr>
      <w:rPr>
        <w:rFonts w:ascii="華康標楷體W5" w:eastAsia="華康標楷體W5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56D161E"/>
    <w:multiLevelType w:val="hybridMultilevel"/>
    <w:tmpl w:val="6088A798"/>
    <w:lvl w:ilvl="0" w:tplc="DECE08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66B2B8F"/>
    <w:multiLevelType w:val="multilevel"/>
    <w:tmpl w:val="A558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45C63"/>
    <w:multiLevelType w:val="singleLevel"/>
    <w:tmpl w:val="F2AC77B2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2">
    <w:nsid w:val="78DF5BC0"/>
    <w:multiLevelType w:val="hybridMultilevel"/>
    <w:tmpl w:val="AEE633E4"/>
    <w:lvl w:ilvl="0" w:tplc="8528C9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9A16E7B"/>
    <w:multiLevelType w:val="hybridMultilevel"/>
    <w:tmpl w:val="D4FC7940"/>
    <w:lvl w:ilvl="0" w:tplc="198667C8">
      <w:start w:val="5"/>
      <w:numFmt w:val="bullet"/>
      <w:lvlText w:val="◎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44">
    <w:nsid w:val="7A3D4EE9"/>
    <w:multiLevelType w:val="hybridMultilevel"/>
    <w:tmpl w:val="5D38C2A0"/>
    <w:lvl w:ilvl="0" w:tplc="6BAC2BF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B8E4B73"/>
    <w:multiLevelType w:val="hybridMultilevel"/>
    <w:tmpl w:val="8D36D3E4"/>
    <w:lvl w:ilvl="0" w:tplc="F0884A1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0884A10">
      <w:start w:val="1"/>
      <w:numFmt w:val="decimal"/>
      <w:lvlText w:val="(%2)"/>
      <w:lvlJc w:val="left"/>
      <w:pPr>
        <w:ind w:left="104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27E6428">
      <w:start w:val="1"/>
      <w:numFmt w:val="lowerLetter"/>
      <w:lvlText w:val="%4."/>
      <w:lvlJc w:val="left"/>
      <w:pPr>
        <w:ind w:left="1800" w:hanging="360"/>
      </w:pPr>
      <w:rPr>
        <w:rFonts w:ascii="Arial" w:hAnsi="Arial" w:cs="Arial" w:hint="default"/>
        <w:b/>
        <w:color w:val="33A02C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DDF266D"/>
    <w:multiLevelType w:val="hybridMultilevel"/>
    <w:tmpl w:val="3E780820"/>
    <w:lvl w:ilvl="0" w:tplc="EDE28E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E211546"/>
    <w:multiLevelType w:val="hybridMultilevel"/>
    <w:tmpl w:val="2ABCBC58"/>
    <w:lvl w:ilvl="0" w:tplc="62B061D8">
      <w:start w:val="1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174AF764">
      <w:start w:val="1"/>
      <w:numFmt w:val="decimal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1"/>
  </w:num>
  <w:num w:numId="5">
    <w:abstractNumId w:val="19"/>
  </w:num>
  <w:num w:numId="6">
    <w:abstractNumId w:val="25"/>
  </w:num>
  <w:num w:numId="7">
    <w:abstractNumId w:val="44"/>
  </w:num>
  <w:num w:numId="8">
    <w:abstractNumId w:val="41"/>
  </w:num>
  <w:num w:numId="9">
    <w:abstractNumId w:val="33"/>
  </w:num>
  <w:num w:numId="10">
    <w:abstractNumId w:val="16"/>
  </w:num>
  <w:num w:numId="11">
    <w:abstractNumId w:val="18"/>
  </w:num>
  <w:num w:numId="12">
    <w:abstractNumId w:val="47"/>
  </w:num>
  <w:num w:numId="13">
    <w:abstractNumId w:val="0"/>
  </w:num>
  <w:num w:numId="14">
    <w:abstractNumId w:val="10"/>
  </w:num>
  <w:num w:numId="15">
    <w:abstractNumId w:val="39"/>
  </w:num>
  <w:num w:numId="16">
    <w:abstractNumId w:val="6"/>
  </w:num>
  <w:num w:numId="17">
    <w:abstractNumId w:val="3"/>
  </w:num>
  <w:num w:numId="18">
    <w:abstractNumId w:val="43"/>
  </w:num>
  <w:num w:numId="19">
    <w:abstractNumId w:val="13"/>
  </w:num>
  <w:num w:numId="20">
    <w:abstractNumId w:val="4"/>
  </w:num>
  <w:num w:numId="21">
    <w:abstractNumId w:val="1"/>
  </w:num>
  <w:num w:numId="22">
    <w:abstractNumId w:val="30"/>
  </w:num>
  <w:num w:numId="23">
    <w:abstractNumId w:val="22"/>
  </w:num>
  <w:num w:numId="24">
    <w:abstractNumId w:val="27"/>
  </w:num>
  <w:num w:numId="25">
    <w:abstractNumId w:val="34"/>
  </w:num>
  <w:num w:numId="26">
    <w:abstractNumId w:val="8"/>
  </w:num>
  <w:num w:numId="27">
    <w:abstractNumId w:val="35"/>
  </w:num>
  <w:num w:numId="28">
    <w:abstractNumId w:val="15"/>
  </w:num>
  <w:num w:numId="29">
    <w:abstractNumId w:val="32"/>
  </w:num>
  <w:num w:numId="30">
    <w:abstractNumId w:val="40"/>
  </w:num>
  <w:num w:numId="31">
    <w:abstractNumId w:val="20"/>
  </w:num>
  <w:num w:numId="32">
    <w:abstractNumId w:val="24"/>
  </w:num>
  <w:num w:numId="33">
    <w:abstractNumId w:val="29"/>
  </w:num>
  <w:num w:numId="34">
    <w:abstractNumId w:val="42"/>
  </w:num>
  <w:num w:numId="35">
    <w:abstractNumId w:val="28"/>
  </w:num>
  <w:num w:numId="36">
    <w:abstractNumId w:val="5"/>
  </w:num>
  <w:num w:numId="37">
    <w:abstractNumId w:val="46"/>
  </w:num>
  <w:num w:numId="38">
    <w:abstractNumId w:val="37"/>
  </w:num>
  <w:num w:numId="39">
    <w:abstractNumId w:val="14"/>
  </w:num>
  <w:num w:numId="40">
    <w:abstractNumId w:val="2"/>
  </w:num>
  <w:num w:numId="41">
    <w:abstractNumId w:val="7"/>
  </w:num>
  <w:num w:numId="42">
    <w:abstractNumId w:val="9"/>
  </w:num>
  <w:num w:numId="43">
    <w:abstractNumId w:val="38"/>
  </w:num>
  <w:num w:numId="44">
    <w:abstractNumId w:val="45"/>
  </w:num>
  <w:num w:numId="45">
    <w:abstractNumId w:val="21"/>
  </w:num>
  <w:num w:numId="46">
    <w:abstractNumId w:val="36"/>
  </w:num>
  <w:num w:numId="47">
    <w:abstractNumId w:val="1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B7"/>
    <w:rsid w:val="0000049A"/>
    <w:rsid w:val="00002814"/>
    <w:rsid w:val="0000308E"/>
    <w:rsid w:val="00011CF7"/>
    <w:rsid w:val="000157C8"/>
    <w:rsid w:val="00021A63"/>
    <w:rsid w:val="000258D0"/>
    <w:rsid w:val="000279BD"/>
    <w:rsid w:val="000300F2"/>
    <w:rsid w:val="00032A7F"/>
    <w:rsid w:val="00034BED"/>
    <w:rsid w:val="000426BE"/>
    <w:rsid w:val="000437F3"/>
    <w:rsid w:val="00043EAF"/>
    <w:rsid w:val="00047593"/>
    <w:rsid w:val="000609D9"/>
    <w:rsid w:val="000750CB"/>
    <w:rsid w:val="00080870"/>
    <w:rsid w:val="00090DF0"/>
    <w:rsid w:val="0009151D"/>
    <w:rsid w:val="000963B8"/>
    <w:rsid w:val="000A364B"/>
    <w:rsid w:val="000A4940"/>
    <w:rsid w:val="000B54DB"/>
    <w:rsid w:val="000C5832"/>
    <w:rsid w:val="000C6D0E"/>
    <w:rsid w:val="000C780F"/>
    <w:rsid w:val="000D07E6"/>
    <w:rsid w:val="000D0F9D"/>
    <w:rsid w:val="000D19C8"/>
    <w:rsid w:val="000D544F"/>
    <w:rsid w:val="000F1359"/>
    <w:rsid w:val="000F479C"/>
    <w:rsid w:val="000F60B1"/>
    <w:rsid w:val="000F6B4D"/>
    <w:rsid w:val="00105632"/>
    <w:rsid w:val="00114706"/>
    <w:rsid w:val="0012108B"/>
    <w:rsid w:val="00125ED3"/>
    <w:rsid w:val="001265BA"/>
    <w:rsid w:val="00132F35"/>
    <w:rsid w:val="00134680"/>
    <w:rsid w:val="00135733"/>
    <w:rsid w:val="001366A8"/>
    <w:rsid w:val="00143DFB"/>
    <w:rsid w:val="001453D2"/>
    <w:rsid w:val="0014608E"/>
    <w:rsid w:val="001462CE"/>
    <w:rsid w:val="001529D8"/>
    <w:rsid w:val="0015354B"/>
    <w:rsid w:val="00173AFC"/>
    <w:rsid w:val="00180CFC"/>
    <w:rsid w:val="001839B7"/>
    <w:rsid w:val="00187522"/>
    <w:rsid w:val="00187FCF"/>
    <w:rsid w:val="00192098"/>
    <w:rsid w:val="00193C35"/>
    <w:rsid w:val="00195EE2"/>
    <w:rsid w:val="001A0341"/>
    <w:rsid w:val="001A5275"/>
    <w:rsid w:val="001B0625"/>
    <w:rsid w:val="001B251F"/>
    <w:rsid w:val="001B4773"/>
    <w:rsid w:val="001B52D7"/>
    <w:rsid w:val="001B74F6"/>
    <w:rsid w:val="001B7AED"/>
    <w:rsid w:val="001B7C7F"/>
    <w:rsid w:val="001C0306"/>
    <w:rsid w:val="001C12EC"/>
    <w:rsid w:val="001C2CB6"/>
    <w:rsid w:val="001D6591"/>
    <w:rsid w:val="001D7A86"/>
    <w:rsid w:val="001E5A09"/>
    <w:rsid w:val="001E6700"/>
    <w:rsid w:val="001F0854"/>
    <w:rsid w:val="002018C1"/>
    <w:rsid w:val="00205533"/>
    <w:rsid w:val="00211705"/>
    <w:rsid w:val="00213940"/>
    <w:rsid w:val="002149B2"/>
    <w:rsid w:val="0021572C"/>
    <w:rsid w:val="00216D76"/>
    <w:rsid w:val="002316E6"/>
    <w:rsid w:val="002348B4"/>
    <w:rsid w:val="00235CA6"/>
    <w:rsid w:val="00245B54"/>
    <w:rsid w:val="00247314"/>
    <w:rsid w:val="00251AC6"/>
    <w:rsid w:val="00251E1A"/>
    <w:rsid w:val="00267A01"/>
    <w:rsid w:val="00274E86"/>
    <w:rsid w:val="00277A3C"/>
    <w:rsid w:val="00281364"/>
    <w:rsid w:val="00287CD1"/>
    <w:rsid w:val="00291195"/>
    <w:rsid w:val="0029186E"/>
    <w:rsid w:val="002958CD"/>
    <w:rsid w:val="002A26B4"/>
    <w:rsid w:val="002A28D4"/>
    <w:rsid w:val="002B0C3C"/>
    <w:rsid w:val="002B1984"/>
    <w:rsid w:val="002B1EE5"/>
    <w:rsid w:val="002B4A14"/>
    <w:rsid w:val="002B7747"/>
    <w:rsid w:val="002C0B18"/>
    <w:rsid w:val="002C65DB"/>
    <w:rsid w:val="002C7D05"/>
    <w:rsid w:val="002D4630"/>
    <w:rsid w:val="002E3BFC"/>
    <w:rsid w:val="002F003A"/>
    <w:rsid w:val="002F4E78"/>
    <w:rsid w:val="002F6BD2"/>
    <w:rsid w:val="00301780"/>
    <w:rsid w:val="00306F8C"/>
    <w:rsid w:val="003074E4"/>
    <w:rsid w:val="003102FB"/>
    <w:rsid w:val="003108C8"/>
    <w:rsid w:val="00310FBD"/>
    <w:rsid w:val="00320BF6"/>
    <w:rsid w:val="00323112"/>
    <w:rsid w:val="003232D9"/>
    <w:rsid w:val="00326981"/>
    <w:rsid w:val="0033398E"/>
    <w:rsid w:val="003553C1"/>
    <w:rsid w:val="00355BEF"/>
    <w:rsid w:val="00361E6E"/>
    <w:rsid w:val="0036592E"/>
    <w:rsid w:val="00365AAB"/>
    <w:rsid w:val="003675F2"/>
    <w:rsid w:val="003747B1"/>
    <w:rsid w:val="00384698"/>
    <w:rsid w:val="003932E9"/>
    <w:rsid w:val="00396F4C"/>
    <w:rsid w:val="003A3087"/>
    <w:rsid w:val="003A6C56"/>
    <w:rsid w:val="003B341A"/>
    <w:rsid w:val="003C1800"/>
    <w:rsid w:val="003C4C29"/>
    <w:rsid w:val="003C684B"/>
    <w:rsid w:val="003C7003"/>
    <w:rsid w:val="003D03D0"/>
    <w:rsid w:val="003D0543"/>
    <w:rsid w:val="003D4F04"/>
    <w:rsid w:val="003D6370"/>
    <w:rsid w:val="003D7897"/>
    <w:rsid w:val="003E36CB"/>
    <w:rsid w:val="003E4FA7"/>
    <w:rsid w:val="003E7729"/>
    <w:rsid w:val="003F2D9C"/>
    <w:rsid w:val="003F4DCC"/>
    <w:rsid w:val="003F7C93"/>
    <w:rsid w:val="004015E0"/>
    <w:rsid w:val="00402742"/>
    <w:rsid w:val="00402B2B"/>
    <w:rsid w:val="00404169"/>
    <w:rsid w:val="00404254"/>
    <w:rsid w:val="004074B5"/>
    <w:rsid w:val="00411C38"/>
    <w:rsid w:val="00417342"/>
    <w:rsid w:val="00422007"/>
    <w:rsid w:val="00425582"/>
    <w:rsid w:val="0042606D"/>
    <w:rsid w:val="00427B83"/>
    <w:rsid w:val="00433F4F"/>
    <w:rsid w:val="004365A0"/>
    <w:rsid w:val="00436B00"/>
    <w:rsid w:val="00444243"/>
    <w:rsid w:val="004469D1"/>
    <w:rsid w:val="004514F4"/>
    <w:rsid w:val="004549C2"/>
    <w:rsid w:val="00460224"/>
    <w:rsid w:val="00461B9B"/>
    <w:rsid w:val="00467425"/>
    <w:rsid w:val="00470527"/>
    <w:rsid w:val="004757E8"/>
    <w:rsid w:val="00475FF2"/>
    <w:rsid w:val="004809B3"/>
    <w:rsid w:val="004A0D8B"/>
    <w:rsid w:val="004A729C"/>
    <w:rsid w:val="004B0379"/>
    <w:rsid w:val="004B566E"/>
    <w:rsid w:val="004B7CF2"/>
    <w:rsid w:val="004C3443"/>
    <w:rsid w:val="004C68CE"/>
    <w:rsid w:val="004C7054"/>
    <w:rsid w:val="004D3EB0"/>
    <w:rsid w:val="004E74FC"/>
    <w:rsid w:val="004F033D"/>
    <w:rsid w:val="004F0F26"/>
    <w:rsid w:val="004F1E00"/>
    <w:rsid w:val="004F4BC3"/>
    <w:rsid w:val="004F66DE"/>
    <w:rsid w:val="004F6717"/>
    <w:rsid w:val="005039FA"/>
    <w:rsid w:val="005052A7"/>
    <w:rsid w:val="00507E7C"/>
    <w:rsid w:val="00512614"/>
    <w:rsid w:val="0051437F"/>
    <w:rsid w:val="00521C37"/>
    <w:rsid w:val="0052606F"/>
    <w:rsid w:val="00534176"/>
    <w:rsid w:val="00535287"/>
    <w:rsid w:val="005355AB"/>
    <w:rsid w:val="00542982"/>
    <w:rsid w:val="00543285"/>
    <w:rsid w:val="00555956"/>
    <w:rsid w:val="00557E45"/>
    <w:rsid w:val="0056193D"/>
    <w:rsid w:val="00571A7E"/>
    <w:rsid w:val="00571E86"/>
    <w:rsid w:val="005750F8"/>
    <w:rsid w:val="0058067B"/>
    <w:rsid w:val="00580D89"/>
    <w:rsid w:val="005814B0"/>
    <w:rsid w:val="00583CFA"/>
    <w:rsid w:val="00592AA4"/>
    <w:rsid w:val="005942FD"/>
    <w:rsid w:val="00596F69"/>
    <w:rsid w:val="005A191F"/>
    <w:rsid w:val="005A4007"/>
    <w:rsid w:val="005B0155"/>
    <w:rsid w:val="005B3A15"/>
    <w:rsid w:val="005B5FEF"/>
    <w:rsid w:val="005B6792"/>
    <w:rsid w:val="005C16BD"/>
    <w:rsid w:val="005C36EB"/>
    <w:rsid w:val="005C36F4"/>
    <w:rsid w:val="005C4758"/>
    <w:rsid w:val="005C6183"/>
    <w:rsid w:val="005D6433"/>
    <w:rsid w:val="005D696A"/>
    <w:rsid w:val="005E3A50"/>
    <w:rsid w:val="005E40F0"/>
    <w:rsid w:val="005E71DB"/>
    <w:rsid w:val="005F0E68"/>
    <w:rsid w:val="005F2191"/>
    <w:rsid w:val="00616371"/>
    <w:rsid w:val="00624EE2"/>
    <w:rsid w:val="00626B54"/>
    <w:rsid w:val="00631012"/>
    <w:rsid w:val="0064293A"/>
    <w:rsid w:val="0065207E"/>
    <w:rsid w:val="00655898"/>
    <w:rsid w:val="006572B0"/>
    <w:rsid w:val="00660038"/>
    <w:rsid w:val="00663A16"/>
    <w:rsid w:val="00681AF4"/>
    <w:rsid w:val="006848D4"/>
    <w:rsid w:val="00684CBA"/>
    <w:rsid w:val="00694BDF"/>
    <w:rsid w:val="00695819"/>
    <w:rsid w:val="00696F74"/>
    <w:rsid w:val="006A13DE"/>
    <w:rsid w:val="006A26EF"/>
    <w:rsid w:val="006B19D2"/>
    <w:rsid w:val="006B3A5C"/>
    <w:rsid w:val="006B6B6C"/>
    <w:rsid w:val="006B6FCB"/>
    <w:rsid w:val="006B7E4D"/>
    <w:rsid w:val="006C24BB"/>
    <w:rsid w:val="006C6277"/>
    <w:rsid w:val="006D01B5"/>
    <w:rsid w:val="006E5949"/>
    <w:rsid w:val="006E5BED"/>
    <w:rsid w:val="006E6629"/>
    <w:rsid w:val="006F129C"/>
    <w:rsid w:val="006F32F5"/>
    <w:rsid w:val="00700811"/>
    <w:rsid w:val="00703466"/>
    <w:rsid w:val="00711AFA"/>
    <w:rsid w:val="00713724"/>
    <w:rsid w:val="007161AA"/>
    <w:rsid w:val="0072258F"/>
    <w:rsid w:val="007272DB"/>
    <w:rsid w:val="007276E9"/>
    <w:rsid w:val="007302B2"/>
    <w:rsid w:val="00734F4A"/>
    <w:rsid w:val="00741B0F"/>
    <w:rsid w:val="007530BF"/>
    <w:rsid w:val="00756E2A"/>
    <w:rsid w:val="00764A10"/>
    <w:rsid w:val="007663F7"/>
    <w:rsid w:val="00773008"/>
    <w:rsid w:val="00781F35"/>
    <w:rsid w:val="00783A83"/>
    <w:rsid w:val="00785996"/>
    <w:rsid w:val="0079245A"/>
    <w:rsid w:val="00793C35"/>
    <w:rsid w:val="00795F1D"/>
    <w:rsid w:val="007A19C9"/>
    <w:rsid w:val="007A1EDA"/>
    <w:rsid w:val="007A28F7"/>
    <w:rsid w:val="007C03C3"/>
    <w:rsid w:val="007C1777"/>
    <w:rsid w:val="007C3219"/>
    <w:rsid w:val="007C46F9"/>
    <w:rsid w:val="007C5B43"/>
    <w:rsid w:val="007C79F4"/>
    <w:rsid w:val="007D2076"/>
    <w:rsid w:val="007D21D2"/>
    <w:rsid w:val="007D35E7"/>
    <w:rsid w:val="007D6496"/>
    <w:rsid w:val="007D6E0C"/>
    <w:rsid w:val="007E2C5D"/>
    <w:rsid w:val="007E34E7"/>
    <w:rsid w:val="007E3597"/>
    <w:rsid w:val="007F7242"/>
    <w:rsid w:val="007F780B"/>
    <w:rsid w:val="00804199"/>
    <w:rsid w:val="008100BB"/>
    <w:rsid w:val="00812E23"/>
    <w:rsid w:val="00815424"/>
    <w:rsid w:val="00823413"/>
    <w:rsid w:val="00825560"/>
    <w:rsid w:val="0082722A"/>
    <w:rsid w:val="00831485"/>
    <w:rsid w:val="00837283"/>
    <w:rsid w:val="00840FE6"/>
    <w:rsid w:val="0084483A"/>
    <w:rsid w:val="00847B82"/>
    <w:rsid w:val="008565B1"/>
    <w:rsid w:val="00861C7F"/>
    <w:rsid w:val="008629C1"/>
    <w:rsid w:val="008645E9"/>
    <w:rsid w:val="008661F7"/>
    <w:rsid w:val="00875C08"/>
    <w:rsid w:val="008851E3"/>
    <w:rsid w:val="00885585"/>
    <w:rsid w:val="0088654A"/>
    <w:rsid w:val="008916FB"/>
    <w:rsid w:val="00895ECA"/>
    <w:rsid w:val="008A0CF6"/>
    <w:rsid w:val="008A2098"/>
    <w:rsid w:val="008A5510"/>
    <w:rsid w:val="008A5CCD"/>
    <w:rsid w:val="008C0D89"/>
    <w:rsid w:val="008C5D7B"/>
    <w:rsid w:val="008D2C59"/>
    <w:rsid w:val="008E1768"/>
    <w:rsid w:val="008E1CF6"/>
    <w:rsid w:val="008E37D3"/>
    <w:rsid w:val="008F42F2"/>
    <w:rsid w:val="008F5DD4"/>
    <w:rsid w:val="008F7E2F"/>
    <w:rsid w:val="00900B70"/>
    <w:rsid w:val="0090185E"/>
    <w:rsid w:val="00901CFC"/>
    <w:rsid w:val="009022CF"/>
    <w:rsid w:val="00910B49"/>
    <w:rsid w:val="00911BE5"/>
    <w:rsid w:val="00913916"/>
    <w:rsid w:val="00916595"/>
    <w:rsid w:val="00921692"/>
    <w:rsid w:val="0092195F"/>
    <w:rsid w:val="00930357"/>
    <w:rsid w:val="0093135A"/>
    <w:rsid w:val="009314D9"/>
    <w:rsid w:val="00933AA1"/>
    <w:rsid w:val="00935CC2"/>
    <w:rsid w:val="00943A41"/>
    <w:rsid w:val="00946806"/>
    <w:rsid w:val="00950550"/>
    <w:rsid w:val="00955D92"/>
    <w:rsid w:val="00967313"/>
    <w:rsid w:val="00967D95"/>
    <w:rsid w:val="00975E8E"/>
    <w:rsid w:val="00982318"/>
    <w:rsid w:val="009828F9"/>
    <w:rsid w:val="00982B36"/>
    <w:rsid w:val="00982DCB"/>
    <w:rsid w:val="00991E35"/>
    <w:rsid w:val="00993898"/>
    <w:rsid w:val="009954D6"/>
    <w:rsid w:val="009B42CF"/>
    <w:rsid w:val="009B7B76"/>
    <w:rsid w:val="009C1BA4"/>
    <w:rsid w:val="009C52ED"/>
    <w:rsid w:val="009C5F31"/>
    <w:rsid w:val="009D1761"/>
    <w:rsid w:val="009D341D"/>
    <w:rsid w:val="009D44A3"/>
    <w:rsid w:val="009D598D"/>
    <w:rsid w:val="009D5992"/>
    <w:rsid w:val="009E085D"/>
    <w:rsid w:val="009E49FE"/>
    <w:rsid w:val="009E7825"/>
    <w:rsid w:val="009F372D"/>
    <w:rsid w:val="00A234FB"/>
    <w:rsid w:val="00A25B55"/>
    <w:rsid w:val="00A30367"/>
    <w:rsid w:val="00A3781D"/>
    <w:rsid w:val="00A406B6"/>
    <w:rsid w:val="00A40B68"/>
    <w:rsid w:val="00A40FA3"/>
    <w:rsid w:val="00A4295F"/>
    <w:rsid w:val="00A4661D"/>
    <w:rsid w:val="00A629E8"/>
    <w:rsid w:val="00A64D8F"/>
    <w:rsid w:val="00A74F95"/>
    <w:rsid w:val="00A817B9"/>
    <w:rsid w:val="00A83B3A"/>
    <w:rsid w:val="00A840E9"/>
    <w:rsid w:val="00A84B6D"/>
    <w:rsid w:val="00A868FE"/>
    <w:rsid w:val="00A92376"/>
    <w:rsid w:val="00AA0172"/>
    <w:rsid w:val="00AA07A6"/>
    <w:rsid w:val="00AA56A5"/>
    <w:rsid w:val="00AB29B3"/>
    <w:rsid w:val="00AB5DB0"/>
    <w:rsid w:val="00AC1F7B"/>
    <w:rsid w:val="00AC1FF7"/>
    <w:rsid w:val="00AC5253"/>
    <w:rsid w:val="00AC5CD8"/>
    <w:rsid w:val="00AD05AF"/>
    <w:rsid w:val="00AD4A16"/>
    <w:rsid w:val="00AD4C62"/>
    <w:rsid w:val="00AD6116"/>
    <w:rsid w:val="00AD6332"/>
    <w:rsid w:val="00AE1C5F"/>
    <w:rsid w:val="00AE42B1"/>
    <w:rsid w:val="00AF2597"/>
    <w:rsid w:val="00AF48A1"/>
    <w:rsid w:val="00B00BFF"/>
    <w:rsid w:val="00B04FE0"/>
    <w:rsid w:val="00B06A13"/>
    <w:rsid w:val="00B1145B"/>
    <w:rsid w:val="00B11ACB"/>
    <w:rsid w:val="00B17016"/>
    <w:rsid w:val="00B2078C"/>
    <w:rsid w:val="00B22BA3"/>
    <w:rsid w:val="00B2367D"/>
    <w:rsid w:val="00B23C4E"/>
    <w:rsid w:val="00B26824"/>
    <w:rsid w:val="00B31557"/>
    <w:rsid w:val="00B36743"/>
    <w:rsid w:val="00B368D5"/>
    <w:rsid w:val="00B36D3C"/>
    <w:rsid w:val="00B4632D"/>
    <w:rsid w:val="00B46A05"/>
    <w:rsid w:val="00B50C26"/>
    <w:rsid w:val="00B513F7"/>
    <w:rsid w:val="00B53C76"/>
    <w:rsid w:val="00B712D4"/>
    <w:rsid w:val="00B820ED"/>
    <w:rsid w:val="00B8649A"/>
    <w:rsid w:val="00B86B09"/>
    <w:rsid w:val="00B90AEF"/>
    <w:rsid w:val="00B9658F"/>
    <w:rsid w:val="00BB088F"/>
    <w:rsid w:val="00BB0A11"/>
    <w:rsid w:val="00BB3DE9"/>
    <w:rsid w:val="00BC2A33"/>
    <w:rsid w:val="00BC565E"/>
    <w:rsid w:val="00BC6C7B"/>
    <w:rsid w:val="00BD1624"/>
    <w:rsid w:val="00BE2360"/>
    <w:rsid w:val="00BE4D37"/>
    <w:rsid w:val="00BE5823"/>
    <w:rsid w:val="00BF0DE6"/>
    <w:rsid w:val="00BF0FBD"/>
    <w:rsid w:val="00C01B60"/>
    <w:rsid w:val="00C0324E"/>
    <w:rsid w:val="00C04B41"/>
    <w:rsid w:val="00C12216"/>
    <w:rsid w:val="00C2207E"/>
    <w:rsid w:val="00C353EF"/>
    <w:rsid w:val="00C36B77"/>
    <w:rsid w:val="00C43381"/>
    <w:rsid w:val="00C44852"/>
    <w:rsid w:val="00C52A24"/>
    <w:rsid w:val="00C532A6"/>
    <w:rsid w:val="00C551D3"/>
    <w:rsid w:val="00C6432D"/>
    <w:rsid w:val="00C64B18"/>
    <w:rsid w:val="00C70DEC"/>
    <w:rsid w:val="00C71999"/>
    <w:rsid w:val="00C80F59"/>
    <w:rsid w:val="00C93172"/>
    <w:rsid w:val="00CA122C"/>
    <w:rsid w:val="00CA163E"/>
    <w:rsid w:val="00CB0A7B"/>
    <w:rsid w:val="00CC72A6"/>
    <w:rsid w:val="00CC7AE5"/>
    <w:rsid w:val="00CD0EB3"/>
    <w:rsid w:val="00CD3BD1"/>
    <w:rsid w:val="00CD76B0"/>
    <w:rsid w:val="00CE140E"/>
    <w:rsid w:val="00CE218B"/>
    <w:rsid w:val="00CF32D1"/>
    <w:rsid w:val="00CF345D"/>
    <w:rsid w:val="00D02A34"/>
    <w:rsid w:val="00D03669"/>
    <w:rsid w:val="00D0572F"/>
    <w:rsid w:val="00D10653"/>
    <w:rsid w:val="00D232C2"/>
    <w:rsid w:val="00D24421"/>
    <w:rsid w:val="00D275CA"/>
    <w:rsid w:val="00D31ACF"/>
    <w:rsid w:val="00D32510"/>
    <w:rsid w:val="00D34C57"/>
    <w:rsid w:val="00D369FF"/>
    <w:rsid w:val="00D372DE"/>
    <w:rsid w:val="00D375D6"/>
    <w:rsid w:val="00D45860"/>
    <w:rsid w:val="00D51D06"/>
    <w:rsid w:val="00D53A69"/>
    <w:rsid w:val="00D566BF"/>
    <w:rsid w:val="00D56EEB"/>
    <w:rsid w:val="00D609B4"/>
    <w:rsid w:val="00D67619"/>
    <w:rsid w:val="00D74ABC"/>
    <w:rsid w:val="00D74ECB"/>
    <w:rsid w:val="00D76898"/>
    <w:rsid w:val="00D8018F"/>
    <w:rsid w:val="00D811A6"/>
    <w:rsid w:val="00D8188B"/>
    <w:rsid w:val="00D81FFF"/>
    <w:rsid w:val="00D82D9D"/>
    <w:rsid w:val="00D84433"/>
    <w:rsid w:val="00D873F2"/>
    <w:rsid w:val="00D97B3C"/>
    <w:rsid w:val="00DA5F74"/>
    <w:rsid w:val="00DB3781"/>
    <w:rsid w:val="00DC0A92"/>
    <w:rsid w:val="00DC1BCE"/>
    <w:rsid w:val="00DC3DED"/>
    <w:rsid w:val="00DC5C27"/>
    <w:rsid w:val="00DD3373"/>
    <w:rsid w:val="00DD5DAD"/>
    <w:rsid w:val="00DE0086"/>
    <w:rsid w:val="00DE69B6"/>
    <w:rsid w:val="00DF393F"/>
    <w:rsid w:val="00DF421C"/>
    <w:rsid w:val="00E06E3E"/>
    <w:rsid w:val="00E10E28"/>
    <w:rsid w:val="00E12912"/>
    <w:rsid w:val="00E12E94"/>
    <w:rsid w:val="00E26076"/>
    <w:rsid w:val="00E40447"/>
    <w:rsid w:val="00E421FD"/>
    <w:rsid w:val="00E42FF0"/>
    <w:rsid w:val="00E43922"/>
    <w:rsid w:val="00E50356"/>
    <w:rsid w:val="00E50947"/>
    <w:rsid w:val="00E53464"/>
    <w:rsid w:val="00E54438"/>
    <w:rsid w:val="00E57FB5"/>
    <w:rsid w:val="00E61A71"/>
    <w:rsid w:val="00E86482"/>
    <w:rsid w:val="00E86CE9"/>
    <w:rsid w:val="00E874EB"/>
    <w:rsid w:val="00E93D13"/>
    <w:rsid w:val="00E94A23"/>
    <w:rsid w:val="00EA1354"/>
    <w:rsid w:val="00EA279C"/>
    <w:rsid w:val="00EA3F06"/>
    <w:rsid w:val="00EB64DE"/>
    <w:rsid w:val="00EB6B91"/>
    <w:rsid w:val="00EC13CE"/>
    <w:rsid w:val="00EC5E2D"/>
    <w:rsid w:val="00EC636C"/>
    <w:rsid w:val="00ED34E9"/>
    <w:rsid w:val="00ED3A50"/>
    <w:rsid w:val="00ED487C"/>
    <w:rsid w:val="00ED711F"/>
    <w:rsid w:val="00ED7A1A"/>
    <w:rsid w:val="00EE19E1"/>
    <w:rsid w:val="00EE1AF9"/>
    <w:rsid w:val="00EE20D6"/>
    <w:rsid w:val="00EE2503"/>
    <w:rsid w:val="00EF0373"/>
    <w:rsid w:val="00EF338C"/>
    <w:rsid w:val="00F00C39"/>
    <w:rsid w:val="00F0221E"/>
    <w:rsid w:val="00F03BE0"/>
    <w:rsid w:val="00F10000"/>
    <w:rsid w:val="00F11F0C"/>
    <w:rsid w:val="00F1646A"/>
    <w:rsid w:val="00F20B58"/>
    <w:rsid w:val="00F2365C"/>
    <w:rsid w:val="00F3201A"/>
    <w:rsid w:val="00F348DC"/>
    <w:rsid w:val="00F36A5F"/>
    <w:rsid w:val="00F4461D"/>
    <w:rsid w:val="00F45B17"/>
    <w:rsid w:val="00F547FA"/>
    <w:rsid w:val="00F603A0"/>
    <w:rsid w:val="00F6632A"/>
    <w:rsid w:val="00F674F4"/>
    <w:rsid w:val="00F77338"/>
    <w:rsid w:val="00F77B10"/>
    <w:rsid w:val="00F812AE"/>
    <w:rsid w:val="00F815EE"/>
    <w:rsid w:val="00F82BB1"/>
    <w:rsid w:val="00F82F0D"/>
    <w:rsid w:val="00F85638"/>
    <w:rsid w:val="00F85BC9"/>
    <w:rsid w:val="00F87CE3"/>
    <w:rsid w:val="00F916E9"/>
    <w:rsid w:val="00F91A02"/>
    <w:rsid w:val="00F951C4"/>
    <w:rsid w:val="00FA1883"/>
    <w:rsid w:val="00FA1BE2"/>
    <w:rsid w:val="00FA45DA"/>
    <w:rsid w:val="00FB7916"/>
    <w:rsid w:val="00FC0E66"/>
    <w:rsid w:val="00FC43A9"/>
    <w:rsid w:val="00FC7611"/>
    <w:rsid w:val="00FE2CA7"/>
    <w:rsid w:val="00FE4352"/>
    <w:rsid w:val="00FE5E8D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FEA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A7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4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A5510"/>
    <w:pPr>
      <w:spacing w:afterLines="50"/>
      <w:ind w:leftChars="200" w:left="480" w:firstLineChars="200" w:firstLine="480"/>
    </w:pPr>
  </w:style>
  <w:style w:type="character" w:styleId="a5">
    <w:name w:val="Hyperlink"/>
    <w:rsid w:val="00F85BC9"/>
    <w:rPr>
      <w:color w:val="0000FF"/>
      <w:u w:val="single"/>
    </w:rPr>
  </w:style>
  <w:style w:type="character" w:styleId="a6">
    <w:name w:val="Strong"/>
    <w:uiPriority w:val="22"/>
    <w:qFormat/>
    <w:rsid w:val="000279BD"/>
    <w:rPr>
      <w:b/>
      <w:bCs/>
    </w:rPr>
  </w:style>
  <w:style w:type="paragraph" w:styleId="a7">
    <w:name w:val="header"/>
    <w:basedOn w:val="a"/>
    <w:link w:val="Char"/>
    <w:uiPriority w:val="99"/>
    <w:unhideWhenUsed/>
    <w:rsid w:val="0025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link w:val="a7"/>
    <w:uiPriority w:val="99"/>
    <w:rsid w:val="00251AC6"/>
    <w:rPr>
      <w:rFonts w:eastAsia="標楷體"/>
      <w:kern w:val="2"/>
    </w:rPr>
  </w:style>
  <w:style w:type="paragraph" w:styleId="a8">
    <w:name w:val="footer"/>
    <w:basedOn w:val="a"/>
    <w:link w:val="Char0"/>
    <w:uiPriority w:val="99"/>
    <w:unhideWhenUsed/>
    <w:rsid w:val="0025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8"/>
    <w:uiPriority w:val="99"/>
    <w:rsid w:val="00251AC6"/>
    <w:rPr>
      <w:rFonts w:eastAsia="標楷體"/>
      <w:kern w:val="2"/>
    </w:rPr>
  </w:style>
  <w:style w:type="paragraph" w:styleId="a9">
    <w:name w:val="Balloon Text"/>
    <w:basedOn w:val="a"/>
    <w:semiHidden/>
    <w:rsid w:val="00213940"/>
    <w:rPr>
      <w:rFonts w:ascii="Arial" w:eastAsia="新細明體" w:hAnsi="Arial"/>
      <w:sz w:val="18"/>
      <w:szCs w:val="18"/>
    </w:rPr>
  </w:style>
  <w:style w:type="character" w:customStyle="1" w:styleId="style41">
    <w:name w:val="style41"/>
    <w:rsid w:val="00DC1BCE"/>
    <w:rPr>
      <w:color w:val="666666"/>
      <w:sz w:val="16"/>
      <w:szCs w:val="16"/>
    </w:rPr>
  </w:style>
  <w:style w:type="character" w:customStyle="1" w:styleId="style71">
    <w:name w:val="style71"/>
    <w:rsid w:val="00DC1BCE"/>
    <w:rPr>
      <w:color w:val="FFFFFF"/>
      <w:sz w:val="36"/>
      <w:szCs w:val="36"/>
    </w:rPr>
  </w:style>
  <w:style w:type="character" w:customStyle="1" w:styleId="style61">
    <w:name w:val="style61"/>
    <w:rsid w:val="00DC1BCE"/>
    <w:rPr>
      <w:color w:val="FFFFFF"/>
    </w:rPr>
  </w:style>
  <w:style w:type="paragraph" w:styleId="Web">
    <w:name w:val="Normal (Web)"/>
    <w:basedOn w:val="a"/>
    <w:uiPriority w:val="99"/>
    <w:rsid w:val="00DC1B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annotation reference"/>
    <w:semiHidden/>
    <w:rsid w:val="00E10E28"/>
    <w:rPr>
      <w:sz w:val="18"/>
      <w:szCs w:val="18"/>
    </w:rPr>
  </w:style>
  <w:style w:type="paragraph" w:styleId="ab">
    <w:name w:val="annotation text"/>
    <w:basedOn w:val="a"/>
    <w:semiHidden/>
    <w:rsid w:val="00E10E28"/>
  </w:style>
  <w:style w:type="paragraph" w:styleId="ac">
    <w:name w:val="annotation subject"/>
    <w:basedOn w:val="ab"/>
    <w:next w:val="ab"/>
    <w:semiHidden/>
    <w:rsid w:val="00E10E28"/>
    <w:rPr>
      <w:b/>
      <w:bCs/>
    </w:rPr>
  </w:style>
  <w:style w:type="character" w:customStyle="1" w:styleId="style-12-3333331">
    <w:name w:val="style-12-3333331"/>
    <w:rsid w:val="00EF0373"/>
    <w:rPr>
      <w:rFonts w:ascii="新細明體" w:eastAsia="新細明體" w:hAnsi="新細明體" w:hint="eastAsia"/>
      <w:color w:val="333333"/>
      <w:sz w:val="24"/>
      <w:szCs w:val="24"/>
    </w:rPr>
  </w:style>
  <w:style w:type="paragraph" w:customStyle="1" w:styleId="1">
    <w:name w:val="內文1"/>
    <w:autoRedefine/>
    <w:rsid w:val="00B46A05"/>
    <w:pPr>
      <w:widowControl w:val="0"/>
      <w:numPr>
        <w:numId w:val="11"/>
      </w:numPr>
      <w:tabs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9869"/>
      </w:tabs>
    </w:pPr>
    <w:rPr>
      <w:rFonts w:ascii="華康細圓體" w:eastAsia="華康細圓體"/>
      <w:color w:val="000000"/>
      <w:kern w:val="2"/>
      <w:sz w:val="24"/>
      <w:szCs w:val="24"/>
      <w:u w:color="000000"/>
      <w:bdr w:val="single" w:sz="4" w:space="0" w:color="auto"/>
    </w:rPr>
  </w:style>
  <w:style w:type="character" w:styleId="HTML">
    <w:name w:val="HTML Typewriter"/>
    <w:rsid w:val="005E71DB"/>
    <w:rPr>
      <w:rFonts w:ascii="細明體" w:eastAsia="細明體" w:hAnsi="Courier New" w:cs="細明體"/>
      <w:sz w:val="20"/>
      <w:szCs w:val="20"/>
    </w:rPr>
  </w:style>
  <w:style w:type="character" w:styleId="ad">
    <w:name w:val="FollowedHyperlink"/>
    <w:uiPriority w:val="99"/>
    <w:semiHidden/>
    <w:unhideWhenUsed/>
    <w:rsid w:val="00195EE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05533"/>
    <w:pPr>
      <w:ind w:leftChars="200" w:left="480"/>
    </w:pPr>
  </w:style>
  <w:style w:type="paragraph" w:customStyle="1" w:styleId="10">
    <w:name w:val="清單段落1"/>
    <w:basedOn w:val="a"/>
    <w:rsid w:val="00132F35"/>
    <w:pPr>
      <w:suppressAutoHyphens/>
      <w:spacing w:line="240" w:lineRule="atLeast"/>
      <w:ind w:leftChars="200" w:left="480" w:hanging="482"/>
    </w:pPr>
    <w:rPr>
      <w:kern w:val="24"/>
      <w:lang w:eastAsia="ar-SA"/>
    </w:rPr>
  </w:style>
  <w:style w:type="character" w:customStyle="1" w:styleId="content-text-bold">
    <w:name w:val="content-text-bold"/>
    <w:basedOn w:val="a0"/>
    <w:rsid w:val="005D696A"/>
  </w:style>
  <w:style w:type="character" w:customStyle="1" w:styleId="apple-converted-space">
    <w:name w:val="apple-converted-space"/>
    <w:basedOn w:val="a0"/>
    <w:rsid w:val="00F446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A7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4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A5510"/>
    <w:pPr>
      <w:spacing w:afterLines="50"/>
      <w:ind w:leftChars="200" w:left="480" w:firstLineChars="200" w:firstLine="480"/>
    </w:pPr>
  </w:style>
  <w:style w:type="character" w:styleId="a5">
    <w:name w:val="Hyperlink"/>
    <w:rsid w:val="00F85BC9"/>
    <w:rPr>
      <w:color w:val="0000FF"/>
      <w:u w:val="single"/>
    </w:rPr>
  </w:style>
  <w:style w:type="character" w:styleId="a6">
    <w:name w:val="Strong"/>
    <w:uiPriority w:val="22"/>
    <w:qFormat/>
    <w:rsid w:val="000279BD"/>
    <w:rPr>
      <w:b/>
      <w:bCs/>
    </w:rPr>
  </w:style>
  <w:style w:type="paragraph" w:styleId="a7">
    <w:name w:val="header"/>
    <w:basedOn w:val="a"/>
    <w:link w:val="Char"/>
    <w:uiPriority w:val="99"/>
    <w:unhideWhenUsed/>
    <w:rsid w:val="0025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link w:val="a7"/>
    <w:uiPriority w:val="99"/>
    <w:rsid w:val="00251AC6"/>
    <w:rPr>
      <w:rFonts w:eastAsia="標楷體"/>
      <w:kern w:val="2"/>
    </w:rPr>
  </w:style>
  <w:style w:type="paragraph" w:styleId="a8">
    <w:name w:val="footer"/>
    <w:basedOn w:val="a"/>
    <w:link w:val="Char0"/>
    <w:uiPriority w:val="99"/>
    <w:unhideWhenUsed/>
    <w:rsid w:val="0025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8"/>
    <w:uiPriority w:val="99"/>
    <w:rsid w:val="00251AC6"/>
    <w:rPr>
      <w:rFonts w:eastAsia="標楷體"/>
      <w:kern w:val="2"/>
    </w:rPr>
  </w:style>
  <w:style w:type="paragraph" w:styleId="a9">
    <w:name w:val="Balloon Text"/>
    <w:basedOn w:val="a"/>
    <w:semiHidden/>
    <w:rsid w:val="00213940"/>
    <w:rPr>
      <w:rFonts w:ascii="Arial" w:eastAsia="新細明體" w:hAnsi="Arial"/>
      <w:sz w:val="18"/>
      <w:szCs w:val="18"/>
    </w:rPr>
  </w:style>
  <w:style w:type="character" w:customStyle="1" w:styleId="style41">
    <w:name w:val="style41"/>
    <w:rsid w:val="00DC1BCE"/>
    <w:rPr>
      <w:color w:val="666666"/>
      <w:sz w:val="16"/>
      <w:szCs w:val="16"/>
    </w:rPr>
  </w:style>
  <w:style w:type="character" w:customStyle="1" w:styleId="style71">
    <w:name w:val="style71"/>
    <w:rsid w:val="00DC1BCE"/>
    <w:rPr>
      <w:color w:val="FFFFFF"/>
      <w:sz w:val="36"/>
      <w:szCs w:val="36"/>
    </w:rPr>
  </w:style>
  <w:style w:type="character" w:customStyle="1" w:styleId="style61">
    <w:name w:val="style61"/>
    <w:rsid w:val="00DC1BCE"/>
    <w:rPr>
      <w:color w:val="FFFFFF"/>
    </w:rPr>
  </w:style>
  <w:style w:type="paragraph" w:styleId="Web">
    <w:name w:val="Normal (Web)"/>
    <w:basedOn w:val="a"/>
    <w:uiPriority w:val="99"/>
    <w:rsid w:val="00DC1B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annotation reference"/>
    <w:semiHidden/>
    <w:rsid w:val="00E10E28"/>
    <w:rPr>
      <w:sz w:val="18"/>
      <w:szCs w:val="18"/>
    </w:rPr>
  </w:style>
  <w:style w:type="paragraph" w:styleId="ab">
    <w:name w:val="annotation text"/>
    <w:basedOn w:val="a"/>
    <w:semiHidden/>
    <w:rsid w:val="00E10E28"/>
  </w:style>
  <w:style w:type="paragraph" w:styleId="ac">
    <w:name w:val="annotation subject"/>
    <w:basedOn w:val="ab"/>
    <w:next w:val="ab"/>
    <w:semiHidden/>
    <w:rsid w:val="00E10E28"/>
    <w:rPr>
      <w:b/>
      <w:bCs/>
    </w:rPr>
  </w:style>
  <w:style w:type="character" w:customStyle="1" w:styleId="style-12-3333331">
    <w:name w:val="style-12-3333331"/>
    <w:rsid w:val="00EF0373"/>
    <w:rPr>
      <w:rFonts w:ascii="新細明體" w:eastAsia="新細明體" w:hAnsi="新細明體" w:hint="eastAsia"/>
      <w:color w:val="333333"/>
      <w:sz w:val="24"/>
      <w:szCs w:val="24"/>
    </w:rPr>
  </w:style>
  <w:style w:type="paragraph" w:customStyle="1" w:styleId="1">
    <w:name w:val="內文1"/>
    <w:autoRedefine/>
    <w:rsid w:val="00B46A05"/>
    <w:pPr>
      <w:widowControl w:val="0"/>
      <w:numPr>
        <w:numId w:val="11"/>
      </w:numPr>
      <w:tabs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9869"/>
      </w:tabs>
    </w:pPr>
    <w:rPr>
      <w:rFonts w:ascii="華康細圓體" w:eastAsia="華康細圓體"/>
      <w:color w:val="000000"/>
      <w:kern w:val="2"/>
      <w:sz w:val="24"/>
      <w:szCs w:val="24"/>
      <w:u w:color="000000"/>
      <w:bdr w:val="single" w:sz="4" w:space="0" w:color="auto"/>
    </w:rPr>
  </w:style>
  <w:style w:type="character" w:styleId="HTML">
    <w:name w:val="HTML Typewriter"/>
    <w:rsid w:val="005E71DB"/>
    <w:rPr>
      <w:rFonts w:ascii="細明體" w:eastAsia="細明體" w:hAnsi="Courier New" w:cs="細明體"/>
      <w:sz w:val="20"/>
      <w:szCs w:val="20"/>
    </w:rPr>
  </w:style>
  <w:style w:type="character" w:styleId="ad">
    <w:name w:val="FollowedHyperlink"/>
    <w:uiPriority w:val="99"/>
    <w:semiHidden/>
    <w:unhideWhenUsed/>
    <w:rsid w:val="00195EE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05533"/>
    <w:pPr>
      <w:ind w:leftChars="200" w:left="480"/>
    </w:pPr>
  </w:style>
  <w:style w:type="paragraph" w:customStyle="1" w:styleId="10">
    <w:name w:val="清單段落1"/>
    <w:basedOn w:val="a"/>
    <w:rsid w:val="00132F35"/>
    <w:pPr>
      <w:suppressAutoHyphens/>
      <w:spacing w:line="240" w:lineRule="atLeast"/>
      <w:ind w:leftChars="200" w:left="480" w:hanging="482"/>
    </w:pPr>
    <w:rPr>
      <w:kern w:val="24"/>
      <w:lang w:eastAsia="ar-SA"/>
    </w:rPr>
  </w:style>
  <w:style w:type="character" w:customStyle="1" w:styleId="content-text-bold">
    <w:name w:val="content-text-bold"/>
    <w:basedOn w:val="a0"/>
    <w:rsid w:val="005D696A"/>
  </w:style>
  <w:style w:type="character" w:customStyle="1" w:styleId="apple-converted-space">
    <w:name w:val="apple-converted-space"/>
    <w:basedOn w:val="a0"/>
    <w:rsid w:val="00F4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66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1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1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0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56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38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3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3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75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23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beclass.com/rid=193a007573d6fae7212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009C-E059-8E4E-ABF9-578DF7C7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428</Words>
  <Characters>2446</Characters>
  <Application>Microsoft Macintosh Word</Application>
  <DocSecurity>0</DocSecurity>
  <Lines>20</Lines>
  <Paragraphs>5</Paragraphs>
  <ScaleCrop>false</ScaleCrop>
  <Company>Your Company Name</Company>
  <LinksUpToDate>false</LinksUpToDate>
  <CharactersWithSpaces>2869</CharactersWithSpaces>
  <SharedDoc>false</SharedDoc>
  <HLinks>
    <vt:vector size="12" baseType="variant">
      <vt:variant>
        <vt:i4>196681</vt:i4>
      </vt:variant>
      <vt:variant>
        <vt:i4>3</vt:i4>
      </vt:variant>
      <vt:variant>
        <vt:i4>0</vt:i4>
      </vt:variant>
      <vt:variant>
        <vt:i4>5</vt:i4>
      </vt:variant>
      <vt:variant>
        <vt:lpwstr>http://www.ot-roc.org.tw/</vt:lpwstr>
      </vt:variant>
      <vt:variant>
        <vt:lpwstr/>
      </vt:variant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mailto:otaroc@ms13.hinet.net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北部班</dc:title>
  <dc:subject/>
  <dc:creator>Your User Name</dc:creator>
  <cp:keywords/>
  <cp:lastModifiedBy>銘崴 李</cp:lastModifiedBy>
  <cp:revision>19</cp:revision>
  <cp:lastPrinted>2013-09-13T07:15:00Z</cp:lastPrinted>
  <dcterms:created xsi:type="dcterms:W3CDTF">2016-05-06T07:57:00Z</dcterms:created>
  <dcterms:modified xsi:type="dcterms:W3CDTF">2016-08-05T02:09:00Z</dcterms:modified>
</cp:coreProperties>
</file>