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78" w:rsidRPr="00E032C8" w:rsidRDefault="00E032C8" w:rsidP="0005711C">
      <w:pPr>
        <w:snapToGrid w:val="0"/>
        <w:spacing w:line="260" w:lineRule="exact"/>
        <w:ind w:rightChars="-50" w:right="-120"/>
        <w:rPr>
          <w:rFonts w:ascii="標楷體" w:eastAsia="標楷體" w:hAnsi="標楷體"/>
          <w:b/>
          <w:color w:val="0070C0"/>
          <w:szCs w:val="24"/>
        </w:rPr>
      </w:pPr>
      <w:r>
        <w:rPr>
          <w:rFonts w:ascii="標楷體" w:eastAsia="標楷體" w:hAnsi="標楷體" w:hint="eastAsia"/>
          <w:b/>
          <w:color w:val="0070C0"/>
          <w:szCs w:val="24"/>
        </w:rPr>
        <w:t>參加對象:</w:t>
      </w:r>
      <w:r w:rsidR="0005711C" w:rsidRPr="00E032C8">
        <w:rPr>
          <w:rFonts w:ascii="標楷體" w:eastAsia="標楷體" w:hAnsi="標楷體" w:hint="eastAsia"/>
          <w:b/>
          <w:color w:val="0070C0"/>
          <w:szCs w:val="24"/>
        </w:rPr>
        <w:t>1</w:t>
      </w:r>
      <w:r w:rsidR="00F96D2A" w:rsidRPr="00E032C8">
        <w:rPr>
          <w:rFonts w:ascii="標楷體" w:eastAsia="標楷體" w:hAnsi="標楷體" w:hint="eastAsia"/>
          <w:b/>
          <w:color w:val="0070C0"/>
          <w:szCs w:val="24"/>
        </w:rPr>
        <w:t>歲(含)以上~</w:t>
      </w:r>
      <w:r w:rsidR="0005711C" w:rsidRPr="00E032C8">
        <w:rPr>
          <w:rFonts w:ascii="標楷體" w:eastAsia="標楷體" w:hAnsi="標楷體" w:hint="eastAsia"/>
          <w:b/>
          <w:color w:val="0070C0"/>
          <w:szCs w:val="24"/>
        </w:rPr>
        <w:t>2</w:t>
      </w:r>
      <w:r w:rsidR="00F96D2A" w:rsidRPr="00E032C8">
        <w:rPr>
          <w:rFonts w:ascii="標楷體" w:eastAsia="標楷體" w:hAnsi="標楷體" w:hint="eastAsia"/>
          <w:b/>
          <w:color w:val="0070C0"/>
          <w:szCs w:val="24"/>
        </w:rPr>
        <w:t>足歲</w:t>
      </w:r>
      <w:r w:rsidR="0005711C" w:rsidRPr="00E032C8">
        <w:rPr>
          <w:rFonts w:ascii="標楷體" w:eastAsia="標楷體" w:hAnsi="標楷體" w:hint="eastAsia"/>
          <w:b/>
          <w:color w:val="0070C0"/>
          <w:szCs w:val="24"/>
        </w:rPr>
        <w:t xml:space="preserve"> (14:30~15:00)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 xml:space="preserve"> 2歲(含)以上~3足歲 (15:10~15:40)</w:t>
      </w:r>
    </w:p>
    <w:p w:rsidR="00F96D2A" w:rsidRPr="00E032C8" w:rsidRDefault="00E032C8" w:rsidP="00E032C8">
      <w:pPr>
        <w:snapToGrid w:val="0"/>
        <w:spacing w:line="260" w:lineRule="exact"/>
        <w:ind w:rightChars="-50" w:right="-120"/>
        <w:rPr>
          <w:rFonts w:ascii="標楷體" w:eastAsia="標楷體" w:hAnsi="標楷體"/>
          <w:b/>
          <w:color w:val="0070C0"/>
          <w:szCs w:val="24"/>
        </w:rPr>
      </w:pPr>
      <w:r>
        <w:rPr>
          <w:rFonts w:ascii="標楷體" w:eastAsia="標楷體" w:hAnsi="標楷體" w:hint="eastAsia"/>
          <w:b/>
          <w:color w:val="0070C0"/>
          <w:szCs w:val="24"/>
        </w:rPr>
        <w:t xml:space="preserve">                                                            </w:t>
      </w:r>
      <w:r w:rsidR="00A11778" w:rsidRPr="00E032C8">
        <w:rPr>
          <w:rFonts w:ascii="標楷體" w:eastAsia="標楷體" w:hAnsi="標楷體" w:hint="eastAsia"/>
          <w:b/>
          <w:color w:val="0070C0"/>
          <w:szCs w:val="24"/>
        </w:rPr>
        <w:t>上課地點:親子課程教室</w:t>
      </w:r>
    </w:p>
    <w:tbl>
      <w:tblPr>
        <w:tblStyle w:val="a4"/>
        <w:tblW w:w="10779" w:type="dxa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4961"/>
        <w:gridCol w:w="2279"/>
      </w:tblGrid>
      <w:tr w:rsidR="00B107D7" w:rsidRPr="007C3FED" w:rsidTr="00B107D7">
        <w:trPr>
          <w:trHeight w:val="248"/>
          <w:jc w:val="center"/>
        </w:trPr>
        <w:tc>
          <w:tcPr>
            <w:tcW w:w="2263" w:type="dxa"/>
            <w:shd w:val="clear" w:color="auto" w:fill="FDE9D9" w:themeFill="accent6" w:themeFillTint="33"/>
          </w:tcPr>
          <w:p w:rsidR="00F96D2A" w:rsidRPr="00770199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96D2A" w:rsidRPr="00770199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4961" w:type="dxa"/>
            <w:shd w:val="clear" w:color="auto" w:fill="FDE9D9" w:themeFill="accent6" w:themeFillTint="33"/>
          </w:tcPr>
          <w:p w:rsidR="00F96D2A" w:rsidRPr="00770199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2279" w:type="dxa"/>
            <w:shd w:val="clear" w:color="auto" w:fill="FDE9D9" w:themeFill="accent6" w:themeFillTint="33"/>
          </w:tcPr>
          <w:p w:rsidR="00F96D2A" w:rsidRPr="00770199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上課日期</w:t>
            </w:r>
            <w:r w:rsidR="00B8257C">
              <w:rPr>
                <w:rFonts w:ascii="標楷體" w:eastAsia="標楷體" w:hAnsi="標楷體" w:hint="eastAsia"/>
                <w:sz w:val="22"/>
                <w:highlight w:val="yellow"/>
              </w:rPr>
              <w:t>、</w:t>
            </w:r>
            <w:r w:rsidR="00B8257C" w:rsidRPr="00B8257C">
              <w:rPr>
                <w:rFonts w:ascii="標楷體" w:eastAsia="標楷體" w:hAnsi="標楷體" w:hint="eastAsia"/>
                <w:sz w:val="22"/>
                <w:highlight w:val="yellow"/>
              </w:rPr>
              <w:t>時間</w:t>
            </w:r>
          </w:p>
        </w:tc>
      </w:tr>
      <w:tr w:rsidR="00F96D2A" w:rsidRPr="00E619CE" w:rsidTr="00E032C8">
        <w:trPr>
          <w:trHeight w:val="1016"/>
          <w:jc w:val="center"/>
        </w:trPr>
        <w:tc>
          <w:tcPr>
            <w:tcW w:w="2263" w:type="dxa"/>
            <w:vAlign w:val="center"/>
          </w:tcPr>
          <w:p w:rsidR="00F96D2A" w:rsidRPr="00E032C8" w:rsidRDefault="0005711C" w:rsidP="0005711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kiss </w:t>
            </w:r>
            <w:proofErr w:type="spellStart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kiss</w:t>
            </w:r>
            <w:proofErr w:type="spellEnd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Hug </w:t>
            </w:r>
            <w:proofErr w:type="spellStart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Hug</w:t>
            </w:r>
            <w:proofErr w:type="spellEnd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親親抱抱</w:t>
            </w:r>
          </w:p>
        </w:tc>
        <w:tc>
          <w:tcPr>
            <w:tcW w:w="1276" w:type="dxa"/>
            <w:vMerge w:val="restart"/>
            <w:vAlign w:val="center"/>
          </w:tcPr>
          <w:p w:rsidR="00F96D2A" w:rsidRPr="00E032C8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斜角巷</w:t>
            </w:r>
          </w:p>
          <w:p w:rsidR="00F96D2A" w:rsidRPr="00E032C8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執行長</w:t>
            </w:r>
          </w:p>
          <w:p w:rsidR="00F96D2A" w:rsidRPr="00E032C8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魏順華</w:t>
            </w:r>
          </w:p>
        </w:tc>
        <w:tc>
          <w:tcPr>
            <w:tcW w:w="4961" w:type="dxa"/>
          </w:tcPr>
          <w:p w:rsidR="00F96D2A" w:rsidRPr="00E032C8" w:rsidRDefault="0005711C" w:rsidP="0005711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藉由故事的聽</w:t>
            </w:r>
            <w:proofErr w:type="gramStart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說唱演玩</w:t>
            </w:r>
            <w:proofErr w:type="gramEnd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，讓親子更親近，喜歡閱讀，運用互動情境，營造多元面及多角度的體驗發想表達，讓閱讀紮根。</w:t>
            </w:r>
          </w:p>
        </w:tc>
        <w:tc>
          <w:tcPr>
            <w:tcW w:w="2279" w:type="dxa"/>
            <w:vAlign w:val="center"/>
          </w:tcPr>
          <w:p w:rsidR="00F96D2A" w:rsidRPr="00E032C8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8/9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16、23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B8257C"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B8257C" w:rsidRPr="00B825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14:30~15:00</w:t>
            </w:r>
          </w:p>
        </w:tc>
      </w:tr>
      <w:tr w:rsidR="00F96D2A" w:rsidRPr="00E619CE" w:rsidTr="00E032C8">
        <w:trPr>
          <w:trHeight w:val="988"/>
          <w:jc w:val="center"/>
        </w:trPr>
        <w:tc>
          <w:tcPr>
            <w:tcW w:w="2263" w:type="dxa"/>
            <w:vAlign w:val="center"/>
          </w:tcPr>
          <w:p w:rsidR="00F96D2A" w:rsidRPr="00E032C8" w:rsidRDefault="0005711C" w:rsidP="0005711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kiss </w:t>
            </w:r>
            <w:proofErr w:type="spellStart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kiss</w:t>
            </w:r>
            <w:proofErr w:type="spellEnd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Hug </w:t>
            </w:r>
            <w:proofErr w:type="spellStart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Hug</w:t>
            </w:r>
            <w:proofErr w:type="spellEnd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親親抱抱</w:t>
            </w:r>
          </w:p>
        </w:tc>
        <w:tc>
          <w:tcPr>
            <w:tcW w:w="1276" w:type="dxa"/>
            <w:vMerge/>
            <w:vAlign w:val="center"/>
          </w:tcPr>
          <w:p w:rsidR="00F96D2A" w:rsidRPr="00E032C8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961" w:type="dxa"/>
          </w:tcPr>
          <w:p w:rsidR="00F96D2A" w:rsidRPr="00E032C8" w:rsidRDefault="0005711C" w:rsidP="0005711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藉由故事的聽</w:t>
            </w:r>
            <w:proofErr w:type="gramStart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說唱演玩</w:t>
            </w:r>
            <w:proofErr w:type="gramEnd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，讓親子更親近，喜歡閱讀，運用互動情境，營造多元面及多角度的體驗發想表達，讓閱讀紮根。</w:t>
            </w:r>
          </w:p>
        </w:tc>
        <w:tc>
          <w:tcPr>
            <w:tcW w:w="2279" w:type="dxa"/>
            <w:vAlign w:val="center"/>
          </w:tcPr>
          <w:p w:rsidR="00B8257C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8/9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16、23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  <w:p w:rsidR="00F96D2A" w:rsidRPr="00610218" w:rsidRDefault="00B8257C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825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5:1</w:t>
            </w:r>
            <w:r w:rsidRPr="00B825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0~15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:4</w:t>
            </w:r>
            <w:r w:rsidRPr="00B825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</w:p>
        </w:tc>
      </w:tr>
    </w:tbl>
    <w:p w:rsidR="00F96D2A" w:rsidRDefault="00F96D2A" w:rsidP="00F96D2A">
      <w:pPr>
        <w:snapToGrid w:val="0"/>
        <w:spacing w:line="260" w:lineRule="exact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F96D2A" w:rsidRPr="00E032C8" w:rsidRDefault="00F96D2A" w:rsidP="00E032C8">
      <w:pPr>
        <w:snapToGrid w:val="0"/>
        <w:spacing w:line="260" w:lineRule="exact"/>
        <w:rPr>
          <w:rFonts w:ascii="標楷體" w:eastAsia="標楷體" w:hAnsi="標楷體"/>
          <w:b/>
          <w:color w:val="0070C0"/>
          <w:szCs w:val="24"/>
        </w:rPr>
      </w:pPr>
      <w:r w:rsidRPr="00E032C8">
        <w:rPr>
          <w:rFonts w:ascii="標楷體" w:eastAsia="標楷體" w:hAnsi="標楷體" w:hint="eastAsia"/>
          <w:b/>
          <w:color w:val="0070C0"/>
          <w:szCs w:val="24"/>
        </w:rPr>
        <w:t xml:space="preserve">參加對象：1歲(含)以上~ 3足歲     </w:t>
      </w:r>
      <w:r w:rsidR="00A1479F" w:rsidRPr="00E032C8">
        <w:rPr>
          <w:rFonts w:ascii="標楷體" w:eastAsia="標楷體" w:hAnsi="標楷體"/>
          <w:b/>
          <w:color w:val="0070C0"/>
          <w:szCs w:val="24"/>
        </w:rPr>
        <w:t xml:space="preserve">             </w:t>
      </w:r>
      <w:r w:rsidR="00E032C8">
        <w:rPr>
          <w:rFonts w:ascii="標楷體" w:eastAsia="標楷體" w:hAnsi="標楷體" w:hint="eastAsia"/>
          <w:b/>
          <w:color w:val="0070C0"/>
          <w:szCs w:val="24"/>
        </w:rPr>
        <w:t xml:space="preserve">            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>上課地點:親子課程教室</w:t>
      </w:r>
    </w:p>
    <w:tbl>
      <w:tblPr>
        <w:tblStyle w:val="a4"/>
        <w:tblW w:w="10768" w:type="dxa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4961"/>
        <w:gridCol w:w="2268"/>
      </w:tblGrid>
      <w:tr w:rsidR="00F96D2A" w:rsidRPr="007C3FED" w:rsidTr="00B8257C">
        <w:trPr>
          <w:trHeight w:val="263"/>
          <w:jc w:val="center"/>
        </w:trPr>
        <w:tc>
          <w:tcPr>
            <w:tcW w:w="2263" w:type="dxa"/>
            <w:shd w:val="clear" w:color="auto" w:fill="FDE9D9" w:themeFill="accent6" w:themeFillTint="33"/>
          </w:tcPr>
          <w:p w:rsidR="00F96D2A" w:rsidRPr="00E92D3E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92D3E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96D2A" w:rsidRPr="00E92D3E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92D3E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4961" w:type="dxa"/>
            <w:shd w:val="clear" w:color="auto" w:fill="FDE9D9" w:themeFill="accent6" w:themeFillTint="33"/>
          </w:tcPr>
          <w:p w:rsidR="00F96D2A" w:rsidRPr="00E92D3E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F96D2A" w:rsidRPr="00E92D3E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highlight w:val="yellow"/>
              </w:rPr>
              <w:t>上課</w:t>
            </w:r>
            <w:r w:rsidRPr="00155B12">
              <w:rPr>
                <w:rFonts w:ascii="標楷體" w:eastAsia="標楷體" w:hAnsi="標楷體" w:hint="eastAsia"/>
                <w:sz w:val="22"/>
                <w:highlight w:val="yellow"/>
              </w:rPr>
              <w:t>日期</w:t>
            </w:r>
            <w:r>
              <w:rPr>
                <w:rFonts w:ascii="標楷體" w:eastAsia="標楷體" w:hAnsi="標楷體" w:hint="eastAsia"/>
                <w:sz w:val="22"/>
                <w:highlight w:val="yellow"/>
              </w:rPr>
              <w:t>、時間</w:t>
            </w:r>
          </w:p>
        </w:tc>
      </w:tr>
      <w:tr w:rsidR="00F96D2A" w:rsidRPr="00E619CE" w:rsidTr="00E032C8">
        <w:trPr>
          <w:trHeight w:val="100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96D2A" w:rsidRPr="00E032C8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動起來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96D2A" w:rsidRPr="00610218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F96D2A" w:rsidRPr="00610218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何蕙安</w:t>
            </w:r>
          </w:p>
        </w:tc>
        <w:tc>
          <w:tcPr>
            <w:tcW w:w="4961" w:type="dxa"/>
            <w:shd w:val="clear" w:color="auto" w:fill="auto"/>
          </w:tcPr>
          <w:p w:rsidR="00F96D2A" w:rsidRPr="00E032C8" w:rsidRDefault="00F96D2A" w:rsidP="00A7064F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今天動了沒?沒有的話，就跟著老師的步調，</w:t>
            </w:r>
            <w:r w:rsidR="00A7064F"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運用簡單的器材來</w:t>
            </w:r>
            <w:proofErr w:type="gramStart"/>
            <w:r w:rsidR="00A7064F"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動滋動</w:t>
            </w:r>
            <w:proofErr w:type="gramEnd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!</w:t>
            </w:r>
            <w:proofErr w:type="gramStart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起用身體迎接美好一天的開始。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6D2A" w:rsidRPr="00F80652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8/9、16、23(二)</w:t>
            </w:r>
            <w:r w:rsidR="00B8257C"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8/</w:t>
            </w:r>
            <w:r w:rsidR="00B825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  <w:r w:rsidR="00B8257C"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="00B825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19</w:t>
            </w:r>
            <w:r w:rsidR="00B8257C"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="00B825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26</w:t>
            </w:r>
            <w:r w:rsidR="00B8257C"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B825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</w:t>
            </w:r>
            <w:r w:rsidR="00B8257C"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  <w:p w:rsidR="00F96D2A" w:rsidRPr="00B107D7" w:rsidRDefault="00F96D2A" w:rsidP="00B8257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E1A84">
              <w:rPr>
                <w:rFonts w:ascii="標楷體" w:eastAsia="標楷體" w:hAnsi="標楷體" w:hint="eastAsia"/>
                <w:b/>
                <w:szCs w:val="24"/>
              </w:rPr>
              <w:t>9:30~10:00</w:t>
            </w:r>
          </w:p>
        </w:tc>
      </w:tr>
      <w:tr w:rsidR="00F96D2A" w:rsidRPr="00E619CE" w:rsidTr="00E032C8">
        <w:trPr>
          <w:trHeight w:val="353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96D2A" w:rsidRPr="00E032C8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自由探索的拉拉盒</w:t>
            </w:r>
          </w:p>
          <w:p w:rsidR="00F96D2A" w:rsidRPr="00E032C8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FF0000"/>
                <w:szCs w:val="24"/>
              </w:rPr>
              <w:t>(未攜帶材料</w:t>
            </w:r>
          </w:p>
          <w:p w:rsidR="00F96D2A" w:rsidRPr="00E032C8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將無法上課喔!)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6D2A" w:rsidRPr="00610218" w:rsidRDefault="00F96D2A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96D2A" w:rsidRPr="00E032C8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通過小手的</w:t>
            </w:r>
            <w:proofErr w:type="gramStart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拉動去看看</w:t>
            </w:r>
            <w:proofErr w:type="gramEnd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會發生什麼</w:t>
            </w: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?</w:t>
            </w:r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這個神奇的拉拉盒，會讓小傢伙帶著好奇心，執著地進行探索和嘗試，這充滿樂趣的探索過程，有助培養孩子的手眼協調能力以及</w:t>
            </w:r>
            <w:proofErr w:type="gramStart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手部的精細</w:t>
            </w:r>
            <w:proofErr w:type="gramEnd"/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動作能力…</w:t>
            </w: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就讓我們一起動手做做看</w:t>
            </w:r>
          </w:p>
          <w:p w:rsidR="00F96D2A" w:rsidRPr="00B8257C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請自備餅乾紙盒</w:t>
            </w:r>
            <w:r w:rsidR="0068440B">
              <w:rPr>
                <w:rFonts w:ascii="標楷體" w:eastAsia="標楷體" w:hAnsi="標楷體" w:hint="eastAsia"/>
                <w:b/>
                <w:color w:val="002060"/>
                <w:szCs w:val="24"/>
              </w:rPr>
              <w:t>或衛生紙紙盒</w:t>
            </w:r>
            <w:r w:rsidRPr="00B8257C">
              <w:rPr>
                <w:rFonts w:ascii="標楷體" w:eastAsia="標楷體" w:hAnsi="標楷體"/>
                <w:b/>
                <w:color w:val="002060"/>
                <w:szCs w:val="24"/>
              </w:rPr>
              <w:t>一個</w:t>
            </w:r>
            <w:r w:rsidR="00AE1A84"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(長寬高低於30cm)</w:t>
            </w:r>
            <w:r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；</w:t>
            </w:r>
            <w:r w:rsidRPr="00B8257C">
              <w:rPr>
                <w:rFonts w:ascii="標楷體" w:eastAsia="標楷體" w:hAnsi="標楷體"/>
                <w:b/>
                <w:color w:val="002060"/>
                <w:szCs w:val="24"/>
              </w:rPr>
              <w:t>不同長度</w:t>
            </w:r>
            <w:r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、材質</w:t>
            </w:r>
            <w:r w:rsidRPr="00B8257C">
              <w:rPr>
                <w:rFonts w:ascii="標楷體" w:eastAsia="標楷體" w:hAnsi="標楷體"/>
                <w:b/>
                <w:color w:val="002060"/>
                <w:szCs w:val="24"/>
              </w:rPr>
              <w:t>的絲帶</w:t>
            </w:r>
            <w:r w:rsidR="00AE1A84" w:rsidRPr="00B8257C">
              <w:rPr>
                <w:rFonts w:ascii="標楷體" w:eastAsia="標楷體" w:hAnsi="標楷體" w:hint="eastAsia"/>
                <w:b/>
                <w:color w:val="7030A0"/>
                <w:szCs w:val="24"/>
              </w:rPr>
              <w:t>*數條</w:t>
            </w:r>
            <w:r w:rsidR="00AE1A84"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(例:蕾絲、網狀、絨毛、亮片等)</w:t>
            </w:r>
            <w:r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；</w:t>
            </w:r>
            <w:r w:rsidRPr="00B8257C">
              <w:rPr>
                <w:rFonts w:ascii="標楷體" w:eastAsia="標楷體" w:hAnsi="標楷體"/>
                <w:b/>
                <w:color w:val="002060"/>
                <w:szCs w:val="24"/>
              </w:rPr>
              <w:t>絨鐵絲</w:t>
            </w:r>
            <w:r w:rsidR="00AE1A84" w:rsidRPr="00B8257C">
              <w:rPr>
                <w:rFonts w:ascii="標楷體" w:eastAsia="標楷體" w:hAnsi="標楷體" w:hint="eastAsia"/>
                <w:b/>
                <w:color w:val="7030A0"/>
                <w:szCs w:val="24"/>
              </w:rPr>
              <w:t>*數條</w:t>
            </w:r>
            <w:r w:rsidRPr="00B8257C">
              <w:rPr>
                <w:rFonts w:ascii="標楷體" w:eastAsia="標楷體" w:hAnsi="標楷體"/>
                <w:b/>
                <w:color w:val="002060"/>
                <w:szCs w:val="24"/>
              </w:rPr>
              <w:t>(帶給孩子不一樣的觸覺感受)</w:t>
            </w:r>
            <w:r w:rsidR="00AE1A84"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；或其他想讓寶貝觸摸的長條帶狀物品</w:t>
            </w:r>
            <w:r w:rsidR="0068440B">
              <w:rPr>
                <w:rFonts w:ascii="標楷體" w:eastAsia="標楷體" w:hAnsi="標楷體" w:hint="eastAsia"/>
                <w:b/>
                <w:color w:val="002060"/>
                <w:szCs w:val="24"/>
              </w:rPr>
              <w:t>；可以將紙盒鑽洞的器具*1</w:t>
            </w:r>
            <w:r w:rsidR="00AE1A84"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。</w:t>
            </w:r>
          </w:p>
          <w:p w:rsidR="00AE1A84" w:rsidRPr="00AE1A84" w:rsidRDefault="00AE1A84" w:rsidP="00AE1A84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E1A84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**</w:t>
            </w:r>
            <w:r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以上帶狀物品</w:t>
            </w:r>
            <w:r w:rsidRPr="00AE1A84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長度</w:t>
            </w:r>
            <w:r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請多於30cm</w:t>
            </w:r>
            <w:r w:rsidRPr="00AE1A84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**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6D2A" w:rsidRPr="00F80652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8/9、16、23(二)</w:t>
            </w:r>
          </w:p>
          <w:p w:rsidR="00F96D2A" w:rsidRPr="00F80652" w:rsidRDefault="00F96D2A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10:30~11</w:t>
            </w:r>
            <w:r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:00</w:t>
            </w:r>
          </w:p>
        </w:tc>
      </w:tr>
      <w:tr w:rsidR="00F96D2A" w:rsidRPr="00E619CE" w:rsidTr="00E032C8">
        <w:trPr>
          <w:trHeight w:val="211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96D2A" w:rsidRPr="00E032C8" w:rsidRDefault="00F96D2A" w:rsidP="00F96D2A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好玩的降落傘</w:t>
            </w:r>
          </w:p>
          <w:p w:rsidR="00F96D2A" w:rsidRPr="00E032C8" w:rsidRDefault="00F96D2A" w:rsidP="00F96D2A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FF0000"/>
                <w:szCs w:val="24"/>
              </w:rPr>
              <w:t>(未攜帶材料</w:t>
            </w:r>
          </w:p>
          <w:p w:rsidR="00F96D2A" w:rsidRPr="00E032C8" w:rsidRDefault="00F96D2A" w:rsidP="00F96D2A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將無法上課喔!)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6D2A" w:rsidRPr="00610218" w:rsidRDefault="00F96D2A" w:rsidP="00F96D2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96D2A" w:rsidRDefault="00F96D2A" w:rsidP="00F96D2A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在家輕鬆就可以玩的</w:t>
            </w:r>
            <w:proofErr w:type="gramStart"/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一點也不可怕降落傘</w:t>
            </w:r>
            <w:proofErr w:type="gramStart"/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，親子</w:t>
            </w:r>
            <w:r w:rsidR="002017A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可以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輕鬆歡度炎熱暑假</w:t>
            </w:r>
            <w:r w:rsidR="002017A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~</w:t>
            </w:r>
          </w:p>
          <w:p w:rsidR="00F96D2A" w:rsidRDefault="002017A2" w:rsidP="00F96D2A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讓孩子發覺</w:t>
            </w:r>
            <w:proofErr w:type="gramStart"/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原來玩具也是可以自己動手做</w:t>
            </w:r>
            <w:proofErr w:type="gramStart"/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的成就感，且製作過程也益</w:t>
            </w:r>
            <w:r w:rsidR="00A706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於增進親</w:t>
            </w:r>
            <w:proofErr w:type="gramStart"/>
            <w:r w:rsidR="00A706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子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間</w:t>
            </w:r>
            <w:r w:rsidR="00A706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的情感</w:t>
            </w:r>
            <w:proofErr w:type="gramEnd"/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一舉多得，怎能錯過!!</w:t>
            </w:r>
          </w:p>
          <w:p w:rsidR="00F96D2A" w:rsidRPr="00155B12" w:rsidRDefault="00F96D2A" w:rsidP="00F96D2A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請自備早餐塑膠袋*2</w:t>
            </w:r>
            <w:r w:rsidR="00B91DE3">
              <w:rPr>
                <w:rFonts w:ascii="標楷體" w:eastAsia="標楷體" w:hAnsi="標楷體" w:hint="eastAsia"/>
                <w:b/>
                <w:color w:val="002060"/>
                <w:szCs w:val="24"/>
              </w:rPr>
              <w:t>個；鋁箔包、紙杯</w:t>
            </w:r>
            <w:r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、小公仔、人偶手機吊飾(擇</w:t>
            </w:r>
            <w:proofErr w:type="gramStart"/>
            <w:r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一</w:t>
            </w:r>
            <w:proofErr w:type="gramEnd"/>
            <w:r w:rsidRPr="00B8257C">
              <w:rPr>
                <w:rFonts w:ascii="標楷體" w:eastAsia="標楷體" w:hAnsi="標楷體" w:hint="eastAsia"/>
                <w:b/>
                <w:color w:val="002060"/>
                <w:szCs w:val="24"/>
              </w:rPr>
              <w:t>攜帶*2個)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6D2A" w:rsidRPr="00F80652" w:rsidRDefault="00F96D2A" w:rsidP="00F96D2A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  <w:r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19</w:t>
            </w:r>
            <w:r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26</w:t>
            </w:r>
            <w:r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</w:t>
            </w:r>
            <w:r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  <w:p w:rsidR="00F96D2A" w:rsidRPr="00F80652" w:rsidRDefault="00F96D2A" w:rsidP="00F96D2A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10:30~11</w:t>
            </w:r>
            <w:r w:rsidRPr="00F806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:00</w:t>
            </w:r>
          </w:p>
        </w:tc>
      </w:tr>
    </w:tbl>
    <w:p w:rsidR="00F96D2A" w:rsidRDefault="00F96D2A" w:rsidP="00F96D2A">
      <w:pPr>
        <w:snapToGrid w:val="0"/>
        <w:spacing w:line="260" w:lineRule="exact"/>
        <w:ind w:rightChars="-50" w:right="-120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/>
          <w:b/>
          <w:color w:val="0070C0"/>
          <w:sz w:val="28"/>
          <w:szCs w:val="28"/>
        </w:rPr>
        <w:br w:type="page"/>
      </w:r>
      <w:bookmarkStart w:id="0" w:name="_GoBack"/>
      <w:bookmarkEnd w:id="0"/>
    </w:p>
    <w:p w:rsidR="00BC0BCB" w:rsidRPr="00E032C8" w:rsidRDefault="00BC0BCB" w:rsidP="00F96D2A">
      <w:pPr>
        <w:snapToGrid w:val="0"/>
        <w:spacing w:line="260" w:lineRule="exact"/>
        <w:ind w:rightChars="-50" w:right="-120"/>
        <w:rPr>
          <w:rFonts w:ascii="標楷體" w:eastAsia="標楷體" w:hAnsi="標楷體"/>
          <w:b/>
          <w:color w:val="0070C0"/>
          <w:szCs w:val="24"/>
        </w:rPr>
      </w:pPr>
      <w:r w:rsidRPr="00E032C8">
        <w:rPr>
          <w:rFonts w:ascii="標楷體" w:eastAsia="標楷體" w:hAnsi="標楷體" w:hint="eastAsia"/>
          <w:b/>
          <w:color w:val="0070C0"/>
          <w:szCs w:val="24"/>
        </w:rPr>
        <w:lastRenderedPageBreak/>
        <w:t>參加對象：</w:t>
      </w:r>
      <w:r w:rsidR="00770176" w:rsidRPr="00E032C8">
        <w:rPr>
          <w:rFonts w:ascii="標楷體" w:eastAsia="標楷體" w:hAnsi="標楷體" w:hint="eastAsia"/>
          <w:b/>
          <w:color w:val="0070C0"/>
          <w:szCs w:val="24"/>
        </w:rPr>
        <w:t>1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>歲(含)以上~</w:t>
      </w:r>
      <w:r w:rsidR="00770176" w:rsidRPr="00E032C8">
        <w:rPr>
          <w:rFonts w:ascii="標楷體" w:eastAsia="標楷體" w:hAnsi="標楷體" w:hint="eastAsia"/>
          <w:b/>
          <w:color w:val="0070C0"/>
          <w:szCs w:val="24"/>
        </w:rPr>
        <w:t>2</w:t>
      </w:r>
      <w:r w:rsidR="00860589" w:rsidRPr="00E032C8">
        <w:rPr>
          <w:rFonts w:ascii="標楷體" w:eastAsia="標楷體" w:hAnsi="標楷體" w:hint="eastAsia"/>
          <w:b/>
          <w:color w:val="0070C0"/>
          <w:szCs w:val="24"/>
        </w:rPr>
        <w:t>足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 xml:space="preserve">歲 </w:t>
      </w:r>
      <w:r w:rsidR="00E032C8">
        <w:rPr>
          <w:rFonts w:ascii="標楷體" w:eastAsia="標楷體" w:hAnsi="標楷體" w:hint="eastAsia"/>
          <w:b/>
          <w:color w:val="0070C0"/>
          <w:szCs w:val="24"/>
        </w:rPr>
        <w:t xml:space="preserve">      </w:t>
      </w:r>
      <w:r w:rsidR="001C3DF5" w:rsidRPr="00E032C8">
        <w:rPr>
          <w:rFonts w:ascii="標楷體" w:eastAsia="標楷體" w:hAnsi="標楷體" w:hint="eastAsia"/>
          <w:b/>
          <w:color w:val="0070C0"/>
          <w:szCs w:val="24"/>
        </w:rPr>
        <w:t xml:space="preserve"> 時間:9:30~10:00</w:t>
      </w:r>
      <w:r w:rsidR="007D62A1" w:rsidRPr="00E032C8">
        <w:rPr>
          <w:rFonts w:ascii="標楷體" w:eastAsia="標楷體" w:hAnsi="標楷體" w:hint="eastAsia"/>
          <w:b/>
          <w:color w:val="0070C0"/>
          <w:szCs w:val="24"/>
        </w:rPr>
        <w:t xml:space="preserve">  </w:t>
      </w:r>
      <w:r w:rsidR="00E032C8">
        <w:rPr>
          <w:rFonts w:ascii="標楷體" w:eastAsia="標楷體" w:hAnsi="標楷體" w:hint="eastAsia"/>
          <w:b/>
          <w:color w:val="0070C0"/>
          <w:szCs w:val="24"/>
        </w:rPr>
        <w:t xml:space="preserve">      </w:t>
      </w:r>
      <w:r w:rsidR="007D62A1" w:rsidRPr="00E032C8">
        <w:rPr>
          <w:rFonts w:ascii="標楷體" w:eastAsia="標楷體" w:hAnsi="標楷體" w:hint="eastAsia"/>
          <w:b/>
          <w:color w:val="0070C0"/>
          <w:szCs w:val="24"/>
        </w:rPr>
        <w:t>上課地點:親子課程教室</w:t>
      </w: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2410"/>
      </w:tblGrid>
      <w:tr w:rsidR="007D62A1" w:rsidRPr="007C3FED" w:rsidTr="007D62A1">
        <w:trPr>
          <w:trHeight w:val="248"/>
          <w:jc w:val="center"/>
        </w:trPr>
        <w:tc>
          <w:tcPr>
            <w:tcW w:w="2127" w:type="dxa"/>
            <w:shd w:val="clear" w:color="auto" w:fill="FDE9D9" w:themeFill="accent6" w:themeFillTint="33"/>
          </w:tcPr>
          <w:p w:rsidR="007D62A1" w:rsidRPr="00770199" w:rsidRDefault="007D62A1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D62A1" w:rsidRPr="00770199" w:rsidRDefault="007D62A1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:rsidR="007D62A1" w:rsidRPr="00770199" w:rsidRDefault="007D62A1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7D62A1" w:rsidRPr="00770199" w:rsidRDefault="007D62A1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上課日期</w:t>
            </w:r>
          </w:p>
        </w:tc>
      </w:tr>
      <w:tr w:rsidR="007D62A1" w:rsidRPr="00E619CE" w:rsidTr="00E032C8">
        <w:trPr>
          <w:trHeight w:val="2973"/>
          <w:jc w:val="center"/>
        </w:trPr>
        <w:tc>
          <w:tcPr>
            <w:tcW w:w="2127" w:type="dxa"/>
            <w:vAlign w:val="center"/>
          </w:tcPr>
          <w:p w:rsidR="007D62A1" w:rsidRPr="00E032C8" w:rsidRDefault="007D62A1" w:rsidP="00B8257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爸爸，您辛苦了!</w:t>
            </w:r>
          </w:p>
        </w:tc>
        <w:tc>
          <w:tcPr>
            <w:tcW w:w="1276" w:type="dxa"/>
            <w:vAlign w:val="center"/>
          </w:tcPr>
          <w:p w:rsidR="007D62A1" w:rsidRPr="00610218" w:rsidRDefault="007D62A1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7D62A1" w:rsidRPr="00F51148" w:rsidRDefault="007D62A1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王巧吟</w:t>
            </w:r>
          </w:p>
        </w:tc>
        <w:tc>
          <w:tcPr>
            <w:tcW w:w="4819" w:type="dxa"/>
          </w:tcPr>
          <w:p w:rsidR="00A11778" w:rsidRPr="008F1150" w:rsidRDefault="00A11778" w:rsidP="00A1177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除了媽媽之外還有誰會生小寶寶呢？海底裡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某些</w:t>
            </w:r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爸爸也會生寶寶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  <w:p w:rsidR="00A11778" w:rsidRPr="008F1150" w:rsidRDefault="00A11778" w:rsidP="00A1177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讓</w:t>
            </w:r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我們來看看爸爸們是如何照顧小寶貝呢~</w:t>
            </w:r>
          </w:p>
          <w:p w:rsidR="007D62A1" w:rsidRPr="00A11778" w:rsidRDefault="00A11778" w:rsidP="00F17B8E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運用</w:t>
            </w:r>
            <w:proofErr w:type="gramStart"/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繪本讓孩子</w:t>
            </w:r>
            <w:proofErr w:type="gramEnd"/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認識不同魚類以及其出生的方式，製作</w:t>
            </w:r>
            <w:proofErr w:type="gramStart"/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彩色壁貼</w:t>
            </w:r>
            <w:proofErr w:type="gramEnd"/>
            <w:r w:rsidRPr="008F11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，從中練習手眼協調、專注度。</w:t>
            </w:r>
          </w:p>
          <w:p w:rsidR="007D62A1" w:rsidRDefault="007D62A1" w:rsidP="00F17B8E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運用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繪本讓孩子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認識不同魚類及其出生的方式，製作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彩色壁貼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，從中認識顏色跟混色概念，發揮想像、自我創作的樂趣。</w:t>
            </w:r>
          </w:p>
          <w:p w:rsidR="007D62A1" w:rsidRPr="00770176" w:rsidRDefault="007D62A1" w:rsidP="004F2DC7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70176">
              <w:rPr>
                <w:rFonts w:ascii="標楷體" w:eastAsia="標楷體" w:hAnsi="標楷體" w:hint="eastAsia"/>
                <w:b/>
                <w:color w:val="FF0000"/>
                <w:szCs w:val="24"/>
              </w:rPr>
              <w:t>*需自備小方巾(擦拭顏料用)、工作服</w:t>
            </w:r>
          </w:p>
        </w:tc>
        <w:tc>
          <w:tcPr>
            <w:tcW w:w="2410" w:type="dxa"/>
            <w:vAlign w:val="center"/>
          </w:tcPr>
          <w:p w:rsidR="007D62A1" w:rsidRPr="00F51148" w:rsidRDefault="007D62A1" w:rsidP="00770176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8/10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17、24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(三)</w:t>
            </w:r>
          </w:p>
        </w:tc>
      </w:tr>
      <w:tr w:rsidR="007D62A1" w:rsidRPr="00E619CE" w:rsidTr="00E032C8">
        <w:trPr>
          <w:trHeight w:val="1839"/>
          <w:jc w:val="center"/>
        </w:trPr>
        <w:tc>
          <w:tcPr>
            <w:tcW w:w="2127" w:type="dxa"/>
            <w:vAlign w:val="center"/>
          </w:tcPr>
          <w:p w:rsidR="007D62A1" w:rsidRPr="00E032C8" w:rsidRDefault="007D62A1" w:rsidP="00770176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蔬菜躲貓</w:t>
            </w:r>
            <w:proofErr w:type="gramStart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貓</w:t>
            </w:r>
            <w:proofErr w:type="gramEnd"/>
          </w:p>
          <w:p w:rsidR="007D62A1" w:rsidRPr="00770176" w:rsidRDefault="007D62A1" w:rsidP="00770176">
            <w:pPr>
              <w:rPr>
                <w:rFonts w:ascii="標楷體" w:eastAsia="標楷體" w:hAnsi="標楷體"/>
                <w:szCs w:val="24"/>
              </w:rPr>
            </w:pPr>
            <w:r w:rsidRPr="0029113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(未攜帶材料將無法上課喔!)</w:t>
            </w:r>
          </w:p>
        </w:tc>
        <w:tc>
          <w:tcPr>
            <w:tcW w:w="1276" w:type="dxa"/>
            <w:vAlign w:val="center"/>
          </w:tcPr>
          <w:p w:rsidR="007D62A1" w:rsidRPr="00610218" w:rsidRDefault="007D62A1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7D62A1" w:rsidRPr="00F51148" w:rsidRDefault="007D62A1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廖家瑜</w:t>
            </w:r>
          </w:p>
        </w:tc>
        <w:tc>
          <w:tcPr>
            <w:tcW w:w="4819" w:type="dxa"/>
          </w:tcPr>
          <w:p w:rsidR="007D62A1" w:rsidRPr="00F80652" w:rsidRDefault="007D62A1" w:rsidP="00291136">
            <w:pPr>
              <w:spacing w:line="240" w:lineRule="exact"/>
              <w:rPr>
                <w:rFonts w:ascii="標楷體" w:eastAsia="標楷體" w:hAnsi="標楷體" w:cs="Helvetica"/>
                <w:b/>
                <w:color w:val="0070C0"/>
                <w:szCs w:val="24"/>
              </w:rPr>
            </w:pPr>
            <w:r w:rsidRPr="00F80652">
              <w:rPr>
                <w:rFonts w:ascii="標楷體" w:eastAsia="標楷體" w:hAnsi="標楷體" w:hint="eastAsia"/>
                <w:b/>
                <w:szCs w:val="24"/>
              </w:rPr>
              <w:t>蔬菜，蔬菜，你是誰?讓小寶貝認識不同蔬菜的名稱，並一同完成蔬菜蓋印畫，藉以發揮小寶貝創造力及訓練手部精細動作!</w:t>
            </w:r>
          </w:p>
          <w:p w:rsidR="007D62A1" w:rsidRDefault="007D62A1" w:rsidP="00291136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4406F">
              <w:rPr>
                <w:rFonts w:ascii="標楷體" w:eastAsia="標楷體" w:hAnsi="標楷體" w:hint="eastAsia"/>
                <w:b/>
                <w:color w:val="FF0000"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需自備2~3樣蔬菜</w:t>
            </w:r>
            <w:r w:rsidRPr="00AD06FF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，</w:t>
            </w:r>
            <w:r w:rsidRPr="00AD06FF">
              <w:rPr>
                <w:rFonts w:ascii="標楷體" w:eastAsia="標楷體" w:hAnsi="標楷體" w:cs="Helvetica"/>
                <w:b/>
                <w:color w:val="0070C0"/>
                <w:szCs w:val="24"/>
              </w:rPr>
              <w:t>為安全起見，</w:t>
            </w:r>
            <w:r w:rsidRPr="00AD06FF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蔬菜請</w:t>
            </w:r>
            <w:r w:rsidRPr="00AD06FF">
              <w:rPr>
                <w:rFonts w:ascii="標楷體" w:eastAsia="標楷體" w:hAnsi="標楷體" w:cs="Helvetica"/>
                <w:b/>
                <w:color w:val="0070C0"/>
                <w:szCs w:val="24"/>
              </w:rPr>
              <w:t>先</w:t>
            </w:r>
            <w:r w:rsidRPr="00AD06FF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在</w:t>
            </w:r>
            <w:r w:rsidRPr="00AD06FF">
              <w:rPr>
                <w:rFonts w:ascii="標楷體" w:eastAsia="標楷體" w:hAnsi="標楷體" w:cs="Helvetica"/>
                <w:b/>
                <w:color w:val="0070C0"/>
                <w:szCs w:val="24"/>
              </w:rPr>
              <w:t>家中</w:t>
            </w:r>
            <w:r w:rsidRPr="00AD06FF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進行處理並</w:t>
            </w:r>
            <w:r w:rsidRPr="00AD06FF">
              <w:rPr>
                <w:rFonts w:ascii="標楷體" w:eastAsia="標楷體" w:hAnsi="標楷體" w:cs="Helvetica"/>
                <w:b/>
                <w:color w:val="0070C0"/>
                <w:szCs w:val="24"/>
              </w:rPr>
              <w:t>切出</w:t>
            </w:r>
            <w:r w:rsidRPr="00AD06FF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不同</w:t>
            </w:r>
            <w:r w:rsidRPr="00AD06FF">
              <w:rPr>
                <w:rFonts w:ascii="標楷體" w:eastAsia="標楷體" w:hAnsi="標楷體" w:cs="Helvetica"/>
                <w:b/>
                <w:color w:val="0070C0"/>
                <w:szCs w:val="24"/>
              </w:rPr>
              <w:t>的形狀</w:t>
            </w:r>
            <w:r w:rsidRPr="00AD06FF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!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(例:胡蘿蔔、洋蔥、玉米、苦瓜等)；</w:t>
            </w:r>
          </w:p>
          <w:p w:rsidR="007D62A1" w:rsidRPr="00F4406F" w:rsidRDefault="007D62A1" w:rsidP="00291136">
            <w:pPr>
              <w:adjustRightInd w:val="0"/>
              <w:spacing w:line="240" w:lineRule="exac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F4406F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小方巾(擦拭顏料用)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；</w:t>
            </w:r>
            <w:r w:rsidRPr="00F4406F">
              <w:rPr>
                <w:rFonts w:ascii="標楷體" w:eastAsia="標楷體" w:hAnsi="標楷體" w:hint="eastAsia"/>
                <w:b/>
                <w:color w:val="FF0000"/>
                <w:szCs w:val="24"/>
              </w:rPr>
              <w:t>工作服</w:t>
            </w:r>
          </w:p>
        </w:tc>
        <w:tc>
          <w:tcPr>
            <w:tcW w:w="2410" w:type="dxa"/>
            <w:vAlign w:val="center"/>
          </w:tcPr>
          <w:p w:rsidR="007D62A1" w:rsidRPr="00610218" w:rsidRDefault="007D62A1" w:rsidP="00291136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8/11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18、25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Pr="00291136">
              <w:rPr>
                <w:rFonts w:ascii="標楷體" w:eastAsia="標楷體" w:hAnsi="標楷體" w:hint="eastAsia"/>
                <w:color w:val="E36C0A" w:themeColor="accent6" w:themeShade="BF"/>
                <w:szCs w:val="24"/>
              </w:rPr>
              <w:t xml:space="preserve"> </w:t>
            </w:r>
          </w:p>
        </w:tc>
      </w:tr>
    </w:tbl>
    <w:p w:rsidR="00B8257C" w:rsidRDefault="00B8257C" w:rsidP="00F96D2A">
      <w:pPr>
        <w:snapToGrid w:val="0"/>
        <w:spacing w:line="260" w:lineRule="exact"/>
        <w:ind w:leftChars="-50" w:left="-120" w:rightChars="-50" w:right="-120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1C3DF5" w:rsidRPr="00E032C8" w:rsidRDefault="001C3DF5" w:rsidP="00E032C8">
      <w:pPr>
        <w:snapToGrid w:val="0"/>
        <w:spacing w:line="260" w:lineRule="exact"/>
        <w:ind w:rightChars="-50" w:right="-120"/>
        <w:rPr>
          <w:rFonts w:ascii="標楷體" w:eastAsia="標楷體" w:hAnsi="標楷體"/>
          <w:b/>
          <w:color w:val="0070C0"/>
          <w:szCs w:val="24"/>
        </w:rPr>
      </w:pPr>
      <w:r w:rsidRPr="00E032C8">
        <w:rPr>
          <w:rFonts w:ascii="標楷體" w:eastAsia="標楷體" w:hAnsi="標楷體" w:hint="eastAsia"/>
          <w:b/>
          <w:color w:val="0070C0"/>
          <w:szCs w:val="24"/>
        </w:rPr>
        <w:t>參加對象：</w:t>
      </w:r>
      <w:r w:rsidR="00770176" w:rsidRPr="00E032C8">
        <w:rPr>
          <w:rFonts w:ascii="標楷體" w:eastAsia="標楷體" w:hAnsi="標楷體" w:hint="eastAsia"/>
          <w:b/>
          <w:color w:val="0070C0"/>
          <w:szCs w:val="24"/>
        </w:rPr>
        <w:t>2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>歲(含)以上~</w:t>
      </w:r>
      <w:r w:rsidR="00770176" w:rsidRPr="00E032C8">
        <w:rPr>
          <w:rFonts w:ascii="標楷體" w:eastAsia="標楷體" w:hAnsi="標楷體" w:hint="eastAsia"/>
          <w:b/>
          <w:color w:val="0070C0"/>
          <w:szCs w:val="24"/>
        </w:rPr>
        <w:t>3</w:t>
      </w:r>
      <w:r w:rsidR="00860589" w:rsidRPr="00E032C8">
        <w:rPr>
          <w:rFonts w:ascii="標楷體" w:eastAsia="標楷體" w:hAnsi="標楷體" w:hint="eastAsia"/>
          <w:b/>
          <w:color w:val="0070C0"/>
          <w:szCs w:val="24"/>
        </w:rPr>
        <w:t>足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 xml:space="preserve">歲 </w:t>
      </w:r>
      <w:r w:rsidR="00A1479F" w:rsidRPr="00E032C8">
        <w:rPr>
          <w:rFonts w:ascii="標楷體" w:eastAsia="標楷體" w:hAnsi="標楷體"/>
          <w:b/>
          <w:color w:val="0070C0"/>
          <w:szCs w:val="24"/>
        </w:rPr>
        <w:t xml:space="preserve"> </w:t>
      </w:r>
      <w:r w:rsidR="00E032C8">
        <w:rPr>
          <w:rFonts w:ascii="標楷體" w:eastAsia="標楷體" w:hAnsi="標楷體" w:hint="eastAsia"/>
          <w:b/>
          <w:color w:val="0070C0"/>
          <w:szCs w:val="24"/>
        </w:rPr>
        <w:t xml:space="preserve">      </w:t>
      </w:r>
      <w:r w:rsidRPr="00E032C8">
        <w:rPr>
          <w:rFonts w:ascii="標楷體" w:eastAsia="標楷體" w:hAnsi="標楷體" w:hint="eastAsia"/>
          <w:b/>
          <w:color w:val="0070C0"/>
          <w:szCs w:val="24"/>
        </w:rPr>
        <w:t>時間:10：30~11：00</w:t>
      </w:r>
      <w:r w:rsidR="00F96D2A" w:rsidRPr="00E032C8">
        <w:rPr>
          <w:rFonts w:ascii="標楷體" w:eastAsia="標楷體" w:hAnsi="標楷體" w:hint="eastAsia"/>
          <w:b/>
          <w:color w:val="0070C0"/>
          <w:szCs w:val="24"/>
        </w:rPr>
        <w:t xml:space="preserve"> </w:t>
      </w:r>
      <w:r w:rsidR="00E032C8">
        <w:rPr>
          <w:rFonts w:ascii="標楷體" w:eastAsia="標楷體" w:hAnsi="標楷體" w:hint="eastAsia"/>
          <w:b/>
          <w:color w:val="0070C0"/>
          <w:szCs w:val="24"/>
        </w:rPr>
        <w:t xml:space="preserve">    </w:t>
      </w:r>
      <w:r w:rsidR="00F96D2A" w:rsidRPr="00E032C8">
        <w:rPr>
          <w:rFonts w:ascii="標楷體" w:eastAsia="標楷體" w:hAnsi="標楷體" w:hint="eastAsia"/>
          <w:b/>
          <w:color w:val="0070C0"/>
          <w:szCs w:val="24"/>
        </w:rPr>
        <w:t>上課地點:親子課程教室</w:t>
      </w: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2122"/>
        <w:gridCol w:w="1275"/>
        <w:gridCol w:w="4820"/>
        <w:gridCol w:w="2415"/>
      </w:tblGrid>
      <w:tr w:rsidR="007D62A1" w:rsidRPr="007C3FED" w:rsidTr="007D62A1">
        <w:trPr>
          <w:trHeight w:val="248"/>
          <w:jc w:val="center"/>
        </w:trPr>
        <w:tc>
          <w:tcPr>
            <w:tcW w:w="2122" w:type="dxa"/>
            <w:shd w:val="clear" w:color="auto" w:fill="FDE9D9" w:themeFill="accent6" w:themeFillTint="33"/>
          </w:tcPr>
          <w:p w:rsidR="007D62A1" w:rsidRPr="00770199" w:rsidRDefault="007D62A1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7D62A1" w:rsidRPr="00770199" w:rsidRDefault="007D62A1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:rsidR="007D62A1" w:rsidRPr="00770199" w:rsidRDefault="007D62A1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2415" w:type="dxa"/>
            <w:shd w:val="clear" w:color="auto" w:fill="FDE9D9" w:themeFill="accent6" w:themeFillTint="33"/>
          </w:tcPr>
          <w:p w:rsidR="007D62A1" w:rsidRPr="00770199" w:rsidRDefault="007D62A1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上課日期</w:t>
            </w:r>
          </w:p>
        </w:tc>
      </w:tr>
      <w:tr w:rsidR="007D62A1" w:rsidRPr="00E619CE" w:rsidTr="00E032C8">
        <w:trPr>
          <w:trHeight w:val="2146"/>
          <w:jc w:val="center"/>
        </w:trPr>
        <w:tc>
          <w:tcPr>
            <w:tcW w:w="2122" w:type="dxa"/>
            <w:vAlign w:val="center"/>
          </w:tcPr>
          <w:p w:rsidR="007D62A1" w:rsidRPr="00E032C8" w:rsidRDefault="007D62A1" w:rsidP="00AD06FF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爸爸，您辛苦了!</w:t>
            </w:r>
          </w:p>
        </w:tc>
        <w:tc>
          <w:tcPr>
            <w:tcW w:w="1275" w:type="dxa"/>
            <w:vAlign w:val="center"/>
          </w:tcPr>
          <w:p w:rsidR="007D62A1" w:rsidRPr="00E032C8" w:rsidRDefault="007D62A1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7D62A1" w:rsidRPr="00E032C8" w:rsidRDefault="007D62A1" w:rsidP="00B22EC2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王巧吟</w:t>
            </w:r>
          </w:p>
        </w:tc>
        <w:tc>
          <w:tcPr>
            <w:tcW w:w="4820" w:type="dxa"/>
          </w:tcPr>
          <w:p w:rsidR="00A11778" w:rsidRPr="00E032C8" w:rsidRDefault="00A11778" w:rsidP="00A1177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除了媽媽之外還有誰會生小寶寶呢？海底裡某些魚爸爸也會生寶寶</w:t>
            </w:r>
            <w:proofErr w:type="gramStart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唷</w:t>
            </w:r>
            <w:proofErr w:type="gramEnd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  <w:p w:rsidR="00A11778" w:rsidRPr="00E032C8" w:rsidRDefault="00A11778" w:rsidP="00A1177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讓我們來看看爸爸們是如何照顧小寶貝呢~</w:t>
            </w:r>
          </w:p>
          <w:p w:rsidR="00A11778" w:rsidRPr="00E032C8" w:rsidRDefault="00A11778" w:rsidP="00A1177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運用</w:t>
            </w:r>
            <w:proofErr w:type="gramStart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繪本讓孩子</w:t>
            </w:r>
            <w:proofErr w:type="gramEnd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認識不同魚類以及其出生的方式，製作</w:t>
            </w:r>
            <w:proofErr w:type="gramStart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彩色壁貼</w:t>
            </w:r>
            <w:proofErr w:type="gramEnd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，從中練習手眼協調、專注度。</w:t>
            </w:r>
          </w:p>
          <w:p w:rsidR="007D62A1" w:rsidRPr="00E032C8" w:rsidRDefault="007D62A1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FF0000"/>
                <w:szCs w:val="24"/>
              </w:rPr>
              <w:t>*需自備小方巾(擦拭顏料用)、工作服</w:t>
            </w:r>
          </w:p>
        </w:tc>
        <w:tc>
          <w:tcPr>
            <w:tcW w:w="2415" w:type="dxa"/>
            <w:vAlign w:val="center"/>
          </w:tcPr>
          <w:p w:rsidR="007D62A1" w:rsidRPr="00F51148" w:rsidRDefault="007D62A1" w:rsidP="00B22EC2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8/10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17、24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(三)</w:t>
            </w:r>
          </w:p>
        </w:tc>
      </w:tr>
      <w:tr w:rsidR="007D62A1" w:rsidRPr="00E619CE" w:rsidTr="00E032C8">
        <w:trPr>
          <w:trHeight w:val="1978"/>
          <w:jc w:val="center"/>
        </w:trPr>
        <w:tc>
          <w:tcPr>
            <w:tcW w:w="2122" w:type="dxa"/>
            <w:vAlign w:val="center"/>
          </w:tcPr>
          <w:p w:rsidR="007D62A1" w:rsidRPr="00E032C8" w:rsidRDefault="007D62A1" w:rsidP="00291136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蔬菜躲貓</w:t>
            </w:r>
            <w:proofErr w:type="gramStart"/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貓</w:t>
            </w:r>
            <w:proofErr w:type="gramEnd"/>
          </w:p>
          <w:p w:rsidR="007D62A1" w:rsidRPr="00E032C8" w:rsidRDefault="007D62A1" w:rsidP="00291136">
            <w:pPr>
              <w:rPr>
                <w:rFonts w:ascii="標楷體" w:eastAsia="標楷體" w:hAnsi="標楷體"/>
                <w:b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(未攜帶材料將無法上課喔!)</w:t>
            </w:r>
          </w:p>
        </w:tc>
        <w:tc>
          <w:tcPr>
            <w:tcW w:w="1275" w:type="dxa"/>
            <w:vAlign w:val="center"/>
          </w:tcPr>
          <w:p w:rsidR="007D62A1" w:rsidRPr="00E032C8" w:rsidRDefault="007D62A1" w:rsidP="00291136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7D62A1" w:rsidRPr="00E032C8" w:rsidRDefault="007D62A1" w:rsidP="00291136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廖家瑜</w:t>
            </w:r>
          </w:p>
        </w:tc>
        <w:tc>
          <w:tcPr>
            <w:tcW w:w="4820" w:type="dxa"/>
          </w:tcPr>
          <w:p w:rsidR="007D62A1" w:rsidRPr="00E032C8" w:rsidRDefault="007D62A1" w:rsidP="0029113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蔬菜，蔬菜，你是誰?讓小寶貝認識不同蔬菜的名稱，並一同完成蔬菜蓋印畫，藉以發揮小寶貝創造力及訓練手部精細動作!</w:t>
            </w:r>
          </w:p>
          <w:p w:rsidR="007D62A1" w:rsidRPr="00E032C8" w:rsidRDefault="007D62A1" w:rsidP="00291136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032C8">
              <w:rPr>
                <w:rFonts w:ascii="標楷體" w:eastAsia="標楷體" w:hAnsi="標楷體" w:hint="eastAsia"/>
                <w:b/>
                <w:color w:val="FF0000"/>
                <w:szCs w:val="24"/>
              </w:rPr>
              <w:t>*需自備2~3樣蔬菜</w:t>
            </w:r>
            <w:r w:rsidRPr="00E032C8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，</w:t>
            </w:r>
            <w:r w:rsidRPr="00E032C8">
              <w:rPr>
                <w:rFonts w:ascii="標楷體" w:eastAsia="標楷體" w:hAnsi="標楷體" w:cs="Helvetica"/>
                <w:b/>
                <w:color w:val="0070C0"/>
                <w:szCs w:val="24"/>
              </w:rPr>
              <w:t>為安全起見，</w:t>
            </w:r>
            <w:r w:rsidRPr="00E032C8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蔬菜請</w:t>
            </w:r>
            <w:r w:rsidRPr="00E032C8">
              <w:rPr>
                <w:rFonts w:ascii="標楷體" w:eastAsia="標楷體" w:hAnsi="標楷體" w:cs="Helvetica"/>
                <w:b/>
                <w:color w:val="0070C0"/>
                <w:szCs w:val="24"/>
              </w:rPr>
              <w:t>先</w:t>
            </w:r>
            <w:r w:rsidRPr="00E032C8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在</w:t>
            </w:r>
            <w:r w:rsidRPr="00E032C8">
              <w:rPr>
                <w:rFonts w:ascii="標楷體" w:eastAsia="標楷體" w:hAnsi="標楷體" w:cs="Helvetica"/>
                <w:b/>
                <w:color w:val="0070C0"/>
                <w:szCs w:val="24"/>
              </w:rPr>
              <w:t>家中</w:t>
            </w:r>
            <w:r w:rsidRPr="00E032C8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進行處理並</w:t>
            </w:r>
            <w:r w:rsidRPr="00E032C8">
              <w:rPr>
                <w:rFonts w:ascii="標楷體" w:eastAsia="標楷體" w:hAnsi="標楷體" w:cs="Helvetica"/>
                <w:b/>
                <w:color w:val="0070C0"/>
                <w:szCs w:val="24"/>
              </w:rPr>
              <w:t>切出</w:t>
            </w:r>
            <w:r w:rsidRPr="00E032C8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不同</w:t>
            </w:r>
            <w:r w:rsidRPr="00E032C8">
              <w:rPr>
                <w:rFonts w:ascii="標楷體" w:eastAsia="標楷體" w:hAnsi="標楷體" w:cs="Helvetica"/>
                <w:b/>
                <w:color w:val="0070C0"/>
                <w:szCs w:val="24"/>
              </w:rPr>
              <w:t>的形狀</w:t>
            </w:r>
            <w:r w:rsidRPr="00E032C8">
              <w:rPr>
                <w:rFonts w:ascii="標楷體" w:eastAsia="標楷體" w:hAnsi="標楷體" w:cs="Helvetica" w:hint="eastAsia"/>
                <w:b/>
                <w:color w:val="0070C0"/>
                <w:szCs w:val="24"/>
              </w:rPr>
              <w:t>!</w:t>
            </w:r>
            <w:r w:rsidRPr="00E032C8">
              <w:rPr>
                <w:rFonts w:ascii="標楷體" w:eastAsia="標楷體" w:hAnsi="標楷體" w:hint="eastAsia"/>
                <w:b/>
                <w:color w:val="FF0000"/>
                <w:szCs w:val="24"/>
              </w:rPr>
              <w:t>(例:胡蘿蔔、洋蔥、玉米、苦瓜等)；</w:t>
            </w:r>
          </w:p>
          <w:p w:rsidR="007D62A1" w:rsidRPr="00E032C8" w:rsidRDefault="007D62A1" w:rsidP="00291136">
            <w:pPr>
              <w:adjustRightInd w:val="0"/>
              <w:spacing w:line="240" w:lineRule="exact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E032C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小方巾(擦拭顏料用)；工作服</w:t>
            </w:r>
          </w:p>
        </w:tc>
        <w:tc>
          <w:tcPr>
            <w:tcW w:w="2415" w:type="dxa"/>
            <w:vAlign w:val="center"/>
          </w:tcPr>
          <w:p w:rsidR="007D62A1" w:rsidRPr="00610218" w:rsidRDefault="007D62A1" w:rsidP="00291136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8/11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18、25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Pr="00291136">
              <w:rPr>
                <w:rFonts w:ascii="標楷體" w:eastAsia="標楷體" w:hAnsi="標楷體" w:hint="eastAsia"/>
                <w:color w:val="E36C0A" w:themeColor="accent6" w:themeShade="BF"/>
                <w:szCs w:val="24"/>
              </w:rPr>
              <w:t xml:space="preserve"> </w:t>
            </w:r>
          </w:p>
        </w:tc>
      </w:tr>
    </w:tbl>
    <w:p w:rsidR="00F4406F" w:rsidRPr="00F96D2A" w:rsidRDefault="00F96D2A" w:rsidP="00F96D2A">
      <w:pPr>
        <w:snapToGrid w:val="0"/>
        <w:spacing w:line="26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/>
          <w:b/>
          <w:color w:val="0070C0"/>
          <w:sz w:val="28"/>
          <w:szCs w:val="28"/>
        </w:rPr>
        <w:br w:type="page"/>
      </w:r>
    </w:p>
    <w:p w:rsidR="0005711C" w:rsidRPr="002B6928" w:rsidRDefault="0005711C" w:rsidP="00A620E7">
      <w:pPr>
        <w:adjustRightInd w:val="0"/>
        <w:snapToGrid w:val="0"/>
        <w:spacing w:line="0" w:lineRule="atLeast"/>
        <w:rPr>
          <w:rFonts w:ascii="標楷體" w:eastAsia="標楷體" w:hAnsi="標楷體"/>
          <w:b/>
          <w:szCs w:val="24"/>
        </w:rPr>
      </w:pPr>
      <w:r w:rsidRPr="002B6928">
        <w:rPr>
          <w:rFonts w:ascii="標楷體" w:eastAsia="標楷體" w:hAnsi="標楷體" w:hint="eastAsia"/>
          <w:b/>
          <w:szCs w:val="24"/>
        </w:rPr>
        <w:lastRenderedPageBreak/>
        <w:t>開放時間:周二~周六(每周一及政府公告之放假日為</w:t>
      </w:r>
      <w:proofErr w:type="gramStart"/>
      <w:r w:rsidRPr="002B6928">
        <w:rPr>
          <w:rFonts w:ascii="標楷體" w:eastAsia="標楷體" w:hAnsi="標楷體" w:hint="eastAsia"/>
          <w:b/>
          <w:szCs w:val="24"/>
        </w:rPr>
        <w:t>休館日</w:t>
      </w:r>
      <w:proofErr w:type="gramEnd"/>
      <w:r w:rsidRPr="002B6928">
        <w:rPr>
          <w:rFonts w:ascii="標楷體" w:eastAsia="標楷體" w:hAnsi="標楷體" w:hint="eastAsia"/>
          <w:b/>
          <w:szCs w:val="24"/>
        </w:rPr>
        <w:t>)</w:t>
      </w:r>
    </w:p>
    <w:p w:rsidR="00A620E7" w:rsidRPr="002B6928" w:rsidRDefault="00A620E7" w:rsidP="00A620E7">
      <w:pPr>
        <w:adjustRightInd w:val="0"/>
        <w:snapToGrid w:val="0"/>
        <w:spacing w:line="0" w:lineRule="atLeast"/>
        <w:rPr>
          <w:rFonts w:ascii="標楷體" w:eastAsia="標楷體" w:hAnsi="標楷體"/>
          <w:b/>
          <w:szCs w:val="24"/>
        </w:rPr>
      </w:pPr>
      <w:r w:rsidRPr="002B6928">
        <w:rPr>
          <w:rFonts w:ascii="標楷體" w:eastAsia="標楷體" w:hAnsi="標楷體" w:hint="eastAsia"/>
          <w:b/>
          <w:szCs w:val="24"/>
        </w:rPr>
        <w:t>課程活動配合事項：</w:t>
      </w:r>
    </w:p>
    <w:p w:rsidR="00A620E7" w:rsidRPr="002B6928" w:rsidRDefault="000A2230" w:rsidP="00DA6F58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一、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為提供孩子有良好的學習活動品質，請務必遵守以下使用規則:</w:t>
      </w:r>
    </w:p>
    <w:p w:rsidR="00FA6B8A" w:rsidRPr="002B6928" w:rsidRDefault="00A620E7" w:rsidP="00FA6B8A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1.</w:t>
      </w:r>
      <w:r w:rsidR="00FA6B8A" w:rsidRPr="002B6928">
        <w:rPr>
          <w:rFonts w:ascii="標楷體" w:eastAsia="標楷體" w:hAnsi="標楷體" w:hint="eastAsia"/>
          <w:b/>
          <w:color w:val="000000" w:themeColor="text1"/>
          <w:szCs w:val="24"/>
        </w:rPr>
        <w:t>活動</w:t>
      </w:r>
      <w:proofErr w:type="gramStart"/>
      <w:r w:rsidR="00FA6B8A" w:rsidRPr="002B6928">
        <w:rPr>
          <w:rFonts w:ascii="標楷體" w:eastAsia="標楷體" w:hAnsi="標楷體" w:hint="eastAsia"/>
          <w:b/>
          <w:color w:val="000000" w:themeColor="text1"/>
          <w:szCs w:val="24"/>
        </w:rPr>
        <w:t>採</w:t>
      </w:r>
      <w:proofErr w:type="gramEnd"/>
      <w:r w:rsidR="00FA6B8A" w:rsidRPr="002B6928">
        <w:rPr>
          <w:rFonts w:ascii="標楷體" w:eastAsia="標楷體" w:hAnsi="標楷體" w:hint="eastAsia"/>
          <w:b/>
          <w:color w:val="000000" w:themeColor="text1"/>
          <w:szCs w:val="24"/>
        </w:rPr>
        <w:t>網路報名，各活動開放10對親子參加。</w:t>
      </w:r>
    </w:p>
    <w:p w:rsidR="00FA6B8A" w:rsidRPr="002B6928" w:rsidRDefault="00FA6B8A" w:rsidP="00FA6B8A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FF0000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**若已報名，但無法前來上課，</w:t>
      </w:r>
      <w:r w:rsidRPr="002B6928">
        <w:rPr>
          <w:rFonts w:ascii="標楷體" w:eastAsia="標楷體" w:hAnsi="標楷體" w:hint="eastAsia"/>
          <w:b/>
          <w:color w:val="FF0000"/>
          <w:szCs w:val="24"/>
        </w:rPr>
        <w:t>請記得</w:t>
      </w:r>
      <w:r w:rsidRPr="002B6928">
        <w:rPr>
          <w:rFonts w:ascii="標楷體" w:eastAsia="標楷體" w:hAnsi="標楷體" w:hint="eastAsia"/>
          <w:b/>
          <w:szCs w:val="24"/>
          <w:u w:val="single"/>
        </w:rPr>
        <w:t>網路取消名額或向中心人員電話請假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  <w:r w:rsidRPr="002B6928">
        <w:rPr>
          <w:rFonts w:ascii="標楷體" w:eastAsia="標楷體" w:hAnsi="標楷體" w:hint="eastAsia"/>
          <w:b/>
          <w:color w:val="FF0000"/>
          <w:szCs w:val="24"/>
        </w:rPr>
        <w:t>無故未</w:t>
      </w:r>
    </w:p>
    <w:p w:rsidR="002B6928" w:rsidRDefault="00FA6B8A" w:rsidP="00FA6B8A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70C0"/>
          <w:szCs w:val="24"/>
        </w:rPr>
      </w:pPr>
      <w:r w:rsidRPr="002B6928">
        <w:rPr>
          <w:rFonts w:ascii="標楷體" w:eastAsia="標楷體" w:hAnsi="標楷體" w:hint="eastAsia"/>
          <w:b/>
          <w:color w:val="FF0000"/>
          <w:szCs w:val="24"/>
        </w:rPr>
        <w:t xml:space="preserve">        到累計 3次，將取消該員課程報名、參加一個月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；</w:t>
      </w:r>
      <w:r w:rsidR="0005711C" w:rsidRPr="002B6928">
        <w:rPr>
          <w:rFonts w:ascii="標楷體" w:eastAsia="標楷體" w:hAnsi="標楷體" w:hint="eastAsia"/>
          <w:b/>
          <w:color w:val="0070C0"/>
          <w:szCs w:val="24"/>
        </w:rPr>
        <w:t>課程名額有限!請依孩子的年齡</w:t>
      </w:r>
      <w:r w:rsidR="002B6928">
        <w:rPr>
          <w:rFonts w:ascii="標楷體" w:eastAsia="標楷體" w:hAnsi="標楷體" w:hint="eastAsia"/>
          <w:b/>
          <w:color w:val="0070C0"/>
          <w:szCs w:val="24"/>
        </w:rPr>
        <w:t xml:space="preserve">  </w:t>
      </w:r>
    </w:p>
    <w:p w:rsidR="00A620E7" w:rsidRPr="002B6928" w:rsidRDefault="002B6928" w:rsidP="0005711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70C0"/>
          <w:szCs w:val="24"/>
        </w:rPr>
      </w:pPr>
      <w:r>
        <w:rPr>
          <w:rFonts w:ascii="標楷體" w:eastAsia="標楷體" w:hAnsi="標楷體" w:hint="eastAsia"/>
          <w:b/>
          <w:color w:val="0070C0"/>
          <w:szCs w:val="24"/>
        </w:rPr>
        <w:t xml:space="preserve">        </w:t>
      </w:r>
      <w:r w:rsidR="0005711C" w:rsidRPr="002B6928">
        <w:rPr>
          <w:rFonts w:ascii="標楷體" w:eastAsia="標楷體" w:hAnsi="標楷體" w:hint="eastAsia"/>
          <w:b/>
          <w:color w:val="0070C0"/>
          <w:szCs w:val="24"/>
        </w:rPr>
        <w:t>選</w:t>
      </w:r>
      <w:r w:rsidRPr="002B6928">
        <w:rPr>
          <w:rFonts w:ascii="標楷體" w:eastAsia="標楷體" w:hAnsi="標楷體" w:hint="eastAsia"/>
          <w:b/>
          <w:color w:val="0070C0"/>
          <w:szCs w:val="24"/>
        </w:rPr>
        <w:t>擇適當的場次參</w:t>
      </w:r>
      <w:r w:rsidRPr="002B6928">
        <w:rPr>
          <w:rFonts w:ascii="標楷體" w:eastAsia="標楷體" w:hAnsi="標楷體" w:hint="eastAsia"/>
          <w:b/>
          <w:szCs w:val="24"/>
          <w:u w:val="single"/>
        </w:rPr>
        <w:t>，避免</w:t>
      </w:r>
      <w:proofErr w:type="gramStart"/>
      <w:r w:rsidRPr="002B6928">
        <w:rPr>
          <w:rFonts w:ascii="標楷體" w:eastAsia="標楷體" w:hAnsi="標楷體"/>
          <w:b/>
          <w:szCs w:val="24"/>
          <w:u w:val="single"/>
        </w:rPr>
        <w:t>”</w:t>
      </w:r>
      <w:proofErr w:type="gramEnd"/>
      <w:r w:rsidRPr="002B6928">
        <w:rPr>
          <w:rFonts w:ascii="標楷體" w:eastAsia="標楷體" w:hAnsi="標楷體" w:hint="eastAsia"/>
          <w:b/>
          <w:szCs w:val="24"/>
          <w:u w:val="single"/>
        </w:rPr>
        <w:t>重複報名</w:t>
      </w:r>
      <w:proofErr w:type="gramStart"/>
      <w:r w:rsidRPr="002B6928">
        <w:rPr>
          <w:rFonts w:ascii="標楷體" w:eastAsia="標楷體" w:hAnsi="標楷體"/>
          <w:b/>
          <w:szCs w:val="24"/>
          <w:u w:val="single"/>
        </w:rPr>
        <w:t>”</w:t>
      </w:r>
      <w:proofErr w:type="gramEnd"/>
      <w:r w:rsidRPr="002B6928">
        <w:rPr>
          <w:rFonts w:ascii="標楷體" w:eastAsia="標楷體" w:hAnsi="標楷體" w:hint="eastAsia"/>
          <w:b/>
          <w:szCs w:val="24"/>
          <w:u w:val="single"/>
        </w:rPr>
        <w:t>課程，把機會讓給未上過課的家長。</w:t>
      </w:r>
    </w:p>
    <w:p w:rsidR="00A620E7" w:rsidRPr="002B6928" w:rsidRDefault="00FA6B8A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**參加之嬰幼兒，</w:t>
      </w:r>
      <w:r w:rsidR="00A620E7" w:rsidRPr="002B6928">
        <w:rPr>
          <w:rFonts w:ascii="標楷體" w:eastAsia="標楷體" w:hAnsi="標楷體" w:hint="eastAsia"/>
          <w:b/>
          <w:color w:val="FF0000"/>
          <w:szCs w:val="24"/>
          <w:u w:val="single"/>
        </w:rPr>
        <w:t>至少</w:t>
      </w:r>
      <w:r w:rsidR="00A620E7" w:rsidRPr="002B6928">
        <w:rPr>
          <w:rFonts w:ascii="標楷體" w:eastAsia="標楷體" w:hAnsi="標楷體" w:hint="eastAsia"/>
          <w:b/>
          <w:szCs w:val="24"/>
          <w:u w:val="single"/>
        </w:rPr>
        <w:t>須有</w:t>
      </w:r>
      <w:r w:rsidR="00A620E7" w:rsidRPr="002B6928">
        <w:rPr>
          <w:rFonts w:ascii="標楷體" w:eastAsia="標楷體" w:hAnsi="標楷體" w:hint="eastAsia"/>
          <w:b/>
          <w:color w:val="FF0000"/>
          <w:szCs w:val="24"/>
          <w:u w:val="single"/>
        </w:rPr>
        <w:t>一名家長</w:t>
      </w:r>
      <w:r w:rsidR="00A620E7" w:rsidRPr="002B6928">
        <w:rPr>
          <w:rFonts w:ascii="標楷體" w:eastAsia="標楷體" w:hAnsi="標楷體" w:hint="eastAsia"/>
          <w:b/>
          <w:szCs w:val="24"/>
          <w:u w:val="single"/>
        </w:rPr>
        <w:t>陪伴參與課程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，請家長配合教師進行活動。</w:t>
      </w:r>
    </w:p>
    <w:p w:rsidR="00C32311" w:rsidRPr="002B6928" w:rsidRDefault="00A620E7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FF0000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2.</w:t>
      </w:r>
      <w:r w:rsidR="0005711C" w:rsidRPr="002B6928">
        <w:rPr>
          <w:rFonts w:ascii="標楷體" w:eastAsia="標楷體" w:hAnsi="標楷體" w:hint="eastAsia"/>
          <w:b/>
          <w:color w:val="FF0000"/>
          <w:szCs w:val="24"/>
        </w:rPr>
        <w:t>入場請脫鞋</w:t>
      </w:r>
      <w:r w:rsidR="0005711C" w:rsidRPr="002B6928">
        <w:rPr>
          <w:rFonts w:ascii="標楷體" w:eastAsia="標楷體" w:hAnsi="標楷體" w:hint="eastAsia"/>
          <w:b/>
          <w:color w:val="000000" w:themeColor="text1"/>
          <w:szCs w:val="24"/>
        </w:rPr>
        <w:t>，因公共衛生考量，家長入館</w:t>
      </w:r>
      <w:proofErr w:type="gramStart"/>
      <w:r w:rsidR="0005711C" w:rsidRPr="002B6928">
        <w:rPr>
          <w:rFonts w:ascii="標楷體" w:eastAsia="標楷體" w:hAnsi="標楷體" w:hint="eastAsia"/>
          <w:b/>
          <w:color w:val="000000" w:themeColor="text1"/>
          <w:szCs w:val="24"/>
        </w:rPr>
        <w:t>須著棉襪</w:t>
      </w:r>
      <w:proofErr w:type="gramEnd"/>
      <w:r w:rsidR="0005711C" w:rsidRPr="002B6928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proofErr w:type="gramStart"/>
      <w:r w:rsidR="0005711C" w:rsidRPr="002B6928">
        <w:rPr>
          <w:rFonts w:ascii="標楷體" w:eastAsia="標楷體" w:hAnsi="標楷體" w:hint="eastAsia"/>
          <w:b/>
          <w:color w:val="000000" w:themeColor="text1"/>
          <w:szCs w:val="24"/>
        </w:rPr>
        <w:t>止滑襪尤佳</w:t>
      </w:r>
      <w:proofErr w:type="gramEnd"/>
      <w:r w:rsidR="0005711C" w:rsidRPr="002B6928">
        <w:rPr>
          <w:rFonts w:ascii="標楷體" w:eastAsia="標楷體" w:hAnsi="標楷體" w:hint="eastAsia"/>
          <w:b/>
          <w:color w:val="000000" w:themeColor="text1"/>
          <w:szCs w:val="24"/>
        </w:rPr>
        <w:t>，</w:t>
      </w:r>
      <w:r w:rsidR="0005711C" w:rsidRPr="002B6928">
        <w:rPr>
          <w:rFonts w:ascii="標楷體" w:eastAsia="標楷體" w:hAnsi="標楷體" w:hint="eastAsia"/>
          <w:b/>
          <w:color w:val="FF0000"/>
          <w:szCs w:val="24"/>
        </w:rPr>
        <w:t>衛生問題&gt;&gt;</w:t>
      </w:r>
      <w:proofErr w:type="gramStart"/>
      <w:r w:rsidR="0005711C" w:rsidRPr="002B6928">
        <w:rPr>
          <w:rFonts w:ascii="標楷體" w:eastAsia="標楷體" w:hAnsi="標楷體" w:hint="eastAsia"/>
          <w:b/>
          <w:color w:val="FF0000"/>
          <w:szCs w:val="24"/>
        </w:rPr>
        <w:t>請勿著</w:t>
      </w:r>
      <w:proofErr w:type="gramEnd"/>
      <w:r w:rsidR="0005711C" w:rsidRPr="002B6928">
        <w:rPr>
          <w:rFonts w:ascii="標楷體" w:eastAsia="標楷體" w:hAnsi="標楷體" w:hint="eastAsia"/>
          <w:b/>
          <w:color w:val="FF0000"/>
          <w:szCs w:val="24"/>
        </w:rPr>
        <w:t>絲</w:t>
      </w:r>
    </w:p>
    <w:p w:rsidR="00C32311" w:rsidRPr="002B6928" w:rsidRDefault="00C32311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proofErr w:type="gramStart"/>
      <w:r w:rsidR="0005711C" w:rsidRPr="002B6928">
        <w:rPr>
          <w:rFonts w:ascii="標楷體" w:eastAsia="標楷體" w:hAnsi="標楷體" w:hint="eastAsia"/>
          <w:b/>
          <w:color w:val="FF0000"/>
          <w:szCs w:val="24"/>
        </w:rPr>
        <w:t>襪</w:t>
      </w:r>
      <w:proofErr w:type="gramEnd"/>
      <w:r w:rsidR="0005711C" w:rsidRPr="002B6928">
        <w:rPr>
          <w:rFonts w:ascii="標楷體" w:eastAsia="標楷體" w:hAnsi="標楷體" w:hint="eastAsia"/>
          <w:b/>
          <w:color w:val="000000" w:themeColor="text1"/>
          <w:szCs w:val="24"/>
        </w:rPr>
        <w:t>)幼兒則免；未攜帶襪子可至遊戲室外的襪子販賣機購買。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除該課老師依活動內容要</w:t>
      </w:r>
    </w:p>
    <w:p w:rsidR="00C32311" w:rsidRPr="002B6928" w:rsidRDefault="00C32311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求</w:t>
      </w:r>
      <w:proofErr w:type="gramStart"/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不著襪</w:t>
      </w:r>
      <w:proofErr w:type="gramEnd"/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，否則入內請</w:t>
      </w:r>
      <w:proofErr w:type="gramStart"/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一律著</w:t>
      </w:r>
      <w:proofErr w:type="gramEnd"/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襪。</w:t>
      </w:r>
    </w:p>
    <w:p w:rsidR="00C32311" w:rsidRPr="002B6928" w:rsidRDefault="00C32311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FF0000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3.經中心老師觀察&gt;&gt;若小朋友出現</w:t>
      </w:r>
      <w:r w:rsidRPr="002B6928">
        <w:rPr>
          <w:rFonts w:ascii="標楷體" w:eastAsia="標楷體" w:hAnsi="標楷體" w:hint="eastAsia"/>
          <w:b/>
          <w:color w:val="0070C0"/>
          <w:szCs w:val="24"/>
          <w:u w:val="single"/>
        </w:rPr>
        <w:t>疑似感冒徵狀(打噴嚏、流鼻水、咳嗽)、發燒</w:t>
      </w:r>
      <w:r w:rsidRPr="002B6928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proofErr w:type="gramStart"/>
      <w:r w:rsidRPr="002B6928">
        <w:rPr>
          <w:rFonts w:ascii="標楷體" w:eastAsia="標楷體" w:hAnsi="標楷體" w:hint="eastAsia"/>
          <w:b/>
          <w:color w:val="FF0000"/>
          <w:szCs w:val="24"/>
          <w:u w:val="single"/>
        </w:rPr>
        <w:t>額溫達</w:t>
      </w:r>
      <w:proofErr w:type="gramEnd"/>
    </w:p>
    <w:p w:rsidR="00C32311" w:rsidRPr="002B6928" w:rsidRDefault="00C32311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Pr="002B6928">
        <w:rPr>
          <w:rFonts w:ascii="標楷體" w:eastAsia="標楷體" w:hAnsi="標楷體" w:hint="eastAsia"/>
          <w:b/>
          <w:color w:val="FF0000"/>
          <w:szCs w:val="24"/>
          <w:u w:val="single"/>
        </w:rPr>
        <w:t>37.3~37.5(含)以上)</w:t>
      </w:r>
      <w:r w:rsidRPr="002B6928">
        <w:rPr>
          <w:rFonts w:ascii="標楷體" w:eastAsia="標楷體" w:hAnsi="標楷體" w:hint="eastAsia"/>
          <w:b/>
          <w:color w:val="0070C0"/>
          <w:szCs w:val="24"/>
          <w:u w:val="single"/>
        </w:rPr>
        <w:t>或其他傳染疾病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，為避免爭議，中心有權取消該組親子上課，請 </w:t>
      </w:r>
    </w:p>
    <w:p w:rsidR="00C32311" w:rsidRPr="002B6928" w:rsidRDefault="00C32311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其返家休息。</w:t>
      </w:r>
    </w:p>
    <w:p w:rsidR="00C32311" w:rsidRPr="002B6928" w:rsidRDefault="00C32311" w:rsidP="00C32311">
      <w:pPr>
        <w:pStyle w:val="a3"/>
        <w:adjustRightInd w:val="0"/>
        <w:snapToGrid w:val="0"/>
        <w:spacing w:line="0" w:lineRule="atLeast"/>
        <w:ind w:leftChars="0" w:left="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4.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教室內</w:t>
      </w:r>
      <w:r w:rsidRPr="002B6928">
        <w:rPr>
          <w:rFonts w:ascii="標楷體" w:eastAsia="標楷體" w:hAnsi="標楷體" w:hint="eastAsia"/>
          <w:b/>
          <w:color w:val="FF0000"/>
          <w:szCs w:val="24"/>
        </w:rPr>
        <w:t>全面禁止</w:t>
      </w:r>
      <w:r w:rsidR="00A620E7" w:rsidRPr="002B6928">
        <w:rPr>
          <w:rFonts w:ascii="標楷體" w:eastAsia="標楷體" w:hAnsi="標楷體" w:hint="eastAsia"/>
          <w:b/>
          <w:color w:val="FF0000"/>
          <w:szCs w:val="24"/>
        </w:rPr>
        <w:t>飲食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!(飲水除外，請至飲水區)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，請家長衡量時間，提早起床，可在家</w:t>
      </w:r>
    </w:p>
    <w:p w:rsidR="00C32311" w:rsidRPr="002B6928" w:rsidRDefault="00C32311" w:rsidP="00C32311">
      <w:pPr>
        <w:pStyle w:val="a3"/>
        <w:adjustRightInd w:val="0"/>
        <w:snapToGrid w:val="0"/>
        <w:spacing w:line="0" w:lineRule="atLeast"/>
        <w:ind w:leftChars="0" w:left="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吃完早餐在來上課；教室內無設置廁所，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報到前請先行帶幼兒</w:t>
      </w:r>
      <w:proofErr w:type="gramStart"/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如廁或至</w:t>
      </w:r>
      <w:proofErr w:type="gramEnd"/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哺乳室更換尿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</w:p>
    <w:p w:rsidR="00A620E7" w:rsidRPr="002B6928" w:rsidRDefault="00C32311" w:rsidP="00C32311">
      <w:pPr>
        <w:pStyle w:val="a3"/>
        <w:adjustRightInd w:val="0"/>
        <w:snapToGrid w:val="0"/>
        <w:spacing w:line="0" w:lineRule="atLeast"/>
        <w:ind w:leftChars="0" w:left="0" w:right="-1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布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FA6B8A" w:rsidRPr="002B6928" w:rsidRDefault="00C32311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5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="00FA6B8A" w:rsidRPr="002B6928">
        <w:rPr>
          <w:rFonts w:ascii="標楷體" w:eastAsia="標楷體" w:hAnsi="標楷體" w:hint="eastAsia"/>
          <w:b/>
          <w:color w:val="000000" w:themeColor="text1"/>
          <w:szCs w:val="24"/>
        </w:rPr>
        <w:t>教室內為親子上課、互動空間，請家長全程陪同幼兒，</w:t>
      </w:r>
      <w:r w:rsidR="00FA6B8A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避免閱讀書報或進行宇陪同</w:t>
      </w:r>
      <w:proofErr w:type="gramStart"/>
      <w:r w:rsidR="00FA6B8A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幼</w:t>
      </w:r>
      <w:proofErr w:type="gramEnd"/>
    </w:p>
    <w:p w:rsidR="00FA6B8A" w:rsidRPr="002B6928" w:rsidRDefault="00FA6B8A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兒無關之行為(例:聊天、睡覺、玩手機、休息</w:t>
      </w:r>
      <w:r w:rsidRPr="002B6928">
        <w:rPr>
          <w:rFonts w:ascii="標楷體" w:eastAsia="標楷體" w:hAnsi="標楷體"/>
          <w:b/>
          <w:color w:val="000000" w:themeColor="text1"/>
          <w:szCs w:val="24"/>
          <w:u w:val="single"/>
        </w:rPr>
        <w:t>…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)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；</w:t>
      </w:r>
      <w:proofErr w:type="gramStart"/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須講電話</w:t>
      </w:r>
      <w:proofErr w:type="gramEnd"/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請至室外；與他人討論事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</w:p>
    <w:p w:rsidR="00A620E7" w:rsidRPr="002B6928" w:rsidRDefault="00FA6B8A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proofErr w:type="gramStart"/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情者</w:t>
      </w:r>
      <w:proofErr w:type="gramEnd"/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，</w:t>
      </w:r>
      <w:r w:rsidR="00A620E7" w:rsidRPr="002B6928">
        <w:rPr>
          <w:rFonts w:ascii="標楷體" w:eastAsia="標楷體" w:hAnsi="標楷體" w:hint="eastAsia"/>
          <w:b/>
          <w:color w:val="FF0000"/>
          <w:szCs w:val="24"/>
        </w:rPr>
        <w:t>請降低說話音量，勿干擾他人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為原則!</w:t>
      </w:r>
    </w:p>
    <w:p w:rsidR="000910DB" w:rsidRPr="002B6928" w:rsidRDefault="00FA6B8A" w:rsidP="00CD170D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FF0000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請</w:t>
      </w:r>
      <w:r w:rsidR="00750B53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於課程活動前10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分鐘</w:t>
      </w:r>
      <w:r w:rsidR="00750B53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(含)內到場完成簽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到</w:t>
      </w:r>
      <w:r w:rsidR="00750B53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手續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，</w:t>
      </w:r>
      <w:proofErr w:type="gramStart"/>
      <w:r w:rsidR="003C2FFD" w:rsidRPr="002B6928">
        <w:rPr>
          <w:rFonts w:ascii="標楷體" w:eastAsia="標楷體" w:hAnsi="標楷體"/>
          <w:b/>
          <w:color w:val="000000" w:themeColor="text1"/>
          <w:szCs w:val="24"/>
          <w:u w:val="single"/>
        </w:rPr>
        <w:t>”</w:t>
      </w:r>
      <w:proofErr w:type="gramEnd"/>
      <w:r w:rsidR="00750B53" w:rsidRPr="002B6928">
        <w:rPr>
          <w:rFonts w:ascii="標楷體" w:eastAsia="標楷體" w:hAnsi="標楷體" w:hint="eastAsia"/>
          <w:b/>
          <w:color w:val="FF0000"/>
          <w:szCs w:val="24"/>
          <w:u w:val="single"/>
        </w:rPr>
        <w:t>未完成簽到則視同放棄該堂網路</w:t>
      </w:r>
      <w:r w:rsidR="000910DB" w:rsidRPr="002B6928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</w:t>
      </w:r>
    </w:p>
    <w:p w:rsidR="000910DB" w:rsidRPr="002B6928" w:rsidRDefault="000910DB" w:rsidP="00CD170D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750B53" w:rsidRPr="002B6928">
        <w:rPr>
          <w:rFonts w:ascii="標楷體" w:eastAsia="標楷體" w:hAnsi="標楷體" w:hint="eastAsia"/>
          <w:b/>
          <w:color w:val="FF0000"/>
          <w:szCs w:val="24"/>
          <w:u w:val="single"/>
        </w:rPr>
        <w:t>報名成功之名額</w:t>
      </w:r>
      <w:proofErr w:type="gramStart"/>
      <w:r w:rsidR="00750B53" w:rsidRPr="002B6928">
        <w:rPr>
          <w:rFonts w:ascii="標楷體" w:eastAsia="標楷體" w:hAnsi="標楷體"/>
          <w:b/>
          <w:color w:val="FF0000"/>
          <w:szCs w:val="24"/>
          <w:u w:val="single"/>
        </w:rPr>
        <w:t>”</w:t>
      </w:r>
      <w:proofErr w:type="gramEnd"/>
      <w:r w:rsidR="00750B53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，將由現場排隊之家長遞補該名額；課程開始5分鐘(含)後皆不開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</w:t>
      </w:r>
    </w:p>
    <w:p w:rsidR="000910DB" w:rsidRPr="002B6928" w:rsidRDefault="000910DB" w:rsidP="00CD170D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750B53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放入場，並請家長</w:t>
      </w:r>
      <w:r w:rsidR="00750B53" w:rsidRPr="002B6928">
        <w:rPr>
          <w:rFonts w:ascii="標楷體" w:eastAsia="標楷體" w:hAnsi="標楷體" w:hint="eastAsia"/>
          <w:b/>
          <w:color w:val="FF0000"/>
          <w:szCs w:val="24"/>
          <w:u w:val="single"/>
        </w:rPr>
        <w:t>穿著襪子</w:t>
      </w:r>
      <w:r w:rsidR="00750B53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(止</w:t>
      </w:r>
      <w:proofErr w:type="gramStart"/>
      <w:r w:rsidR="00750B53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滑襪為</w:t>
      </w:r>
      <w:proofErr w:type="gramEnd"/>
      <w:r w:rsidR="00750B53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宜)，</w:t>
      </w:r>
      <w:r w:rsidR="00CD170D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請務必準時到場!!</w:t>
      </w:r>
      <w:r w:rsidR="00750B53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避免干擾及影響講師及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</w:t>
      </w:r>
    </w:p>
    <w:p w:rsidR="00A620E7" w:rsidRPr="002B6928" w:rsidRDefault="000910DB" w:rsidP="00FA6B8A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750B53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其他聽課者上課狀況及品質，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不便之處，敬請見諒!</w:t>
      </w:r>
    </w:p>
    <w:p w:rsidR="000A2230" w:rsidRPr="002B6928" w:rsidRDefault="00C32311" w:rsidP="000A2230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4F6EB1" w:rsidRPr="002B6928">
        <w:rPr>
          <w:rFonts w:ascii="標楷體" w:eastAsia="標楷體" w:hAnsi="標楷體" w:hint="eastAsia"/>
          <w:b/>
          <w:color w:val="000000" w:themeColor="text1"/>
          <w:szCs w:val="24"/>
        </w:rPr>
        <w:t>.嬰幼兒課程活動將於105年7月開始，</w:t>
      </w:r>
      <w:r w:rsidR="000A2230" w:rsidRPr="002B6928">
        <w:rPr>
          <w:rFonts w:ascii="標楷體" w:eastAsia="標楷體" w:hAnsi="標楷體" w:hint="eastAsia"/>
          <w:b/>
          <w:color w:val="000000" w:themeColor="text1"/>
          <w:szCs w:val="24"/>
        </w:rPr>
        <w:t>凡課程活動進行時所拍的團體照片皆是團體照</w:t>
      </w:r>
    </w:p>
    <w:p w:rsidR="000A2230" w:rsidRPr="002B6928" w:rsidRDefault="000A2230" w:rsidP="000A2230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4F6EB1" w:rsidRPr="002B6928">
        <w:rPr>
          <w:rFonts w:ascii="標楷體" w:eastAsia="標楷體" w:hAnsi="標楷體" w:hint="eastAsia"/>
          <w:b/>
          <w:color w:val="000000" w:themeColor="text1"/>
          <w:szCs w:val="24"/>
        </w:rPr>
        <w:t>，並非針對個人拍攝的個人照，除作記錄檔用，也會作親子課程教室以及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親子遊戲室</w:t>
      </w:r>
    </w:p>
    <w:p w:rsidR="000A2230" w:rsidRPr="002B6928" w:rsidRDefault="000A2230" w:rsidP="000A2230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4F6EB1" w:rsidRPr="002B6928">
        <w:rPr>
          <w:rFonts w:ascii="標楷體" w:eastAsia="標楷體" w:hAnsi="標楷體" w:hint="eastAsia"/>
          <w:b/>
          <w:color w:val="000000" w:themeColor="text1"/>
          <w:szCs w:val="24"/>
        </w:rPr>
        <w:t>兩間教室美化、佈置環境用途，並不會在網路上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隨意散播、流傳，請</w:t>
      </w:r>
      <w:proofErr w:type="gramStart"/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爸比媽咪</w:t>
      </w:r>
      <w:proofErr w:type="gramEnd"/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放心!若  </w:t>
      </w:r>
    </w:p>
    <w:p w:rsidR="000910DB" w:rsidRPr="002B6928" w:rsidRDefault="000A2230" w:rsidP="000A2230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仍有疑慮，可自行評估是否參加課程。</w:t>
      </w:r>
    </w:p>
    <w:p w:rsidR="00502C2C" w:rsidRDefault="00FA6B8A" w:rsidP="002B6928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8.</w:t>
      </w:r>
      <w:r w:rsidR="003D6A38" w:rsidRPr="002B6928">
        <w:rPr>
          <w:rFonts w:ascii="標楷體" w:eastAsia="標楷體" w:hAnsi="標楷體" w:hint="eastAsia"/>
          <w:b/>
          <w:color w:val="000000" w:themeColor="text1"/>
          <w:szCs w:val="24"/>
        </w:rPr>
        <w:t>請尊重老師意願，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勿</w:t>
      </w:r>
      <w:r w:rsidR="0017060E" w:rsidRPr="002B6928">
        <w:rPr>
          <w:rFonts w:ascii="標楷體" w:eastAsia="標楷體" w:hAnsi="標楷體" w:hint="eastAsia"/>
          <w:b/>
          <w:color w:val="000000" w:themeColor="text1"/>
          <w:szCs w:val="24"/>
        </w:rPr>
        <w:t>未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經允許</w:t>
      </w:r>
      <w:r w:rsidR="0017060E" w:rsidRPr="002B6928">
        <w:rPr>
          <w:rFonts w:ascii="標楷體" w:eastAsia="標楷體" w:hAnsi="標楷體" w:hint="eastAsia"/>
          <w:b/>
          <w:color w:val="000000" w:themeColor="text1"/>
          <w:szCs w:val="24"/>
        </w:rPr>
        <w:t>擅自拍照或錄影上課相關內容。</w:t>
      </w:r>
    </w:p>
    <w:p w:rsidR="002B6928" w:rsidRPr="002B6928" w:rsidRDefault="002B6928" w:rsidP="002B6928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2B6928" w:rsidRPr="002B6928" w:rsidRDefault="002B6928" w:rsidP="0017060E">
      <w:pPr>
        <w:adjustRightInd w:val="0"/>
        <w:snapToGrid w:val="0"/>
        <w:spacing w:line="0" w:lineRule="atLeast"/>
        <w:ind w:left="300"/>
        <w:jc w:val="both"/>
        <w:rPr>
          <w:rFonts w:ascii="標楷體" w:eastAsia="標楷體" w:hAnsi="標楷體"/>
          <w:b/>
          <w:color w:val="006600"/>
          <w:szCs w:val="24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B6928">
        <w:rPr>
          <w:rFonts w:ascii="標楷體" w:eastAsia="標楷體" w:hAnsi="標楷體" w:hint="eastAsia"/>
          <w:b/>
          <w:szCs w:val="24"/>
        </w:rPr>
        <w:t xml:space="preserve"> </w:t>
      </w:r>
      <w:r w:rsidR="0017060E" w:rsidRPr="002B6928">
        <w:rPr>
          <w:rFonts w:ascii="標楷體" w:eastAsia="標楷體" w:hAnsi="標楷體" w:hint="eastAsia"/>
          <w:b/>
          <w:color w:val="006600"/>
          <w:szCs w:val="24"/>
        </w:rPr>
        <w:t>**</w:t>
      </w:r>
      <w:r w:rsidRPr="002B6928">
        <w:rPr>
          <w:rFonts w:ascii="標楷體" w:eastAsia="標楷體" w:hAnsi="標楷體" w:hint="eastAsia"/>
          <w:b/>
          <w:color w:val="006600"/>
          <w:szCs w:val="24"/>
          <w:u w:val="single"/>
        </w:rPr>
        <w:t>違反嬰幼兒活動或親子課程教室</w:t>
      </w:r>
      <w:r w:rsidR="0017060E" w:rsidRPr="002B6928">
        <w:rPr>
          <w:rFonts w:ascii="標楷體" w:eastAsia="標楷體" w:hAnsi="標楷體" w:hint="eastAsia"/>
          <w:b/>
          <w:color w:val="006600"/>
          <w:szCs w:val="24"/>
          <w:u w:val="single"/>
        </w:rPr>
        <w:t>相關規定，經中心人員規勸仍無改善者</w:t>
      </w:r>
      <w:r w:rsidR="00502C2C" w:rsidRPr="002B6928">
        <w:rPr>
          <w:rFonts w:ascii="標楷體" w:eastAsia="標楷體" w:hAnsi="標楷體" w:hint="eastAsia"/>
          <w:b/>
          <w:color w:val="006600"/>
          <w:szCs w:val="24"/>
          <w:u w:val="single"/>
        </w:rPr>
        <w:t>(最多3次)</w:t>
      </w:r>
      <w:r w:rsidR="0017060E" w:rsidRPr="002B6928">
        <w:rPr>
          <w:rFonts w:ascii="標楷體" w:eastAsia="標楷體" w:hAnsi="標楷體" w:hint="eastAsia"/>
          <w:b/>
          <w:color w:val="006600"/>
          <w:szCs w:val="24"/>
          <w:u w:val="single"/>
        </w:rPr>
        <w:t>，</w:t>
      </w:r>
    </w:p>
    <w:p w:rsidR="002B6928" w:rsidRPr="002B6928" w:rsidRDefault="002B6928" w:rsidP="0017060E">
      <w:pPr>
        <w:adjustRightInd w:val="0"/>
        <w:snapToGrid w:val="0"/>
        <w:spacing w:line="0" w:lineRule="atLeast"/>
        <w:ind w:left="300"/>
        <w:jc w:val="both"/>
        <w:rPr>
          <w:rFonts w:ascii="標楷體" w:eastAsia="標楷體" w:hAnsi="標楷體"/>
          <w:b/>
          <w:color w:val="006600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006600"/>
          <w:szCs w:val="24"/>
        </w:rPr>
        <w:t xml:space="preserve">      </w:t>
      </w:r>
      <w:r w:rsidR="0017060E" w:rsidRPr="002B6928">
        <w:rPr>
          <w:rFonts w:ascii="標楷體" w:eastAsia="標楷體" w:hAnsi="標楷體" w:hint="eastAsia"/>
          <w:b/>
          <w:color w:val="006600"/>
          <w:szCs w:val="24"/>
          <w:u w:val="single"/>
        </w:rPr>
        <w:t>為</w:t>
      </w:r>
      <w:r w:rsidRPr="002B6928">
        <w:rPr>
          <w:rFonts w:ascii="標楷體" w:eastAsia="標楷體" w:hAnsi="標楷體" w:hint="eastAsia"/>
          <w:b/>
          <w:color w:val="006600"/>
          <w:szCs w:val="24"/>
          <w:u w:val="single"/>
        </w:rPr>
        <w:t>維護大眾利益與使用品質上課品質，中心人員得隨時請其離場；規則自公布日起</w:t>
      </w:r>
    </w:p>
    <w:p w:rsidR="00D04442" w:rsidRPr="002B6928" w:rsidRDefault="002B6928" w:rsidP="002B6928">
      <w:pPr>
        <w:adjustRightInd w:val="0"/>
        <w:snapToGrid w:val="0"/>
        <w:spacing w:line="0" w:lineRule="atLeast"/>
        <w:ind w:left="300"/>
        <w:jc w:val="both"/>
        <w:rPr>
          <w:rFonts w:ascii="標楷體" w:eastAsia="標楷體" w:hAnsi="標楷體"/>
          <w:b/>
          <w:color w:val="006600"/>
          <w:szCs w:val="24"/>
          <w:u w:val="single"/>
        </w:rPr>
      </w:pPr>
      <w:r w:rsidRPr="002B6928">
        <w:rPr>
          <w:rFonts w:ascii="標楷體" w:eastAsia="標楷體" w:hAnsi="標楷體" w:hint="eastAsia"/>
          <w:b/>
          <w:color w:val="006600"/>
          <w:szCs w:val="24"/>
        </w:rPr>
        <w:t xml:space="preserve">      </w:t>
      </w:r>
      <w:r w:rsidRPr="002B6928">
        <w:rPr>
          <w:rFonts w:ascii="標楷體" w:eastAsia="標楷體" w:hAnsi="標楷體" w:hint="eastAsia"/>
          <w:b/>
          <w:color w:val="006600"/>
          <w:szCs w:val="24"/>
          <w:u w:val="single"/>
        </w:rPr>
        <w:t>實施，若有未盡事宜得隨時修正之。</w:t>
      </w:r>
    </w:p>
    <w:p w:rsidR="002B6928" w:rsidRPr="002B6928" w:rsidRDefault="002B6928" w:rsidP="002B6928">
      <w:pPr>
        <w:adjustRightInd w:val="0"/>
        <w:snapToGrid w:val="0"/>
        <w:spacing w:line="0" w:lineRule="atLeast"/>
        <w:ind w:left="300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0910DB" w:rsidRPr="002B6928" w:rsidRDefault="000910DB" w:rsidP="000910D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>二、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目前婦幼館</w:t>
      </w:r>
      <w:r w:rsidR="00A620E7" w:rsidRPr="002B6928">
        <w:rPr>
          <w:rFonts w:ascii="標楷體" w:eastAsia="標楷體" w:hAnsi="標楷體" w:hint="eastAsia"/>
          <w:b/>
          <w:color w:val="FF0000"/>
          <w:szCs w:val="24"/>
        </w:rPr>
        <w:t>大門前不開放停車</w:t>
      </w:r>
      <w:r w:rsidR="00A620E7" w:rsidRPr="002B6928">
        <w:rPr>
          <w:rFonts w:ascii="標楷體" w:eastAsia="標楷體" w:hAnsi="標楷體" w:hint="eastAsia"/>
          <w:b/>
          <w:color w:val="0070C0"/>
          <w:szCs w:val="24"/>
        </w:rPr>
        <w:t>(僅提供機車停放)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，如需停車</w:t>
      </w:r>
      <w:r w:rsidR="00A620E7" w:rsidRPr="002B6928">
        <w:rPr>
          <w:rFonts w:ascii="標楷體" w:eastAsia="標楷體" w:hAnsi="標楷體" w:hint="eastAsia"/>
          <w:b/>
          <w:color w:val="FF0000"/>
          <w:szCs w:val="24"/>
        </w:rPr>
        <w:t>請提早出門時間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至本館後方</w:t>
      </w: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</w:p>
    <w:p w:rsidR="000910DB" w:rsidRPr="002B6928" w:rsidRDefault="000910DB" w:rsidP="000910D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FF0000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公園停車</w:t>
      </w:r>
      <w:r w:rsidR="00CD170D" w:rsidRPr="002B69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(文忠路旁)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，以免停車車輛多找不到位子耽誤上課時間及權益；</w:t>
      </w:r>
      <w:r w:rsidR="00A620E7" w:rsidRPr="002B6928">
        <w:rPr>
          <w:rFonts w:ascii="標楷體" w:eastAsia="標楷體" w:hAnsi="標楷體" w:hint="eastAsia"/>
          <w:b/>
          <w:color w:val="FF0000"/>
          <w:szCs w:val="24"/>
        </w:rPr>
        <w:t>公園前的鐵鍊</w:t>
      </w:r>
      <w:r w:rsidRPr="002B6928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</w:p>
    <w:p w:rsidR="000910DB" w:rsidRPr="002B6928" w:rsidRDefault="000910DB" w:rsidP="000910D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  <w:r w:rsidR="00A620E7" w:rsidRPr="002B6928">
        <w:rPr>
          <w:rFonts w:ascii="標楷體" w:eastAsia="標楷體" w:hAnsi="標楷體" w:hint="eastAsia"/>
          <w:b/>
          <w:color w:val="FF0000"/>
          <w:szCs w:val="24"/>
        </w:rPr>
        <w:t>可拉起，</w:t>
      </w:r>
      <w:proofErr w:type="gramStart"/>
      <w:r w:rsidR="00A620E7" w:rsidRPr="002B6928">
        <w:rPr>
          <w:rFonts w:ascii="標楷體" w:eastAsia="標楷體" w:hAnsi="標楷體" w:hint="eastAsia"/>
          <w:b/>
          <w:color w:val="FF0000"/>
          <w:szCs w:val="24"/>
        </w:rPr>
        <w:t>請停好</w:t>
      </w:r>
      <w:proofErr w:type="gramEnd"/>
      <w:r w:rsidR="00A620E7" w:rsidRPr="002B6928">
        <w:rPr>
          <w:rFonts w:ascii="標楷體" w:eastAsia="標楷體" w:hAnsi="標楷體" w:hint="eastAsia"/>
          <w:b/>
          <w:color w:val="FF0000"/>
          <w:szCs w:val="24"/>
        </w:rPr>
        <w:t>車後記得將</w:t>
      </w:r>
      <w:proofErr w:type="gramStart"/>
      <w:r w:rsidR="00A620E7" w:rsidRPr="002B6928">
        <w:rPr>
          <w:rFonts w:ascii="標楷體" w:eastAsia="標楷體" w:hAnsi="標楷體" w:hint="eastAsia"/>
          <w:b/>
          <w:color w:val="FF0000"/>
          <w:szCs w:val="24"/>
        </w:rPr>
        <w:t>鐵鍊掛回</w:t>
      </w:r>
      <w:proofErr w:type="gramEnd"/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，讓其他家長也有車位可停，麻煩各位家長配合，</w:t>
      </w:r>
    </w:p>
    <w:p w:rsidR="004F6EB1" w:rsidRPr="002B6928" w:rsidRDefault="000910DB" w:rsidP="000910D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B692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</w:t>
      </w:r>
      <w:r w:rsidR="00A620E7" w:rsidRPr="002B6928">
        <w:rPr>
          <w:rFonts w:ascii="標楷體" w:eastAsia="標楷體" w:hAnsi="標楷體" w:hint="eastAsia"/>
          <w:b/>
          <w:color w:val="000000" w:themeColor="text1"/>
          <w:szCs w:val="24"/>
        </w:rPr>
        <w:t>造成不便，請見諒，謝謝!</w:t>
      </w:r>
    </w:p>
    <w:p w:rsidR="000910DB" w:rsidRDefault="000910DB" w:rsidP="000910D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DA6F58" w:rsidRPr="000910DB" w:rsidRDefault="000910DB" w:rsidP="00F96D2A">
      <w:pPr>
        <w:adjustRightInd w:val="0"/>
        <w:snapToGrid w:val="0"/>
        <w:spacing w:line="24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三、</w:t>
      </w:r>
      <w:r w:rsidR="00DA6F58" w:rsidRPr="000910DB">
        <w:rPr>
          <w:rFonts w:ascii="標楷體" w:eastAsia="標楷體" w:hAnsi="標楷體" w:hint="eastAsia"/>
          <w:b/>
          <w:color w:val="000000" w:themeColor="text1"/>
          <w:szCs w:val="24"/>
        </w:rPr>
        <w:t>報名時間</w:t>
      </w:r>
      <w:r w:rsidR="00F96D2A">
        <w:rPr>
          <w:rFonts w:ascii="標楷體" w:eastAsia="標楷體" w:hAnsi="標楷體" w:hint="eastAsia"/>
          <w:b/>
          <w:color w:val="000000" w:themeColor="text1"/>
          <w:szCs w:val="24"/>
        </w:rPr>
        <w:t>:8/3</w:t>
      </w:r>
      <w:r w:rsidR="00DA6F58" w:rsidRPr="000910D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F96D2A">
        <w:rPr>
          <w:rFonts w:ascii="標楷體" w:eastAsia="標楷體" w:hAnsi="標楷體" w:hint="eastAsia"/>
          <w:b/>
          <w:color w:val="000000" w:themeColor="text1"/>
          <w:szCs w:val="24"/>
        </w:rPr>
        <w:t>三</w:t>
      </w:r>
      <w:r w:rsidR="00DA6F58" w:rsidRPr="000910DB">
        <w:rPr>
          <w:rFonts w:ascii="標楷體" w:eastAsia="標楷體" w:hAnsi="標楷體" w:hint="eastAsia"/>
          <w:b/>
          <w:color w:val="000000" w:themeColor="text1"/>
          <w:szCs w:val="24"/>
        </w:rPr>
        <w:t xml:space="preserve">) </w:t>
      </w:r>
      <w:r w:rsidR="00F96D2A">
        <w:rPr>
          <w:rFonts w:ascii="標楷體" w:eastAsia="標楷體" w:hAnsi="標楷體" w:hint="eastAsia"/>
          <w:b/>
          <w:color w:val="000000" w:themeColor="text1"/>
          <w:szCs w:val="24"/>
        </w:rPr>
        <w:t>上午9</w:t>
      </w:r>
      <w:r w:rsidR="00DA6F58" w:rsidRPr="000910DB">
        <w:rPr>
          <w:rFonts w:ascii="標楷體" w:eastAsia="標楷體" w:hAnsi="標楷體" w:hint="eastAsia"/>
          <w:b/>
          <w:color w:val="000000" w:themeColor="text1"/>
          <w:szCs w:val="24"/>
        </w:rPr>
        <w:t>:00</w:t>
      </w:r>
    </w:p>
    <w:p w:rsidR="00A620E7" w:rsidRPr="00DA6F58" w:rsidRDefault="00F96D2A" w:rsidP="00F96D2A">
      <w:pPr>
        <w:adjustRightInd w:val="0"/>
        <w:snapToGrid w:val="0"/>
        <w:spacing w:line="240" w:lineRule="exact"/>
        <w:jc w:val="both"/>
        <w:rPr>
          <w:rFonts w:eastAsia="標楷體"/>
          <w:bCs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DA6F58" w:rsidRPr="00DA6F58">
        <w:rPr>
          <w:rFonts w:ascii="標楷體" w:eastAsia="標楷體" w:hAnsi="標楷體" w:hint="eastAsia"/>
          <w:b/>
          <w:color w:val="000000" w:themeColor="text1"/>
          <w:szCs w:val="24"/>
        </w:rPr>
        <w:t>報名網址：</w:t>
      </w:r>
      <w:r w:rsidR="00DD0225" w:rsidRPr="00DD0225">
        <w:rPr>
          <w:rFonts w:ascii="標楷體" w:eastAsia="標楷體" w:hAnsi="標楷體"/>
          <w:b/>
          <w:color w:val="000000" w:themeColor="text1"/>
          <w:szCs w:val="24"/>
        </w:rPr>
        <w:t>http://goo.gl/VYgVho</w:t>
      </w:r>
    </w:p>
    <w:p w:rsidR="00A620E7" w:rsidRDefault="00A620E7" w:rsidP="00A620E7">
      <w:pPr>
        <w:snapToGrid w:val="0"/>
        <w:spacing w:line="260" w:lineRule="exact"/>
        <w:ind w:firstLineChars="400" w:firstLine="960"/>
        <w:jc w:val="right"/>
        <w:rPr>
          <w:rFonts w:ascii="標楷體" w:eastAsia="標楷體" w:hAnsi="標楷體"/>
          <w:szCs w:val="24"/>
        </w:rPr>
      </w:pPr>
      <w:r w:rsidRPr="00583C7B">
        <w:rPr>
          <w:rFonts w:ascii="標楷體" w:eastAsia="標楷體" w:hAnsi="標楷體" w:hint="eastAsia"/>
          <w:szCs w:val="24"/>
        </w:rPr>
        <w:t>新竹縣托育人員資源中心啟</w:t>
      </w:r>
      <w:r>
        <w:rPr>
          <w:rFonts w:ascii="標楷體" w:eastAsia="標楷體" w:hAnsi="標楷體"/>
          <w:szCs w:val="24"/>
        </w:rPr>
        <w:t>105.0</w:t>
      </w:r>
      <w:r w:rsidR="004F6EB1">
        <w:rPr>
          <w:rFonts w:ascii="標楷體" w:eastAsia="標楷體" w:hAnsi="標楷體" w:hint="eastAsia"/>
          <w:szCs w:val="24"/>
        </w:rPr>
        <w:t>7</w:t>
      </w:r>
      <w:r w:rsidR="003D6A38">
        <w:rPr>
          <w:rFonts w:ascii="標楷體" w:eastAsia="標楷體" w:hAnsi="標楷體"/>
          <w:szCs w:val="24"/>
        </w:rPr>
        <w:t>.</w:t>
      </w:r>
      <w:r w:rsidR="003D6A38">
        <w:rPr>
          <w:rFonts w:ascii="標楷體" w:eastAsia="標楷體" w:hAnsi="標楷體" w:hint="eastAsia"/>
          <w:szCs w:val="24"/>
        </w:rPr>
        <w:t>30</w:t>
      </w:r>
    </w:p>
    <w:p w:rsidR="005D5289" w:rsidRDefault="005D5289" w:rsidP="005D5289">
      <w:pPr>
        <w:snapToGrid w:val="0"/>
        <w:spacing w:line="260" w:lineRule="exact"/>
        <w:ind w:firstLineChars="400" w:firstLine="960"/>
        <w:jc w:val="right"/>
        <w:rPr>
          <w:rFonts w:eastAsia="標楷體"/>
          <w:bCs/>
          <w:szCs w:val="24"/>
        </w:rPr>
      </w:pPr>
    </w:p>
    <w:sectPr w:rsidR="005D5289" w:rsidSect="00A7064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0C" w:rsidRDefault="007E2B0C" w:rsidP="00A3330A">
      <w:r>
        <w:separator/>
      </w:r>
    </w:p>
  </w:endnote>
  <w:endnote w:type="continuationSeparator" w:id="0">
    <w:p w:rsidR="007E2B0C" w:rsidRDefault="007E2B0C" w:rsidP="00A3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0C" w:rsidRDefault="007E2B0C" w:rsidP="00A3330A">
      <w:r>
        <w:separator/>
      </w:r>
    </w:p>
  </w:footnote>
  <w:footnote w:type="continuationSeparator" w:id="0">
    <w:p w:rsidR="007E2B0C" w:rsidRDefault="007E2B0C" w:rsidP="00A33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286" w:rsidRPr="006B2286" w:rsidRDefault="002B6928" w:rsidP="006B2286">
    <w:pPr>
      <w:pStyle w:val="af7"/>
      <w:jc w:val="center"/>
      <w:rPr>
        <w:rFonts w:ascii="標楷體" w:eastAsia="標楷體" w:hAnsi="標楷體"/>
        <w:b/>
        <w:color w:val="FF0000"/>
        <w:sz w:val="36"/>
        <w:szCs w:val="36"/>
      </w:rPr>
    </w:pPr>
    <w:r>
      <w:rPr>
        <w:rFonts w:ascii="標楷體" w:eastAsia="標楷體" w:hAnsi="標楷體" w:hint="eastAsia"/>
        <w:b/>
        <w:color w:val="FF0000"/>
        <w:sz w:val="36"/>
        <w:szCs w:val="36"/>
      </w:rPr>
      <w:t>嬰幼兒活動課程相關使用規則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AED"/>
    <w:multiLevelType w:val="hybridMultilevel"/>
    <w:tmpl w:val="F1805FF0"/>
    <w:lvl w:ilvl="0" w:tplc="163E85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F16B7"/>
    <w:multiLevelType w:val="hybridMultilevel"/>
    <w:tmpl w:val="AC8E5430"/>
    <w:lvl w:ilvl="0" w:tplc="1F624C4E">
      <w:start w:val="1"/>
      <w:numFmt w:val="taiwaneseCountingThousand"/>
      <w:lvlText w:val="第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17C9A"/>
    <w:multiLevelType w:val="hybridMultilevel"/>
    <w:tmpl w:val="3600224A"/>
    <w:lvl w:ilvl="0" w:tplc="CD06080C">
      <w:start w:val="2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CE"/>
    <w:rsid w:val="00000C5B"/>
    <w:rsid w:val="00010C17"/>
    <w:rsid w:val="0001100E"/>
    <w:rsid w:val="0001265E"/>
    <w:rsid w:val="00012C2A"/>
    <w:rsid w:val="00022EC5"/>
    <w:rsid w:val="000309B3"/>
    <w:rsid w:val="00032B9C"/>
    <w:rsid w:val="0005711C"/>
    <w:rsid w:val="00066906"/>
    <w:rsid w:val="000725CB"/>
    <w:rsid w:val="00072B64"/>
    <w:rsid w:val="00084FC7"/>
    <w:rsid w:val="00085A25"/>
    <w:rsid w:val="0008799C"/>
    <w:rsid w:val="000910DB"/>
    <w:rsid w:val="000A2230"/>
    <w:rsid w:val="000A506A"/>
    <w:rsid w:val="000B3826"/>
    <w:rsid w:val="000D0B47"/>
    <w:rsid w:val="000E0889"/>
    <w:rsid w:val="000E12FC"/>
    <w:rsid w:val="000E2FA3"/>
    <w:rsid w:val="000E49CE"/>
    <w:rsid w:val="000E5FA9"/>
    <w:rsid w:val="000F0BA9"/>
    <w:rsid w:val="001062AE"/>
    <w:rsid w:val="00120E8B"/>
    <w:rsid w:val="00143D99"/>
    <w:rsid w:val="001442EF"/>
    <w:rsid w:val="00154AEF"/>
    <w:rsid w:val="00155B12"/>
    <w:rsid w:val="00157CEE"/>
    <w:rsid w:val="00166333"/>
    <w:rsid w:val="0017060E"/>
    <w:rsid w:val="0019468F"/>
    <w:rsid w:val="001B4307"/>
    <w:rsid w:val="001B58A8"/>
    <w:rsid w:val="001C3DF5"/>
    <w:rsid w:val="001C5F84"/>
    <w:rsid w:val="001C70AD"/>
    <w:rsid w:val="001D1DDB"/>
    <w:rsid w:val="001D5CA6"/>
    <w:rsid w:val="001F630B"/>
    <w:rsid w:val="001F749F"/>
    <w:rsid w:val="002017A2"/>
    <w:rsid w:val="002102D3"/>
    <w:rsid w:val="002151DF"/>
    <w:rsid w:val="00220453"/>
    <w:rsid w:val="00274166"/>
    <w:rsid w:val="00291136"/>
    <w:rsid w:val="002967D4"/>
    <w:rsid w:val="002A5EA5"/>
    <w:rsid w:val="002B3804"/>
    <w:rsid w:val="002B6928"/>
    <w:rsid w:val="002C069D"/>
    <w:rsid w:val="002C3B49"/>
    <w:rsid w:val="002E4B0D"/>
    <w:rsid w:val="00304C1B"/>
    <w:rsid w:val="00311DE6"/>
    <w:rsid w:val="0032077C"/>
    <w:rsid w:val="00323892"/>
    <w:rsid w:val="0034012A"/>
    <w:rsid w:val="00341481"/>
    <w:rsid w:val="00344D43"/>
    <w:rsid w:val="0034772A"/>
    <w:rsid w:val="003542AF"/>
    <w:rsid w:val="00355E24"/>
    <w:rsid w:val="00362894"/>
    <w:rsid w:val="00376694"/>
    <w:rsid w:val="003979E6"/>
    <w:rsid w:val="003A27AC"/>
    <w:rsid w:val="003B31FF"/>
    <w:rsid w:val="003B736E"/>
    <w:rsid w:val="003C2FFD"/>
    <w:rsid w:val="003C4146"/>
    <w:rsid w:val="003D2640"/>
    <w:rsid w:val="003D6A38"/>
    <w:rsid w:val="00406C13"/>
    <w:rsid w:val="00425EB7"/>
    <w:rsid w:val="00426948"/>
    <w:rsid w:val="004331C2"/>
    <w:rsid w:val="004414FA"/>
    <w:rsid w:val="00451B9A"/>
    <w:rsid w:val="00456765"/>
    <w:rsid w:val="00462BE7"/>
    <w:rsid w:val="00464580"/>
    <w:rsid w:val="004728CE"/>
    <w:rsid w:val="00474595"/>
    <w:rsid w:val="00477057"/>
    <w:rsid w:val="004B2EF5"/>
    <w:rsid w:val="004B5431"/>
    <w:rsid w:val="004C46BE"/>
    <w:rsid w:val="004C7CBF"/>
    <w:rsid w:val="004D217E"/>
    <w:rsid w:val="004F2693"/>
    <w:rsid w:val="004F2DC7"/>
    <w:rsid w:val="004F34B2"/>
    <w:rsid w:val="004F6EB1"/>
    <w:rsid w:val="004F70A1"/>
    <w:rsid w:val="00502C2C"/>
    <w:rsid w:val="0050558E"/>
    <w:rsid w:val="0052471C"/>
    <w:rsid w:val="00541425"/>
    <w:rsid w:val="00561FDA"/>
    <w:rsid w:val="00576776"/>
    <w:rsid w:val="00583C7B"/>
    <w:rsid w:val="00587FA3"/>
    <w:rsid w:val="005902CA"/>
    <w:rsid w:val="00593584"/>
    <w:rsid w:val="005A01AC"/>
    <w:rsid w:val="005B42A9"/>
    <w:rsid w:val="005B7AF4"/>
    <w:rsid w:val="005C668B"/>
    <w:rsid w:val="005D5289"/>
    <w:rsid w:val="005E4F0E"/>
    <w:rsid w:val="005E6AE9"/>
    <w:rsid w:val="005F257C"/>
    <w:rsid w:val="005F65C5"/>
    <w:rsid w:val="006047BE"/>
    <w:rsid w:val="00610218"/>
    <w:rsid w:val="006257F0"/>
    <w:rsid w:val="00634659"/>
    <w:rsid w:val="006422B7"/>
    <w:rsid w:val="00650955"/>
    <w:rsid w:val="00661C61"/>
    <w:rsid w:val="00672014"/>
    <w:rsid w:val="006772CD"/>
    <w:rsid w:val="00680FF5"/>
    <w:rsid w:val="00681693"/>
    <w:rsid w:val="0068440B"/>
    <w:rsid w:val="00691DEA"/>
    <w:rsid w:val="006B0734"/>
    <w:rsid w:val="006B08E6"/>
    <w:rsid w:val="006B2286"/>
    <w:rsid w:val="006B4891"/>
    <w:rsid w:val="006C1108"/>
    <w:rsid w:val="00710006"/>
    <w:rsid w:val="007139EA"/>
    <w:rsid w:val="00750772"/>
    <w:rsid w:val="00750B53"/>
    <w:rsid w:val="007574D3"/>
    <w:rsid w:val="00770176"/>
    <w:rsid w:val="00770199"/>
    <w:rsid w:val="00783312"/>
    <w:rsid w:val="00785B65"/>
    <w:rsid w:val="007A6C2A"/>
    <w:rsid w:val="007C598D"/>
    <w:rsid w:val="007D20EC"/>
    <w:rsid w:val="007D4C15"/>
    <w:rsid w:val="007D62A1"/>
    <w:rsid w:val="007E1F75"/>
    <w:rsid w:val="007E2B0C"/>
    <w:rsid w:val="007F19B6"/>
    <w:rsid w:val="007F7AA8"/>
    <w:rsid w:val="00804829"/>
    <w:rsid w:val="00810BB2"/>
    <w:rsid w:val="008150FF"/>
    <w:rsid w:val="00821BF0"/>
    <w:rsid w:val="00824FBC"/>
    <w:rsid w:val="00834D0B"/>
    <w:rsid w:val="00835242"/>
    <w:rsid w:val="00837DAD"/>
    <w:rsid w:val="00846D92"/>
    <w:rsid w:val="00854CEF"/>
    <w:rsid w:val="0086057A"/>
    <w:rsid w:val="00860589"/>
    <w:rsid w:val="008642CA"/>
    <w:rsid w:val="00867422"/>
    <w:rsid w:val="00893FB3"/>
    <w:rsid w:val="008A513B"/>
    <w:rsid w:val="008A7384"/>
    <w:rsid w:val="008C791F"/>
    <w:rsid w:val="008F3E49"/>
    <w:rsid w:val="0091185A"/>
    <w:rsid w:val="009129FD"/>
    <w:rsid w:val="00930067"/>
    <w:rsid w:val="009336E2"/>
    <w:rsid w:val="00977916"/>
    <w:rsid w:val="009D0AED"/>
    <w:rsid w:val="009E1030"/>
    <w:rsid w:val="009F2098"/>
    <w:rsid w:val="00A11778"/>
    <w:rsid w:val="00A1479F"/>
    <w:rsid w:val="00A17F49"/>
    <w:rsid w:val="00A25BCB"/>
    <w:rsid w:val="00A3032D"/>
    <w:rsid w:val="00A3330A"/>
    <w:rsid w:val="00A35059"/>
    <w:rsid w:val="00A37B45"/>
    <w:rsid w:val="00A43CD7"/>
    <w:rsid w:val="00A620E7"/>
    <w:rsid w:val="00A7064F"/>
    <w:rsid w:val="00A7093D"/>
    <w:rsid w:val="00AA089B"/>
    <w:rsid w:val="00AA19C5"/>
    <w:rsid w:val="00AA33E6"/>
    <w:rsid w:val="00AB2CEA"/>
    <w:rsid w:val="00AB34F2"/>
    <w:rsid w:val="00AB722D"/>
    <w:rsid w:val="00AD06FF"/>
    <w:rsid w:val="00AD4433"/>
    <w:rsid w:val="00AE18F5"/>
    <w:rsid w:val="00AE1A84"/>
    <w:rsid w:val="00AF2B59"/>
    <w:rsid w:val="00B041DB"/>
    <w:rsid w:val="00B107D7"/>
    <w:rsid w:val="00B4391F"/>
    <w:rsid w:val="00B70EF1"/>
    <w:rsid w:val="00B8257C"/>
    <w:rsid w:val="00B8263B"/>
    <w:rsid w:val="00B8674A"/>
    <w:rsid w:val="00B91DE3"/>
    <w:rsid w:val="00BA23F1"/>
    <w:rsid w:val="00BB2A3C"/>
    <w:rsid w:val="00BB3CB3"/>
    <w:rsid w:val="00BC0BCB"/>
    <w:rsid w:val="00BF2845"/>
    <w:rsid w:val="00C00F99"/>
    <w:rsid w:val="00C01D98"/>
    <w:rsid w:val="00C0544C"/>
    <w:rsid w:val="00C06260"/>
    <w:rsid w:val="00C32311"/>
    <w:rsid w:val="00C43968"/>
    <w:rsid w:val="00C43FC9"/>
    <w:rsid w:val="00C66086"/>
    <w:rsid w:val="00C73E9E"/>
    <w:rsid w:val="00C80A83"/>
    <w:rsid w:val="00CD170D"/>
    <w:rsid w:val="00CE598A"/>
    <w:rsid w:val="00D04442"/>
    <w:rsid w:val="00D13746"/>
    <w:rsid w:val="00D35EF6"/>
    <w:rsid w:val="00DA376B"/>
    <w:rsid w:val="00DA6F58"/>
    <w:rsid w:val="00DB094C"/>
    <w:rsid w:val="00DB7F4E"/>
    <w:rsid w:val="00DC173E"/>
    <w:rsid w:val="00DC335F"/>
    <w:rsid w:val="00DC55CF"/>
    <w:rsid w:val="00DC6176"/>
    <w:rsid w:val="00DC6CED"/>
    <w:rsid w:val="00DC7A12"/>
    <w:rsid w:val="00DD0225"/>
    <w:rsid w:val="00DD55F7"/>
    <w:rsid w:val="00DE6A72"/>
    <w:rsid w:val="00DF26FC"/>
    <w:rsid w:val="00E032C8"/>
    <w:rsid w:val="00E0648E"/>
    <w:rsid w:val="00E128CB"/>
    <w:rsid w:val="00E16E5D"/>
    <w:rsid w:val="00E216DA"/>
    <w:rsid w:val="00E2633A"/>
    <w:rsid w:val="00E415C5"/>
    <w:rsid w:val="00E41684"/>
    <w:rsid w:val="00E450E0"/>
    <w:rsid w:val="00E537A8"/>
    <w:rsid w:val="00E542BA"/>
    <w:rsid w:val="00E619CE"/>
    <w:rsid w:val="00E837EF"/>
    <w:rsid w:val="00E92D3E"/>
    <w:rsid w:val="00EA00A7"/>
    <w:rsid w:val="00EA1878"/>
    <w:rsid w:val="00EA334E"/>
    <w:rsid w:val="00EB686C"/>
    <w:rsid w:val="00EC2135"/>
    <w:rsid w:val="00EC32CD"/>
    <w:rsid w:val="00EC3EF2"/>
    <w:rsid w:val="00EC6A8B"/>
    <w:rsid w:val="00EC7287"/>
    <w:rsid w:val="00ED493C"/>
    <w:rsid w:val="00EE21B9"/>
    <w:rsid w:val="00EE6D7C"/>
    <w:rsid w:val="00EF0273"/>
    <w:rsid w:val="00EF15F8"/>
    <w:rsid w:val="00F05765"/>
    <w:rsid w:val="00F05F51"/>
    <w:rsid w:val="00F17B8E"/>
    <w:rsid w:val="00F271AC"/>
    <w:rsid w:val="00F27DB7"/>
    <w:rsid w:val="00F35808"/>
    <w:rsid w:val="00F423CD"/>
    <w:rsid w:val="00F42624"/>
    <w:rsid w:val="00F4406F"/>
    <w:rsid w:val="00F51148"/>
    <w:rsid w:val="00F656D2"/>
    <w:rsid w:val="00F67D8B"/>
    <w:rsid w:val="00F80652"/>
    <w:rsid w:val="00F82F09"/>
    <w:rsid w:val="00F83416"/>
    <w:rsid w:val="00F95CB5"/>
    <w:rsid w:val="00F96D2A"/>
    <w:rsid w:val="00FA153D"/>
    <w:rsid w:val="00FA6B8A"/>
    <w:rsid w:val="00FD3402"/>
    <w:rsid w:val="00FD3A25"/>
    <w:rsid w:val="00FE024D"/>
    <w:rsid w:val="00FF16A4"/>
    <w:rsid w:val="00FF67D8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139E08-023E-4E0E-BB17-20F15997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CE"/>
    <w:pPr>
      <w:ind w:leftChars="200" w:left="480"/>
    </w:pPr>
  </w:style>
  <w:style w:type="table" w:styleId="a4">
    <w:name w:val="Table Grid"/>
    <w:basedOn w:val="a1"/>
    <w:uiPriority w:val="59"/>
    <w:rsid w:val="00E6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33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33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5E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A43CD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c">
    <w:name w:val="副標題 字元"/>
    <w:basedOn w:val="a0"/>
    <w:link w:val="ab"/>
    <w:uiPriority w:val="11"/>
    <w:rsid w:val="00A43CD7"/>
    <w:rPr>
      <w:rFonts w:asciiTheme="majorHAnsi" w:eastAsia="新細明體" w:hAnsiTheme="majorHAnsi" w:cstheme="majorBidi"/>
      <w:i/>
      <w:iCs/>
      <w:szCs w:val="24"/>
    </w:rPr>
  </w:style>
  <w:style w:type="paragraph" w:styleId="ad">
    <w:name w:val="Title"/>
    <w:basedOn w:val="a"/>
    <w:next w:val="a"/>
    <w:link w:val="ae"/>
    <w:uiPriority w:val="10"/>
    <w:qFormat/>
    <w:rsid w:val="00A43CD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A43CD7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">
    <w:name w:val="Hyperlink"/>
    <w:basedOn w:val="a0"/>
    <w:uiPriority w:val="99"/>
    <w:unhideWhenUsed/>
    <w:rsid w:val="002102D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E1F75"/>
    <w:rPr>
      <w:color w:val="800080" w:themeColor="followedHyperlink"/>
      <w:u w:val="single"/>
    </w:rPr>
  </w:style>
  <w:style w:type="character" w:styleId="af1">
    <w:name w:val="Strong"/>
    <w:uiPriority w:val="22"/>
    <w:qFormat/>
    <w:rsid w:val="00B4391F"/>
    <w:rPr>
      <w:b/>
      <w:bCs/>
    </w:rPr>
  </w:style>
  <w:style w:type="paragraph" w:styleId="af2">
    <w:name w:val="annotation text"/>
    <w:basedOn w:val="a"/>
    <w:link w:val="af3"/>
    <w:uiPriority w:val="99"/>
    <w:unhideWhenUsed/>
    <w:rsid w:val="00810BB2"/>
  </w:style>
  <w:style w:type="character" w:customStyle="1" w:styleId="af3">
    <w:name w:val="註解文字 字元"/>
    <w:basedOn w:val="a0"/>
    <w:link w:val="af2"/>
    <w:uiPriority w:val="99"/>
    <w:rsid w:val="00810BB2"/>
  </w:style>
  <w:style w:type="character" w:styleId="af4">
    <w:name w:val="annotation reference"/>
    <w:basedOn w:val="a0"/>
    <w:uiPriority w:val="99"/>
    <w:semiHidden/>
    <w:unhideWhenUsed/>
    <w:rsid w:val="00FD3402"/>
    <w:rPr>
      <w:sz w:val="18"/>
      <w:szCs w:val="18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FD3402"/>
    <w:rPr>
      <w:b/>
      <w:bCs/>
    </w:rPr>
  </w:style>
  <w:style w:type="character" w:customStyle="1" w:styleId="af6">
    <w:name w:val="註解主旨 字元"/>
    <w:basedOn w:val="af3"/>
    <w:link w:val="af5"/>
    <w:uiPriority w:val="99"/>
    <w:semiHidden/>
    <w:rsid w:val="00FD3402"/>
    <w:rPr>
      <w:b/>
      <w:bCs/>
    </w:rPr>
  </w:style>
  <w:style w:type="paragraph" w:styleId="af7">
    <w:name w:val="No Spacing"/>
    <w:uiPriority w:val="1"/>
    <w:qFormat/>
    <w:rsid w:val="00A7064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0D7B-1455-4671-9B3F-40E6F6EC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托育資源中心</dc:creator>
  <cp:lastModifiedBy>托育資源中心</cp:lastModifiedBy>
  <cp:revision>37</cp:revision>
  <cp:lastPrinted>2016-07-30T05:52:00Z</cp:lastPrinted>
  <dcterms:created xsi:type="dcterms:W3CDTF">2016-05-10T01:30:00Z</dcterms:created>
  <dcterms:modified xsi:type="dcterms:W3CDTF">2016-08-03T02:28:00Z</dcterms:modified>
</cp:coreProperties>
</file>