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29" w:rsidRPr="002D5029" w:rsidRDefault="00FF4422" w:rsidP="002D5029">
      <w:pPr>
        <w:widowControl/>
        <w:spacing w:before="100" w:beforeAutospacing="1" w:after="100" w:afterAutospacing="1"/>
        <w:rPr>
          <w:rFonts w:ascii="Helvetica" w:eastAsia="新細明體" w:hAnsi="Helvetica" w:cs="Helvetica"/>
          <w:color w:val="000000"/>
          <w:kern w:val="0"/>
          <w:sz w:val="22"/>
        </w:rPr>
      </w:pPr>
      <w:r>
        <w:rPr>
          <w:rFonts w:ascii="Helvetica" w:eastAsia="新細明體" w:hAnsi="Helvetica" w:cs="Helvetica" w:hint="eastAsia"/>
          <w:color w:val="000000"/>
          <w:kern w:val="0"/>
          <w:sz w:val="22"/>
        </w:rPr>
        <w:t>「絲線傳情」纏花展</w:t>
      </w:r>
      <w:r>
        <w:rPr>
          <w:rFonts w:ascii="Helvetica" w:eastAsia="新細明體" w:hAnsi="Helvetica" w:cs="Helvetica" w:hint="eastAsia"/>
          <w:color w:val="000000"/>
          <w:kern w:val="0"/>
          <w:sz w:val="22"/>
        </w:rPr>
        <w:t>DIY</w:t>
      </w:r>
      <w:r>
        <w:rPr>
          <w:rFonts w:ascii="Helvetica" w:eastAsia="新細明體" w:hAnsi="Helvetica" w:cs="Helvetica" w:hint="eastAsia"/>
          <w:color w:val="000000"/>
          <w:kern w:val="0"/>
          <w:sz w:val="22"/>
        </w:rPr>
        <w:t>活動場次</w:t>
      </w:r>
      <w:r w:rsidR="002D5029" w:rsidRPr="002D5029">
        <w:rPr>
          <w:rFonts w:ascii="Helvetica" w:eastAsia="新細明體" w:hAnsi="Helvetica" w:cs="Helvetica"/>
          <w:color w:val="000000"/>
          <w:kern w:val="0"/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775"/>
        <w:gridCol w:w="1507"/>
        <w:gridCol w:w="1512"/>
        <w:gridCol w:w="1940"/>
      </w:tblGrid>
      <w:tr w:rsidR="00AF71B5" w:rsidRPr="002D5029" w:rsidTr="00E83D3D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  <w:t>編號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日</w:t>
            </w:r>
            <w:r w:rsidRPr="002D5029">
              <w:rPr>
                <w:rFonts w:ascii="新細明體" w:eastAsia="新細明體" w:hAnsi="新細明體" w:cs="Helvetica" w:hint="eastAsia"/>
                <w:color w:val="000000"/>
                <w:kern w:val="0"/>
                <w:sz w:val="22"/>
              </w:rPr>
              <w:t>期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時</w:t>
            </w:r>
            <w:r w:rsidRPr="002D5029">
              <w:rPr>
                <w:rFonts w:ascii="新細明體" w:eastAsia="新細明體" w:hAnsi="新細明體" w:cs="Helvetica" w:hint="eastAsia"/>
                <w:color w:val="000000"/>
                <w:kern w:val="0"/>
                <w:sz w:val="22"/>
              </w:rPr>
              <w:t>間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活動內</w:t>
            </w:r>
            <w:r w:rsidRPr="002D5029">
              <w:rPr>
                <w:rFonts w:ascii="新細明體" w:eastAsia="新細明體" w:hAnsi="新細明體" w:cs="Helvetica" w:hint="eastAsia"/>
                <w:color w:val="000000"/>
                <w:kern w:val="0"/>
                <w:sz w:val="22"/>
              </w:rPr>
              <w:t>容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年齡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不限</w:t>
            </w:r>
          </w:p>
        </w:tc>
      </w:tr>
      <w:tr w:rsidR="00AF71B5" w:rsidRPr="002D5029" w:rsidTr="00E83D3D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  <w:t> 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8/4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  <w:t> 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10:00~12:00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掛飾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團體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  <w:t> 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14:00~16:00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掛飾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個人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8/5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10:00~12:00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鑰匙圈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團體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  <w:t> 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14:00~16:00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鑰匙圈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個人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8/6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10:00~12:00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手鍊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團體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  <w:t> 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14:00~16:00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手鍊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個人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8/7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10:00~12:00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戒指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團體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  <w:t> 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14:00~16:00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戒指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個人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8/8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10:00~12:00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愛之戒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團體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  <w:t> 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14:00~16:00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愛之戒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個人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8/9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10:00~12:00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別針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團體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  <w:t> 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14:00~16:00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別針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個人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  <w:t> 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8/11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10:00~12:00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34471F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掛飾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團體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  <w:t> 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14:00~16:00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34471F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掛飾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個人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8/12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10:00~12:00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34471F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鑰匙圈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團體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  <w:t> 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14:00~16:00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34471F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鑰匙圈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個人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8/13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10:00~12:00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34471F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手鍊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55257A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團體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  <w:t> 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14:00~16:00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34471F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手鍊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個人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8/14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10:00~12:00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戒指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團體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  <w:t> 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14:00~16:00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戒指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個人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8/15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10:00~12:00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愛之戒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團體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  <w:t> 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14:00~16:00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愛之戒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個人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8/16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9C461F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10:00~12:00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別針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團體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rPr>
          <w:trHeight w:val="39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 w:rsidRPr="002D5029"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  <w:t> 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14:00~16:00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別針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個人</w:t>
            </w: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AF71B5" w:rsidRPr="002D5029" w:rsidTr="00E83D3D"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AF71B5" w:rsidRPr="002D5029" w:rsidTr="00E83D3D"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AF71B5" w:rsidRPr="002D5029" w:rsidTr="00E83D3D"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AF71B5" w:rsidRPr="002D5029" w:rsidTr="00E83D3D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5" w:rsidRPr="002D5029" w:rsidRDefault="00AF71B5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</w:tbl>
    <w:p w:rsidR="002D5029" w:rsidRPr="002D5029" w:rsidRDefault="002D5029" w:rsidP="002D5029">
      <w:pPr>
        <w:widowControl/>
        <w:spacing w:before="100" w:beforeAutospacing="1" w:after="100" w:afterAutospacing="1"/>
        <w:rPr>
          <w:rFonts w:ascii="Helvetica" w:eastAsia="新細明體" w:hAnsi="Helvetica" w:cs="Helvetica"/>
          <w:color w:val="000000"/>
          <w:kern w:val="0"/>
          <w:sz w:val="22"/>
        </w:rPr>
      </w:pPr>
      <w:r w:rsidRPr="002D5029">
        <w:rPr>
          <w:rFonts w:ascii="Helvetica" w:eastAsia="新細明體" w:hAnsi="Helvetica" w:cs="Helvetica"/>
          <w:color w:val="000000"/>
          <w:kern w:val="0"/>
          <w:sz w:val="22"/>
        </w:rPr>
        <w:t> </w:t>
      </w:r>
      <w:r w:rsidR="00FF4422">
        <w:rPr>
          <w:rFonts w:ascii="新細明體" w:eastAsia="新細明體" w:hAnsi="新細明體" w:cs="Helvetica" w:hint="eastAsia"/>
          <w:color w:val="000000"/>
          <w:kern w:val="0"/>
          <w:sz w:val="22"/>
        </w:rPr>
        <w:t>※講師保留活動製作物更改權，調整合適之難易程度再行教學。</w:t>
      </w:r>
    </w:p>
    <w:p w:rsidR="001A65A5" w:rsidRDefault="001A65A5"/>
    <w:sectPr w:rsidR="001A65A5" w:rsidSect="001A65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7F" w:rsidRDefault="008B017F" w:rsidP="00AF71B5">
      <w:r>
        <w:separator/>
      </w:r>
    </w:p>
  </w:endnote>
  <w:endnote w:type="continuationSeparator" w:id="1">
    <w:p w:rsidR="008B017F" w:rsidRDefault="008B017F" w:rsidP="00AF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7F" w:rsidRDefault="008B017F" w:rsidP="00AF71B5">
      <w:r>
        <w:separator/>
      </w:r>
    </w:p>
  </w:footnote>
  <w:footnote w:type="continuationSeparator" w:id="1">
    <w:p w:rsidR="008B017F" w:rsidRDefault="008B017F" w:rsidP="00AF7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029"/>
    <w:rsid w:val="001A65A5"/>
    <w:rsid w:val="00295A25"/>
    <w:rsid w:val="002D5029"/>
    <w:rsid w:val="00527A30"/>
    <w:rsid w:val="008B017F"/>
    <w:rsid w:val="00996F95"/>
    <w:rsid w:val="00AF71B5"/>
    <w:rsid w:val="00D63A8C"/>
    <w:rsid w:val="00E83D3D"/>
    <w:rsid w:val="00FF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880141581msonormal">
    <w:name w:val="yiv4880141581msonormal"/>
    <w:basedOn w:val="a"/>
    <w:rsid w:val="002D50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F7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F71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F7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F71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052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0028">
                      <w:marLeft w:val="385"/>
                      <w:marRight w:val="402"/>
                      <w:marTop w:val="419"/>
                      <w:marBottom w:val="3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>SYNNEX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2015-06-08T13:45:00Z</dcterms:created>
  <dcterms:modified xsi:type="dcterms:W3CDTF">2015-06-09T05:15:00Z</dcterms:modified>
</cp:coreProperties>
</file>