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59"/>
        <w:gridCol w:w="20"/>
      </w:tblGrid>
      <w:tr w:rsidR="00F753CD" w:rsidRPr="00F753CD" w:rsidTr="0053542C">
        <w:trPr>
          <w:tblCellSpacing w:w="0" w:type="dxa"/>
        </w:trPr>
        <w:tc>
          <w:tcPr>
            <w:tcW w:w="11" w:type="pct"/>
          </w:tcPr>
          <w:p w:rsidR="00F753CD" w:rsidRPr="00F753CD" w:rsidRDefault="00F753CD" w:rsidP="00F753CD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4978" w:type="pct"/>
          </w:tcPr>
          <w:p w:rsidR="00597C82" w:rsidRPr="000D008B" w:rsidRDefault="007A5B61" w:rsidP="00132E99">
            <w:pPr>
              <w:pStyle w:val="Default"/>
              <w:spacing w:line="500" w:lineRule="exact"/>
              <w:jc w:val="center"/>
              <w:rPr>
                <w:rFonts w:ascii="標楷體" w:eastAsia="標楷體" w:cs="標楷體"/>
                <w:sz w:val="40"/>
                <w:szCs w:val="40"/>
              </w:rPr>
            </w:pPr>
            <w:r w:rsidRPr="000D008B">
              <w:rPr>
                <w:rFonts w:ascii="標楷體" w:eastAsia="標楷體" w:cs="標楷體" w:hint="eastAsia"/>
                <w:sz w:val="40"/>
                <w:szCs w:val="40"/>
              </w:rPr>
              <w:t>多元化</w:t>
            </w:r>
            <w:r w:rsidR="00A7639F" w:rsidRPr="000D008B">
              <w:rPr>
                <w:rFonts w:ascii="標楷體" w:eastAsia="標楷體" w:cs="標楷體" w:hint="eastAsia"/>
                <w:sz w:val="40"/>
                <w:szCs w:val="40"/>
              </w:rPr>
              <w:t>長期照護</w:t>
            </w:r>
            <w:r w:rsidR="00597C82" w:rsidRPr="000D008B">
              <w:rPr>
                <w:rFonts w:ascii="標楷體" w:eastAsia="標楷體" w:cs="標楷體" w:hint="eastAsia"/>
                <w:sz w:val="40"/>
                <w:szCs w:val="40"/>
              </w:rPr>
              <w:t>研</w:t>
            </w:r>
            <w:r w:rsidR="00A7639F" w:rsidRPr="000D008B">
              <w:rPr>
                <w:rFonts w:ascii="標楷體" w:eastAsia="標楷體" w:cs="標楷體" w:hint="eastAsia"/>
                <w:sz w:val="40"/>
                <w:szCs w:val="40"/>
              </w:rPr>
              <w:t>習</w:t>
            </w:r>
            <w:r w:rsidR="00597C82" w:rsidRPr="000D008B">
              <w:rPr>
                <w:rFonts w:ascii="標楷體" w:eastAsia="標楷體" w:cs="標楷體" w:hint="eastAsia"/>
                <w:sz w:val="40"/>
                <w:szCs w:val="40"/>
              </w:rPr>
              <w:t>會</w:t>
            </w:r>
            <w:r w:rsidR="003459D7">
              <w:rPr>
                <w:rFonts w:ascii="標楷體" w:eastAsia="標楷體" w:cs="標楷體" w:hint="eastAsia"/>
                <w:sz w:val="40"/>
                <w:szCs w:val="40"/>
              </w:rPr>
              <w:t>簡章</w:t>
            </w:r>
          </w:p>
          <w:p w:rsidR="00350EE5" w:rsidRPr="00350EE5" w:rsidRDefault="00350EE5" w:rsidP="00132E99">
            <w:pPr>
              <w:pStyle w:val="Default"/>
              <w:spacing w:line="500" w:lineRule="exact"/>
              <w:jc w:val="center"/>
              <w:rPr>
                <w:rFonts w:ascii="標楷體" w:eastAsia="標楷體" w:cs="標楷體"/>
                <w:sz w:val="20"/>
                <w:szCs w:val="20"/>
              </w:rPr>
            </w:pPr>
          </w:p>
          <w:p w:rsidR="00597C82" w:rsidRPr="0042512D" w:rsidRDefault="00597C82" w:rsidP="00132E99">
            <w:pPr>
              <w:pStyle w:val="Default"/>
              <w:spacing w:line="500" w:lineRule="exact"/>
              <w:rPr>
                <w:rFonts w:ascii="標楷體" w:eastAsia="標楷體" w:cs="標楷體"/>
              </w:rPr>
            </w:pPr>
            <w:r w:rsidRPr="0042512D">
              <w:rPr>
                <w:rFonts w:ascii="標楷體" w:eastAsia="標楷體" w:cs="標楷體" w:hint="eastAsia"/>
              </w:rPr>
              <w:t>一、</w:t>
            </w:r>
            <w:r w:rsidR="00A7639F" w:rsidRPr="0042512D">
              <w:rPr>
                <w:rFonts w:ascii="標楷體" w:eastAsia="標楷體" w:cs="標楷體" w:hint="eastAsia"/>
              </w:rPr>
              <w:t>緣由：</w:t>
            </w:r>
            <w:r w:rsidR="007A5B61" w:rsidRPr="0042512D">
              <w:rPr>
                <w:rFonts w:ascii="標楷體" w:eastAsia="標楷體" w:cs="標楷體" w:hint="eastAsia"/>
              </w:rPr>
              <w:t>慶祝</w:t>
            </w:r>
            <w:proofErr w:type="gramStart"/>
            <w:r w:rsidR="00A7639F" w:rsidRPr="0042512D">
              <w:rPr>
                <w:rFonts w:ascii="標楷體" w:eastAsia="標楷體" w:cs="標楷體" w:hint="eastAsia"/>
              </w:rPr>
              <w:t>財團法人獎卿護理</w:t>
            </w:r>
            <w:proofErr w:type="gramEnd"/>
            <w:r w:rsidR="00A7639F" w:rsidRPr="0042512D">
              <w:rPr>
                <w:rFonts w:ascii="標楷體" w:eastAsia="標楷體" w:cs="標楷體" w:hint="eastAsia"/>
              </w:rPr>
              <w:t>展望基金會</w:t>
            </w:r>
            <w:r w:rsidR="007A5B61" w:rsidRPr="0042512D">
              <w:rPr>
                <w:rFonts w:ascii="標楷體" w:eastAsia="標楷體" w:cs="標楷體" w:hint="eastAsia"/>
              </w:rPr>
              <w:t>創辦</w:t>
            </w:r>
            <w:r w:rsidR="00A7639F" w:rsidRPr="0042512D">
              <w:rPr>
                <w:rFonts w:ascii="標楷體" w:eastAsia="標楷體" w:cs="標楷體" w:hint="eastAsia"/>
              </w:rPr>
              <w:t>二十週年</w:t>
            </w:r>
          </w:p>
          <w:p w:rsidR="007A5B61" w:rsidRPr="0042512D" w:rsidRDefault="00597C82" w:rsidP="00132E99">
            <w:pPr>
              <w:pStyle w:val="Default"/>
              <w:spacing w:line="500" w:lineRule="exact"/>
              <w:ind w:left="1188" w:hangingChars="495" w:hanging="1188"/>
              <w:rPr>
                <w:rFonts w:ascii="標楷體" w:eastAsia="標楷體" w:cs="標楷體"/>
              </w:rPr>
            </w:pPr>
            <w:r w:rsidRPr="0042512D">
              <w:rPr>
                <w:rFonts w:ascii="標楷體" w:eastAsia="標楷體" w:cs="標楷體" w:hint="eastAsia"/>
              </w:rPr>
              <w:t>二、目的：</w:t>
            </w:r>
            <w:r w:rsidR="007A5B61" w:rsidRPr="0042512D">
              <w:rPr>
                <w:rFonts w:ascii="標楷體" w:eastAsia="標楷體" w:cs="標楷體" w:hint="eastAsia"/>
              </w:rPr>
              <w:t>藉由本次研習會安排，介紹本機構多元</w:t>
            </w:r>
            <w:r w:rsidR="00ED1091" w:rsidRPr="0042512D">
              <w:rPr>
                <w:rFonts w:ascii="標楷體" w:eastAsia="標楷體" w:cs="標楷體" w:hint="eastAsia"/>
              </w:rPr>
              <w:t>化</w:t>
            </w:r>
            <w:r w:rsidR="007A5B61" w:rsidRPr="0042512D">
              <w:rPr>
                <w:rFonts w:ascii="標楷體" w:eastAsia="標楷體" w:cs="標楷體" w:hint="eastAsia"/>
              </w:rPr>
              <w:t>長期照護概念與實務</w:t>
            </w:r>
            <w:r w:rsidR="00ED1091" w:rsidRPr="0042512D">
              <w:rPr>
                <w:rFonts w:ascii="標楷體" w:eastAsia="標楷體" w:cs="標楷體" w:hint="eastAsia"/>
              </w:rPr>
              <w:t>分享</w:t>
            </w:r>
            <w:r w:rsidR="007A5B61" w:rsidRPr="0042512D">
              <w:rPr>
                <w:rFonts w:ascii="標楷體" w:eastAsia="標楷體" w:cs="標楷體" w:hint="eastAsia"/>
              </w:rPr>
              <w:t>，以增進</w:t>
            </w:r>
            <w:r w:rsidRPr="0042512D">
              <w:rPr>
                <w:rFonts w:ascii="標楷體" w:eastAsia="標楷體" w:cs="標楷體" w:hint="eastAsia"/>
              </w:rPr>
              <w:t>長期照</w:t>
            </w:r>
            <w:r w:rsidR="00F7594B" w:rsidRPr="0042512D">
              <w:rPr>
                <w:rFonts w:ascii="標楷體" w:eastAsia="標楷體" w:cs="標楷體" w:hint="eastAsia"/>
              </w:rPr>
              <w:t>顧</w:t>
            </w:r>
            <w:r w:rsidRPr="0042512D">
              <w:rPr>
                <w:rFonts w:ascii="標楷體" w:eastAsia="標楷體" w:cs="標楷體" w:hint="eastAsia"/>
              </w:rPr>
              <w:t>從業人員專業</w:t>
            </w:r>
            <w:r w:rsidR="00F7594B" w:rsidRPr="0042512D">
              <w:rPr>
                <w:rFonts w:ascii="標楷體" w:eastAsia="標楷體" w:cs="標楷體" w:hint="eastAsia"/>
              </w:rPr>
              <w:t>知</w:t>
            </w:r>
            <w:r w:rsidR="007A5B61" w:rsidRPr="0042512D">
              <w:rPr>
                <w:rFonts w:ascii="標楷體" w:eastAsia="標楷體" w:cs="標楷體" w:hint="eastAsia"/>
              </w:rPr>
              <w:t>能</w:t>
            </w:r>
            <w:r w:rsidR="00ED1091" w:rsidRPr="0042512D">
              <w:rPr>
                <w:rFonts w:ascii="標楷體" w:eastAsia="標楷體" w:cs="標楷體" w:hint="eastAsia"/>
              </w:rPr>
              <w:t>，促進</w:t>
            </w:r>
            <w:r w:rsidR="00F7594B" w:rsidRPr="0042512D">
              <w:rPr>
                <w:rFonts w:ascii="標楷體" w:eastAsia="標楷體" w:cs="標楷體" w:hint="eastAsia"/>
              </w:rPr>
              <w:t>機構</w:t>
            </w:r>
            <w:r w:rsidRPr="0042512D">
              <w:rPr>
                <w:rFonts w:ascii="標楷體" w:eastAsia="標楷體" w:cs="標楷體" w:hint="eastAsia"/>
              </w:rPr>
              <w:t>住民</w:t>
            </w:r>
            <w:r w:rsidR="00F7594B" w:rsidRPr="0042512D">
              <w:rPr>
                <w:rFonts w:ascii="標楷體" w:eastAsia="標楷體" w:cs="標楷體" w:hint="eastAsia"/>
              </w:rPr>
              <w:t>、</w:t>
            </w:r>
            <w:r w:rsidR="0042512D">
              <w:rPr>
                <w:rFonts w:ascii="標楷體" w:eastAsia="標楷體" w:cs="標楷體" w:hint="eastAsia"/>
              </w:rPr>
              <w:t>居家</w:t>
            </w:r>
            <w:r w:rsidR="00F7594B" w:rsidRPr="0042512D">
              <w:rPr>
                <w:rFonts w:ascii="標楷體" w:eastAsia="標楷體" w:cs="標楷體" w:hint="eastAsia"/>
              </w:rPr>
              <w:t>個案</w:t>
            </w:r>
            <w:r w:rsidR="0042512D">
              <w:rPr>
                <w:rFonts w:ascii="標楷體" w:eastAsia="標楷體" w:cs="標楷體" w:hint="eastAsia"/>
              </w:rPr>
              <w:t>、社區民眾</w:t>
            </w:r>
            <w:r w:rsidR="00ED1091" w:rsidRPr="0042512D">
              <w:rPr>
                <w:rFonts w:ascii="標楷體" w:eastAsia="標楷體" w:cs="標楷體" w:hint="eastAsia"/>
              </w:rPr>
              <w:t>獲得</w:t>
            </w:r>
            <w:r w:rsidR="0042512D">
              <w:rPr>
                <w:rFonts w:ascii="標楷體" w:eastAsia="標楷體" w:cs="標楷體" w:hint="eastAsia"/>
              </w:rPr>
              <w:t>較</w:t>
            </w:r>
            <w:r w:rsidR="00F7594B" w:rsidRPr="0042512D">
              <w:rPr>
                <w:rFonts w:ascii="標楷體" w:eastAsia="標楷體" w:cs="標楷體" w:hint="eastAsia"/>
              </w:rPr>
              <w:t>優質</w:t>
            </w:r>
            <w:r w:rsidRPr="0042512D">
              <w:rPr>
                <w:rFonts w:ascii="標楷體" w:eastAsia="標楷體" w:cs="標楷體" w:hint="eastAsia"/>
              </w:rPr>
              <w:t>生活</w:t>
            </w:r>
            <w:r w:rsidR="00F7594B" w:rsidRPr="0042512D">
              <w:rPr>
                <w:rFonts w:ascii="標楷體" w:eastAsia="標楷體" w:cs="標楷體" w:hint="eastAsia"/>
              </w:rPr>
              <w:t>品質</w:t>
            </w:r>
            <w:r w:rsidR="00EF2D8D">
              <w:rPr>
                <w:rFonts w:ascii="標楷體" w:eastAsia="標楷體" w:cs="標楷體" w:hint="eastAsia"/>
              </w:rPr>
              <w:t>並保障其權益</w:t>
            </w:r>
            <w:r w:rsidR="0042512D">
              <w:rPr>
                <w:rFonts w:ascii="標楷體" w:eastAsia="標楷體" w:cs="標楷體" w:hint="eastAsia"/>
              </w:rPr>
              <w:t>。</w:t>
            </w:r>
          </w:p>
          <w:p w:rsidR="008539AA" w:rsidRDefault="00597C82" w:rsidP="0053542C">
            <w:pPr>
              <w:pStyle w:val="Default"/>
              <w:spacing w:line="500" w:lineRule="exact"/>
              <w:ind w:left="1680" w:hangingChars="700" w:hanging="1680"/>
              <w:rPr>
                <w:rFonts w:ascii="標楷體" w:eastAsia="標楷體" w:cs="標楷體"/>
              </w:rPr>
            </w:pPr>
            <w:r w:rsidRPr="0042512D">
              <w:rPr>
                <w:rFonts w:ascii="標楷體" w:eastAsia="標楷體" w:cs="標楷體" w:hint="eastAsia"/>
              </w:rPr>
              <w:t>三、主辦單位：</w:t>
            </w:r>
            <w:proofErr w:type="gramStart"/>
            <w:r w:rsidR="00ED1091" w:rsidRPr="0042512D">
              <w:rPr>
                <w:rFonts w:ascii="標楷體" w:eastAsia="標楷體" w:cs="標楷體" w:hint="eastAsia"/>
              </w:rPr>
              <w:t>財團法人獎卿護理</w:t>
            </w:r>
            <w:proofErr w:type="gramEnd"/>
            <w:r w:rsidR="00ED1091" w:rsidRPr="0042512D">
              <w:rPr>
                <w:rFonts w:ascii="標楷體" w:eastAsia="標楷體" w:cs="標楷體" w:hint="eastAsia"/>
              </w:rPr>
              <w:t>展望基金會</w:t>
            </w:r>
          </w:p>
          <w:p w:rsidR="00ED1091" w:rsidRPr="0042512D" w:rsidRDefault="008539AA" w:rsidP="0053542C">
            <w:pPr>
              <w:pStyle w:val="Default"/>
              <w:spacing w:line="500" w:lineRule="exact"/>
              <w:ind w:left="1680" w:hangingChars="700" w:hanging="168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四、協</w:t>
            </w:r>
            <w:r w:rsidRPr="0042512D">
              <w:rPr>
                <w:rFonts w:ascii="標楷體" w:eastAsia="標楷體" w:cs="標楷體" w:hint="eastAsia"/>
              </w:rPr>
              <w:t>辦單位：</w:t>
            </w:r>
            <w:r w:rsidR="00ED1091" w:rsidRPr="0042512D">
              <w:rPr>
                <w:rFonts w:ascii="標楷體" w:eastAsia="標楷體" w:cs="標楷體" w:hint="eastAsia"/>
              </w:rPr>
              <w:t>社團法人台灣長期照護專業協會、</w:t>
            </w:r>
            <w:r w:rsidR="00933A8B" w:rsidRPr="0042512D">
              <w:rPr>
                <w:rFonts w:ascii="標楷體" w:eastAsia="標楷體" w:hAnsi="標楷體" w:hint="eastAsia"/>
              </w:rPr>
              <w:t>高雄市立大同醫院</w:t>
            </w:r>
            <w:r w:rsidR="00933A8B" w:rsidRPr="0042512D">
              <w:rPr>
                <w:rFonts w:ascii="標楷體" w:eastAsia="標楷體" w:hAnsi="標楷體"/>
              </w:rPr>
              <w:t>(</w:t>
            </w:r>
            <w:r w:rsidR="00933A8B" w:rsidRPr="0042512D">
              <w:rPr>
                <w:rFonts w:ascii="標楷體" w:eastAsia="標楷體" w:hAnsi="標楷體" w:hint="eastAsia"/>
              </w:rPr>
              <w:t>委託財團法人私立高雄醫學大學附設中和紀念醫院</w:t>
            </w:r>
            <w:r w:rsidR="00933A8B" w:rsidRPr="0042512D">
              <w:rPr>
                <w:rFonts w:ascii="標楷體" w:eastAsia="標楷體" w:hAnsi="標楷體"/>
              </w:rPr>
              <w:t>)</w:t>
            </w:r>
          </w:p>
          <w:p w:rsidR="003B2D47" w:rsidRDefault="008539AA" w:rsidP="0053542C">
            <w:pPr>
              <w:pStyle w:val="Default"/>
              <w:spacing w:line="500" w:lineRule="exact"/>
              <w:ind w:left="1680" w:hangingChars="700" w:hanging="168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五</w:t>
            </w:r>
            <w:r w:rsidR="00597C82" w:rsidRPr="0042512D">
              <w:rPr>
                <w:rFonts w:ascii="標楷體" w:eastAsia="標楷體" w:cs="標楷體" w:hint="eastAsia"/>
              </w:rPr>
              <w:t>、參加對象：</w:t>
            </w:r>
            <w:r w:rsidR="0042512D">
              <w:rPr>
                <w:rFonts w:ascii="標楷體" w:eastAsia="標楷體" w:cs="標楷體" w:hint="eastAsia"/>
              </w:rPr>
              <w:t>長期照顧相關人員</w:t>
            </w:r>
            <w:r w:rsidR="003C60BA">
              <w:rPr>
                <w:rFonts w:ascii="標楷體" w:eastAsia="標楷體" w:cs="標楷體" w:hint="eastAsia"/>
              </w:rPr>
              <w:t>；</w:t>
            </w:r>
            <w:r w:rsidR="0042512D">
              <w:rPr>
                <w:rFonts w:ascii="標楷體" w:eastAsia="標楷體" w:cs="標楷體" w:hint="eastAsia"/>
              </w:rPr>
              <w:t>護理人員</w:t>
            </w:r>
            <w:r w:rsidR="00E52436">
              <w:rPr>
                <w:rFonts w:ascii="標楷體" w:eastAsia="標楷體" w:cs="標楷體" w:hint="eastAsia"/>
              </w:rPr>
              <w:t>、</w:t>
            </w:r>
            <w:r w:rsidR="00DC34BB">
              <w:rPr>
                <w:rFonts w:ascii="標楷體" w:eastAsia="標楷體" w:cs="標楷體" w:hint="eastAsia"/>
              </w:rPr>
              <w:t>社工人員、</w:t>
            </w:r>
            <w:r w:rsidR="00E52436">
              <w:rPr>
                <w:rFonts w:ascii="標楷體" w:eastAsia="標楷體" w:cs="標楷體" w:hint="eastAsia"/>
              </w:rPr>
              <w:t>物理治療師、職能治療師、營養師</w:t>
            </w:r>
            <w:r w:rsidR="003B2D47">
              <w:rPr>
                <w:rFonts w:ascii="標楷體" w:eastAsia="標楷體" w:cs="標楷體" w:hint="eastAsia"/>
              </w:rPr>
              <w:t>及照顧服務員</w:t>
            </w:r>
          </w:p>
          <w:p w:rsidR="0053542C" w:rsidRDefault="008539AA" w:rsidP="00132E99">
            <w:pPr>
              <w:pStyle w:val="Default"/>
              <w:spacing w:line="500" w:lineRule="exac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六</w:t>
            </w:r>
            <w:r w:rsidR="00597C82" w:rsidRPr="0042512D">
              <w:rPr>
                <w:rFonts w:ascii="標楷體" w:eastAsia="標楷體" w:cs="標楷體" w:hint="eastAsia"/>
              </w:rPr>
              <w:t>、教育積分：</w:t>
            </w:r>
          </w:p>
          <w:p w:rsidR="007765AE" w:rsidRPr="007765AE" w:rsidRDefault="0053542C" w:rsidP="0053542C">
            <w:pPr>
              <w:pStyle w:val="Default"/>
              <w:spacing w:line="500" w:lineRule="exact"/>
              <w:rPr>
                <w:rFonts w:ascii="標楷體" w:eastAsia="標楷體" w:hAnsi="標楷體" w:cs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  <w:r w:rsidR="007765AE" w:rsidRPr="007765AE">
              <w:rPr>
                <w:rFonts w:ascii="標楷體" w:eastAsia="標楷體" w:hAnsi="標楷體" w:cs="標楷體" w:hint="eastAsia"/>
              </w:rPr>
              <w:t>護理人員、物理治療師、職能治療師、營養師繼續教育積分申請中。</w:t>
            </w:r>
          </w:p>
          <w:p w:rsidR="0053542C" w:rsidRPr="0053542C" w:rsidRDefault="0053542C" w:rsidP="0053542C">
            <w:pPr>
              <w:pStyle w:val="Default"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53542C">
              <w:rPr>
                <w:rFonts w:ascii="標楷體" w:eastAsia="標楷體" w:hAnsi="標楷體" w:hint="eastAsia"/>
              </w:rPr>
              <w:t xml:space="preserve"> </w:t>
            </w:r>
            <w:r w:rsidRPr="0053542C">
              <w:rPr>
                <w:rFonts w:ascii="標楷體" w:eastAsia="標楷體" w:hAnsi="標楷體"/>
              </w:rPr>
              <w:t>(</w:t>
            </w:r>
            <w:r w:rsidRPr="0053542C">
              <w:rPr>
                <w:rFonts w:ascii="標楷體" w:eastAsia="標楷體" w:hAnsi="標楷體" w:hint="eastAsia"/>
              </w:rPr>
              <w:t>二</w:t>
            </w:r>
            <w:r w:rsidRPr="0053542C">
              <w:rPr>
                <w:rFonts w:ascii="標楷體" w:eastAsia="標楷體" w:hAnsi="標楷體"/>
              </w:rPr>
              <w:t>)</w:t>
            </w:r>
            <w:r w:rsidRPr="0053542C">
              <w:rPr>
                <w:rFonts w:ascii="標楷體" w:eastAsia="標楷體" w:hAnsi="標楷體" w:hint="eastAsia"/>
              </w:rPr>
              <w:t>老人福利機構</w:t>
            </w:r>
            <w:r w:rsidRPr="0053542C">
              <w:rPr>
                <w:rFonts w:ascii="標楷體" w:eastAsia="標楷體" w:hAnsi="標楷體"/>
              </w:rPr>
              <w:t>(</w:t>
            </w:r>
            <w:r w:rsidR="00980293">
              <w:rPr>
                <w:rFonts w:ascii="標楷體" w:eastAsia="標楷體" w:hAnsi="標楷體" w:hint="eastAsia"/>
              </w:rPr>
              <w:t>社工員、</w:t>
            </w:r>
            <w:proofErr w:type="gramStart"/>
            <w:r w:rsidRPr="0053542C">
              <w:rPr>
                <w:rFonts w:ascii="標楷體" w:eastAsia="標楷體" w:hAnsi="標楷體" w:hint="eastAsia"/>
              </w:rPr>
              <w:t>照服員</w:t>
            </w:r>
            <w:proofErr w:type="gramEnd"/>
            <w:r w:rsidRPr="0053542C">
              <w:rPr>
                <w:rFonts w:ascii="標楷體" w:eastAsia="標楷體" w:hAnsi="標楷體"/>
              </w:rPr>
              <w:t>)</w:t>
            </w:r>
            <w:r w:rsidRPr="0053542C">
              <w:rPr>
                <w:rFonts w:ascii="標楷體" w:eastAsia="標楷體" w:hAnsi="標楷體" w:hint="eastAsia"/>
              </w:rPr>
              <w:t>在職教育</w:t>
            </w:r>
            <w:r w:rsidR="00FD42C2">
              <w:rPr>
                <w:rFonts w:ascii="標楷體" w:eastAsia="標楷體" w:hAnsi="標楷體" w:hint="eastAsia"/>
              </w:rPr>
              <w:t>時</w:t>
            </w:r>
            <w:r w:rsidRPr="0053542C">
              <w:rPr>
                <w:rFonts w:ascii="標楷體" w:eastAsia="標楷體" w:hAnsi="標楷體" w:hint="eastAsia"/>
              </w:rPr>
              <w:t>數申請中</w:t>
            </w:r>
          </w:p>
          <w:p w:rsidR="007765AE" w:rsidRPr="007765AE" w:rsidRDefault="008539AA" w:rsidP="0053542C">
            <w:pPr>
              <w:pStyle w:val="Default"/>
              <w:spacing w:afterLines="50" w:after="180" w:line="500" w:lineRule="exac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七</w:t>
            </w:r>
            <w:r w:rsidR="007765AE">
              <w:rPr>
                <w:rFonts w:ascii="標楷體" w:eastAsia="標楷體" w:hAnsi="標楷體" w:cs="新細明體" w:hint="eastAsia"/>
              </w:rPr>
              <w:t>、研習會日期及地點：</w:t>
            </w:r>
          </w:p>
        </w:tc>
        <w:tc>
          <w:tcPr>
            <w:tcW w:w="11" w:type="pct"/>
          </w:tcPr>
          <w:p w:rsidR="00F753CD" w:rsidRPr="00F753CD" w:rsidRDefault="00F753CD" w:rsidP="00132E99">
            <w:pPr>
              <w:widowControl/>
              <w:adjustRightInd/>
              <w:spacing w:line="500" w:lineRule="exact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tbl>
      <w:tblPr>
        <w:tblStyle w:val="ae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3118"/>
        <w:gridCol w:w="993"/>
        <w:gridCol w:w="3827"/>
      </w:tblGrid>
      <w:tr w:rsidR="007765AE" w:rsidTr="005B123F">
        <w:tc>
          <w:tcPr>
            <w:tcW w:w="1134" w:type="dxa"/>
            <w:vAlign w:val="center"/>
          </w:tcPr>
          <w:p w:rsidR="007765AE" w:rsidRDefault="007765AE" w:rsidP="007765AE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場次</w:t>
            </w:r>
          </w:p>
        </w:tc>
        <w:tc>
          <w:tcPr>
            <w:tcW w:w="3118" w:type="dxa"/>
            <w:vAlign w:val="center"/>
          </w:tcPr>
          <w:p w:rsidR="007765AE" w:rsidRDefault="007765AE" w:rsidP="007765AE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7765AE" w:rsidRDefault="007765AE" w:rsidP="007765AE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7765AE" w:rsidRDefault="007765AE" w:rsidP="007765AE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地點</w:t>
            </w:r>
          </w:p>
        </w:tc>
      </w:tr>
      <w:tr w:rsidR="007765AE" w:rsidTr="005B123F">
        <w:tc>
          <w:tcPr>
            <w:tcW w:w="1134" w:type="dxa"/>
            <w:vAlign w:val="center"/>
          </w:tcPr>
          <w:p w:rsidR="007765AE" w:rsidRDefault="007765AE" w:rsidP="005B123F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北區</w:t>
            </w:r>
          </w:p>
        </w:tc>
        <w:tc>
          <w:tcPr>
            <w:tcW w:w="3118" w:type="dxa"/>
            <w:vAlign w:val="center"/>
          </w:tcPr>
          <w:p w:rsidR="007765AE" w:rsidRDefault="007765AE" w:rsidP="005B123F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103年11月11日</w:t>
            </w:r>
            <w:r w:rsidR="005B123F"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="005B123F">
              <w:rPr>
                <w:rFonts w:ascii="標楷體" w:eastAsia="標楷體" w:hAnsi="標楷體" w:hint="eastAsia"/>
                <w:kern w:val="2"/>
                <w:szCs w:val="24"/>
              </w:rPr>
              <w:t>星期二</w:t>
            </w:r>
            <w:r w:rsidR="005B123F"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7765AE" w:rsidRDefault="007765AE" w:rsidP="000F3771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08:30</w:t>
            </w:r>
          </w:p>
          <w:p w:rsidR="007765AE" w:rsidRDefault="007765AE" w:rsidP="000F3771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至</w:t>
            </w:r>
          </w:p>
          <w:p w:rsidR="007765AE" w:rsidRDefault="000F3771" w:rsidP="000F3771">
            <w:pPr>
              <w:adjustRightInd/>
              <w:spacing w:line="0" w:lineRule="atLeas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16:30</w:t>
            </w:r>
          </w:p>
        </w:tc>
        <w:tc>
          <w:tcPr>
            <w:tcW w:w="3827" w:type="dxa"/>
          </w:tcPr>
          <w:p w:rsidR="000F3771" w:rsidRPr="000F3771" w:rsidRDefault="000F3771" w:rsidP="005B123F">
            <w:pPr>
              <w:adjustRightInd/>
              <w:spacing w:line="240" w:lineRule="auto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0F3771">
              <w:rPr>
                <w:rFonts w:ascii="標楷體" w:eastAsia="標楷體" w:hAnsi="標楷體" w:cstheme="minorBidi" w:hint="eastAsia"/>
                <w:kern w:val="2"/>
                <w:szCs w:val="24"/>
              </w:rPr>
              <w:t>臺北市立聯合醫院仁愛院區檢驗大樓六樓大禮堂</w:t>
            </w:r>
          </w:p>
          <w:p w:rsidR="007765AE" w:rsidRPr="005B123F" w:rsidRDefault="005B123F" w:rsidP="005B123F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5B123F">
              <w:rPr>
                <w:rFonts w:ascii="標楷體" w:eastAsia="標楷體" w:hAnsi="標楷體" w:hint="eastAsia"/>
                <w:kern w:val="2"/>
                <w:szCs w:val="24"/>
              </w:rPr>
              <w:t>臺北市大安區仁愛路4段10號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</w:tr>
      <w:tr w:rsidR="007765AE" w:rsidTr="005B123F">
        <w:tc>
          <w:tcPr>
            <w:tcW w:w="1134" w:type="dxa"/>
            <w:vAlign w:val="center"/>
          </w:tcPr>
          <w:p w:rsidR="007765AE" w:rsidRDefault="005B123F" w:rsidP="005B123F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南區</w:t>
            </w:r>
          </w:p>
        </w:tc>
        <w:tc>
          <w:tcPr>
            <w:tcW w:w="3118" w:type="dxa"/>
            <w:vAlign w:val="center"/>
          </w:tcPr>
          <w:p w:rsidR="007765AE" w:rsidRDefault="005B123F" w:rsidP="005B123F">
            <w:pPr>
              <w:adjustRightInd/>
              <w:spacing w:line="36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103年11月26日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星期三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5B123F" w:rsidRDefault="005B123F" w:rsidP="005B123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08:30</w:t>
            </w:r>
          </w:p>
          <w:p w:rsidR="005B123F" w:rsidRDefault="005B123F" w:rsidP="005B123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至</w:t>
            </w:r>
          </w:p>
          <w:p w:rsidR="007765AE" w:rsidRDefault="005B123F" w:rsidP="005B123F">
            <w:pPr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16:30</w:t>
            </w:r>
          </w:p>
        </w:tc>
        <w:tc>
          <w:tcPr>
            <w:tcW w:w="3827" w:type="dxa"/>
          </w:tcPr>
          <w:p w:rsidR="005B123F" w:rsidRPr="005B123F" w:rsidRDefault="005B123F" w:rsidP="005B123F">
            <w:pPr>
              <w:adjustRightInd/>
              <w:spacing w:line="240" w:lineRule="auto"/>
              <w:ind w:left="31" w:hangingChars="13" w:hanging="31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高雄市立大同醫院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5B123F">
              <w:rPr>
                <w:rFonts w:ascii="標楷體" w:eastAsia="標楷體" w:hAnsi="標楷體" w:hint="eastAsia"/>
                <w:kern w:val="2"/>
                <w:szCs w:val="24"/>
              </w:rPr>
              <w:t>委託財團法人私立高雄醫學大學附設中和紀念醫院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三樓大禮堂</w:t>
            </w:r>
          </w:p>
          <w:p w:rsidR="007765AE" w:rsidRPr="005B123F" w:rsidRDefault="005B123F" w:rsidP="005B123F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高雄市前金區中華三路68號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</w:tc>
      </w:tr>
    </w:tbl>
    <w:p w:rsidR="00193C4F" w:rsidRPr="00193C4F" w:rsidRDefault="003C60BA" w:rsidP="00132E99">
      <w:pPr>
        <w:adjustRightInd/>
        <w:spacing w:beforeLines="50" w:before="180" w:line="500" w:lineRule="exact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八</w:t>
      </w:r>
      <w:r w:rsidR="00431F6C">
        <w:rPr>
          <w:rFonts w:ascii="標楷體" w:eastAsia="標楷體" w:hAnsi="標楷體" w:hint="eastAsia"/>
          <w:kern w:val="2"/>
          <w:szCs w:val="24"/>
        </w:rPr>
        <w:t>、報名日期：即日起至活動前一</w:t>
      </w:r>
      <w:proofErr w:type="gramStart"/>
      <w:r w:rsidR="00431F6C">
        <w:rPr>
          <w:rFonts w:ascii="標楷體" w:eastAsia="標楷體" w:hAnsi="標楷體" w:hint="eastAsia"/>
          <w:kern w:val="2"/>
          <w:szCs w:val="24"/>
        </w:rPr>
        <w:t>週</w:t>
      </w:r>
      <w:proofErr w:type="gramEnd"/>
      <w:r w:rsidR="00431F6C">
        <w:rPr>
          <w:rFonts w:ascii="標楷體" w:eastAsia="標楷體" w:hAnsi="標楷體" w:hint="eastAsia"/>
          <w:kern w:val="2"/>
          <w:szCs w:val="24"/>
        </w:rPr>
        <w:t>或額滿止。</w:t>
      </w:r>
    </w:p>
    <w:p w:rsidR="00193C4F" w:rsidRPr="00132E99" w:rsidRDefault="00431F6C" w:rsidP="00132E99">
      <w:pPr>
        <w:adjustRightInd/>
        <w:spacing w:line="500" w:lineRule="exact"/>
        <w:ind w:leftChars="-59" w:left="-22" w:hangingChars="50" w:hanging="120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</w:t>
      </w:r>
      <w:r w:rsidR="003C60BA">
        <w:rPr>
          <w:rFonts w:ascii="標楷體" w:eastAsia="標楷體" w:hAnsi="標楷體" w:hint="eastAsia"/>
          <w:kern w:val="2"/>
          <w:szCs w:val="24"/>
        </w:rPr>
        <w:t>九</w:t>
      </w:r>
      <w:r>
        <w:rPr>
          <w:rFonts w:ascii="標楷體" w:eastAsia="標楷體" w:hAnsi="標楷體" w:hint="eastAsia"/>
          <w:kern w:val="2"/>
          <w:szCs w:val="24"/>
        </w:rPr>
        <w:t>、費用：不分身份，每人參加一天報名費1,000元</w:t>
      </w:r>
      <w:r w:rsidR="00132E99" w:rsidRPr="00132E99">
        <w:rPr>
          <w:rFonts w:ascii="標楷體" w:eastAsia="標楷體" w:hAnsi="標楷體"/>
          <w:kern w:val="2"/>
          <w:szCs w:val="24"/>
        </w:rPr>
        <w:t>(</w:t>
      </w:r>
      <w:r w:rsidR="00132E99">
        <w:rPr>
          <w:rFonts w:ascii="標楷體" w:eastAsia="標楷體" w:hAnsi="標楷體" w:hint="eastAsia"/>
          <w:kern w:val="2"/>
          <w:szCs w:val="24"/>
        </w:rPr>
        <w:t>含便當、茶水及講義</w:t>
      </w:r>
      <w:r w:rsidR="00132E99" w:rsidRPr="00132E99">
        <w:rPr>
          <w:rFonts w:ascii="標楷體" w:eastAsia="標楷體" w:hAnsi="標楷體"/>
          <w:kern w:val="2"/>
          <w:szCs w:val="24"/>
        </w:rPr>
        <w:t>)</w:t>
      </w:r>
    </w:p>
    <w:p w:rsidR="00132E99" w:rsidRPr="00132E99" w:rsidRDefault="00132E99" w:rsidP="00132E99">
      <w:pPr>
        <w:adjustRightInd/>
        <w:spacing w:line="500" w:lineRule="exact"/>
        <w:ind w:leftChars="-59" w:left="-22" w:hangingChars="50" w:hanging="12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</w:t>
      </w:r>
      <w:r w:rsidR="003C60BA">
        <w:rPr>
          <w:rFonts w:ascii="標楷體" w:eastAsia="標楷體" w:hAnsi="標楷體" w:hint="eastAsia"/>
          <w:kern w:val="2"/>
          <w:szCs w:val="24"/>
        </w:rPr>
        <w:t>十</w:t>
      </w:r>
      <w:r w:rsidRPr="00132E99">
        <w:rPr>
          <w:rFonts w:ascii="標楷體" w:eastAsia="標楷體" w:hAnsi="標楷體" w:hint="eastAsia"/>
          <w:kern w:val="2"/>
          <w:szCs w:val="24"/>
        </w:rPr>
        <w:t>、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報名注意事項：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132E99" w:rsidP="00EF29F7">
      <w:pPr>
        <w:autoSpaceDE w:val="0"/>
        <w:autoSpaceDN w:val="0"/>
        <w:spacing w:line="500" w:lineRule="exact"/>
        <w:ind w:firstLineChars="200" w:firstLine="480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(</w:t>
      </w:r>
      <w:proofErr w:type="gramStart"/>
      <w:r w:rsidRPr="00132E99">
        <w:rPr>
          <w:rFonts w:ascii="標楷體" w:eastAsia="標楷體" w:hAnsi="標楷體" w:cs="標楷體" w:hint="eastAsia"/>
          <w:color w:val="000000"/>
          <w:szCs w:val="24"/>
        </w:rPr>
        <w:t>一</w:t>
      </w:r>
      <w:proofErr w:type="gramEnd"/>
      <w:r w:rsidRPr="00132E99">
        <w:rPr>
          <w:rFonts w:ascii="標楷體" w:eastAsia="標楷體" w:hAnsi="標楷體"/>
          <w:color w:val="000000"/>
          <w:szCs w:val="24"/>
        </w:rPr>
        <w:t xml:space="preserve">) 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費用繳交注意事項：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6B1AE5" w:rsidRDefault="00132E99" w:rsidP="006B1AE5">
      <w:pPr>
        <w:autoSpaceDE w:val="0"/>
        <w:autoSpaceDN w:val="0"/>
        <w:spacing w:line="500" w:lineRule="exact"/>
        <w:ind w:leftChars="354" w:left="989" w:hangingChars="58" w:hanging="139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1.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請以郵政劃撥方式繳交費用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。戶名：</w:t>
      </w:r>
      <w:proofErr w:type="gramStart"/>
      <w:r w:rsidR="005F7DC1" w:rsidRPr="0042512D">
        <w:rPr>
          <w:rFonts w:ascii="標楷體" w:eastAsia="標楷體" w:cs="標楷體" w:hint="eastAsia"/>
          <w:szCs w:val="24"/>
        </w:rPr>
        <w:t>財團法人獎卿護理</w:t>
      </w:r>
      <w:proofErr w:type="gramEnd"/>
      <w:r w:rsidR="005F7DC1" w:rsidRPr="0042512D">
        <w:rPr>
          <w:rFonts w:ascii="標楷體" w:eastAsia="標楷體" w:cs="標楷體" w:hint="eastAsia"/>
          <w:szCs w:val="24"/>
        </w:rPr>
        <w:t>展望基金會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；劃撥帳</w:t>
      </w:r>
    </w:p>
    <w:p w:rsidR="00701955" w:rsidRDefault="00132E99" w:rsidP="006B1AE5">
      <w:pPr>
        <w:autoSpaceDE w:val="0"/>
        <w:autoSpaceDN w:val="0"/>
        <w:spacing w:line="500" w:lineRule="exact"/>
        <w:ind w:leftChars="354" w:left="850" w:firstLineChars="100" w:firstLine="240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 w:cs="標楷體" w:hint="eastAsia"/>
          <w:color w:val="000000"/>
          <w:szCs w:val="24"/>
        </w:rPr>
        <w:t>號：</w:t>
      </w:r>
      <w:r w:rsidR="00E6072A">
        <w:rPr>
          <w:rFonts w:ascii="標楷體" w:eastAsia="標楷體" w:hAnsi="標楷體" w:cs="標楷體" w:hint="eastAsia"/>
          <w:color w:val="000000"/>
          <w:szCs w:val="24"/>
        </w:rPr>
        <w:t>41926021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；劃撥單上請註明「</w:t>
      </w:r>
      <w:r w:rsidR="005F7DC1">
        <w:rPr>
          <w:rFonts w:ascii="標楷體" w:eastAsia="標楷體" w:hAnsi="標楷體" w:cs="標楷體" w:hint="eastAsia"/>
          <w:color w:val="000000"/>
          <w:szCs w:val="24"/>
        </w:rPr>
        <w:t>參加</w:t>
      </w:r>
      <w:r w:rsidR="006B1AE5">
        <w:rPr>
          <w:rFonts w:ascii="標楷體" w:eastAsia="標楷體" w:hAnsi="標楷體" w:cs="標楷體" w:hint="eastAsia"/>
          <w:color w:val="000000"/>
          <w:szCs w:val="24"/>
        </w:rPr>
        <w:t>者姓名、參加場次及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日期」</w:t>
      </w:r>
      <w:r w:rsidR="006B1AE5">
        <w:rPr>
          <w:rFonts w:ascii="標楷體" w:eastAsia="標楷體" w:hAnsi="標楷體" w:cs="標楷體" w:hint="eastAsia"/>
          <w:color w:val="000000"/>
          <w:szCs w:val="24"/>
        </w:rPr>
        <w:t>，並將郵</w:t>
      </w:r>
    </w:p>
    <w:p w:rsidR="00FB4D7C" w:rsidRPr="00132E99" w:rsidRDefault="006B1AE5" w:rsidP="006B1AE5">
      <w:pPr>
        <w:autoSpaceDE w:val="0"/>
        <w:autoSpaceDN w:val="0"/>
        <w:spacing w:line="500" w:lineRule="exact"/>
        <w:ind w:leftChars="354" w:left="850" w:firstLineChars="100" w:firstLine="24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lastRenderedPageBreak/>
        <w:t>政劃撥儲金存款收據傳真</w:t>
      </w:r>
      <w:r w:rsidR="007A1DF1">
        <w:rPr>
          <w:rFonts w:ascii="標楷體" w:eastAsia="標楷體" w:hAnsi="標楷體" w:cs="標楷體" w:hint="eastAsia"/>
          <w:color w:val="000000"/>
          <w:szCs w:val="24"/>
        </w:rPr>
        <w:t>本會</w:t>
      </w:r>
      <w:r w:rsidR="00701955">
        <w:rPr>
          <w:rFonts w:ascii="標楷體" w:eastAsia="標楷體" w:hAnsi="標楷體" w:cs="標楷體" w:hint="eastAsia"/>
          <w:color w:val="000000"/>
          <w:szCs w:val="24"/>
        </w:rPr>
        <w:t>為憑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="00701955">
        <w:rPr>
          <w:rFonts w:ascii="標楷體" w:eastAsia="標楷體" w:hAnsi="標楷體" w:cs="標楷體" w:hint="eastAsia"/>
          <w:color w:val="000000"/>
          <w:szCs w:val="24"/>
        </w:rPr>
        <w:t>傳真</w:t>
      </w:r>
      <w:r w:rsidR="0044173E">
        <w:rPr>
          <w:rFonts w:ascii="標楷體" w:eastAsia="標楷體" w:hAnsi="標楷體" w:cs="標楷體" w:hint="eastAsia"/>
          <w:color w:val="000000"/>
          <w:szCs w:val="24"/>
        </w:rPr>
        <w:t>專線</w:t>
      </w:r>
      <w:r w:rsidR="00701955">
        <w:rPr>
          <w:rFonts w:ascii="標楷體" w:eastAsia="標楷體" w:hAnsi="標楷體" w:cs="標楷體" w:hint="eastAsia"/>
          <w:color w:val="000000"/>
          <w:szCs w:val="24"/>
        </w:rPr>
        <w:t>：02-23640373</w:t>
      </w:r>
    </w:p>
    <w:p w:rsidR="00132E99" w:rsidRPr="00132E99" w:rsidRDefault="00132E99" w:rsidP="00FB4D7C">
      <w:pPr>
        <w:autoSpaceDE w:val="0"/>
        <w:autoSpaceDN w:val="0"/>
        <w:spacing w:line="500" w:lineRule="exact"/>
        <w:ind w:leftChars="372" w:left="1133" w:hangingChars="100" w:hanging="240"/>
        <w:textAlignment w:val="auto"/>
        <w:rPr>
          <w:rFonts w:ascii="標楷體" w:eastAsia="標楷體" w:hAnsi="標楷體" w:cs="標楷體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2.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請至</w:t>
      </w:r>
      <w:proofErr w:type="gramStart"/>
      <w:r w:rsidR="005F7DC1" w:rsidRPr="00052AF4">
        <w:rPr>
          <w:rFonts w:ascii="標楷體" w:eastAsia="標楷體" w:cs="標楷體" w:hint="eastAsia"/>
          <w:b/>
          <w:szCs w:val="24"/>
          <w:u w:val="single"/>
        </w:rPr>
        <w:t>財團法人獎卿護理</w:t>
      </w:r>
      <w:proofErr w:type="gramEnd"/>
      <w:r w:rsidR="005F7DC1" w:rsidRPr="00052AF4">
        <w:rPr>
          <w:rFonts w:ascii="標楷體" w:eastAsia="標楷體" w:cs="標楷體" w:hint="eastAsia"/>
          <w:b/>
          <w:szCs w:val="24"/>
          <w:u w:val="single"/>
        </w:rPr>
        <w:t>展望基金會</w:t>
      </w:r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網頁</w:t>
      </w:r>
      <w:r w:rsidR="00872664">
        <w:rPr>
          <w:rFonts w:ascii="Times New Roman" w:eastAsia="標楷體"/>
          <w:b/>
          <w:color w:val="000000"/>
          <w:szCs w:val="24"/>
          <w:u w:val="single"/>
        </w:rPr>
        <w:t>(</w:t>
      </w:r>
      <w:r w:rsidR="00872664">
        <w:rPr>
          <w:rFonts w:ascii="Times New Roman" w:eastAsia="標楷體" w:hint="eastAsia"/>
          <w:b/>
          <w:color w:val="000000"/>
          <w:szCs w:val="24"/>
          <w:u w:val="single"/>
        </w:rPr>
        <w:t>http://www.ccfnh.com.tw</w:t>
      </w:r>
      <w:r w:rsidR="00872664">
        <w:rPr>
          <w:rFonts w:ascii="Times New Roman" w:eastAsia="標楷體"/>
          <w:b/>
          <w:color w:val="000000"/>
          <w:szCs w:val="24"/>
          <w:u w:val="single"/>
        </w:rPr>
        <w:t>)</w:t>
      </w:r>
      <w:proofErr w:type="gramStart"/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點選線上報名</w:t>
      </w:r>
      <w:proofErr w:type="gramEnd"/>
      <w:r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連結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132E99">
        <w:rPr>
          <w:rFonts w:ascii="標楷體" w:eastAsia="標楷體" w:hAnsi="標楷體" w:cs="標楷體" w:hint="eastAsia"/>
          <w:szCs w:val="24"/>
        </w:rPr>
        <w:t>承辦人：</w:t>
      </w:r>
      <w:r w:rsidR="005F7DC1" w:rsidRPr="00D3329D">
        <w:rPr>
          <w:rFonts w:ascii="標楷體" w:eastAsia="標楷體" w:hAnsi="標楷體" w:cs="標楷體" w:hint="eastAsia"/>
          <w:szCs w:val="24"/>
        </w:rPr>
        <w:t xml:space="preserve"> </w:t>
      </w:r>
      <w:r w:rsidR="00D3329D" w:rsidRPr="00D3329D">
        <w:rPr>
          <w:rFonts w:ascii="標楷體" w:eastAsia="標楷體" w:hAnsi="標楷體" w:cs="標楷體" w:hint="eastAsia"/>
          <w:szCs w:val="24"/>
        </w:rPr>
        <w:t xml:space="preserve">陳小姐 </w:t>
      </w:r>
      <w:r w:rsidRPr="00132E99">
        <w:rPr>
          <w:rFonts w:ascii="標楷體" w:eastAsia="標楷體" w:hAnsi="標楷體" w:cs="標楷體" w:hint="eastAsia"/>
          <w:szCs w:val="24"/>
        </w:rPr>
        <w:t>，聯絡電話：</w:t>
      </w:r>
      <w:r w:rsidR="00D3329D" w:rsidRPr="00D3329D">
        <w:rPr>
          <w:rFonts w:ascii="標楷體" w:eastAsia="標楷體" w:hAnsi="標楷體" w:hint="eastAsia"/>
          <w:szCs w:val="24"/>
        </w:rPr>
        <w:t>02</w:t>
      </w:r>
      <w:r w:rsidR="00F4408C">
        <w:rPr>
          <w:rFonts w:ascii="標楷體" w:eastAsia="標楷體" w:hAnsi="標楷體" w:hint="eastAsia"/>
          <w:szCs w:val="24"/>
        </w:rPr>
        <w:t>-</w:t>
      </w:r>
      <w:r w:rsidR="00D3329D" w:rsidRPr="00D3329D">
        <w:rPr>
          <w:rFonts w:ascii="標楷體" w:eastAsia="標楷體" w:hAnsi="標楷體" w:cs="標楷體" w:hint="eastAsia"/>
          <w:szCs w:val="24"/>
        </w:rPr>
        <w:t>23646040</w:t>
      </w:r>
      <w:r w:rsidR="00D3329D" w:rsidRPr="00D3329D">
        <w:rPr>
          <w:rFonts w:ascii="Times New Roman" w:eastAsia="標楷體"/>
          <w:szCs w:val="24"/>
        </w:rPr>
        <w:t>#</w:t>
      </w:r>
      <w:r w:rsidR="00D3329D" w:rsidRPr="00D3329D">
        <w:rPr>
          <w:rFonts w:ascii="標楷體" w:eastAsia="標楷體" w:hAnsi="標楷體" w:cs="標楷體" w:hint="eastAsia"/>
          <w:szCs w:val="24"/>
        </w:rPr>
        <w:t>27</w:t>
      </w:r>
      <w:r w:rsidR="00F4408C">
        <w:rPr>
          <w:rFonts w:ascii="標楷體" w:eastAsia="標楷體" w:hAnsi="標楷體" w:cs="標楷體" w:hint="eastAsia"/>
          <w:szCs w:val="24"/>
        </w:rPr>
        <w:t xml:space="preserve"> </w:t>
      </w:r>
      <w:r w:rsidRPr="00132E99">
        <w:rPr>
          <w:rFonts w:ascii="標楷體" w:eastAsia="標楷體" w:hAnsi="標楷體" w:cs="標楷體" w:hint="eastAsia"/>
          <w:szCs w:val="24"/>
        </w:rPr>
        <w:t>。</w:t>
      </w:r>
      <w:r w:rsidRPr="00132E99">
        <w:rPr>
          <w:rFonts w:ascii="標楷體" w:eastAsia="標楷體" w:hAnsi="標楷體" w:cs="標楷體"/>
          <w:szCs w:val="24"/>
        </w:rPr>
        <w:t xml:space="preserve"> </w:t>
      </w:r>
    </w:p>
    <w:p w:rsidR="00F4408C" w:rsidRDefault="00132E99" w:rsidP="00F4408C">
      <w:pPr>
        <w:autoSpaceDE w:val="0"/>
        <w:autoSpaceDN w:val="0"/>
        <w:spacing w:line="500" w:lineRule="exact"/>
        <w:ind w:leftChars="354" w:left="989" w:hangingChars="58" w:hanging="139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3.</w:t>
      </w:r>
      <w:r w:rsidR="00F4408C" w:rsidRPr="00132E99">
        <w:rPr>
          <w:rFonts w:ascii="標楷體" w:eastAsia="標楷體" w:hAnsi="標楷體" w:cs="標楷體" w:hint="eastAsia"/>
          <w:color w:val="000000"/>
          <w:szCs w:val="24"/>
        </w:rPr>
        <w:t>研習費用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收據開立日期以劃撥日為</w:t>
      </w:r>
      <w:proofErr w:type="gramStart"/>
      <w:r w:rsidRPr="00132E99">
        <w:rPr>
          <w:rFonts w:ascii="標楷體" w:eastAsia="標楷體" w:hAnsi="標楷體" w:cs="標楷體" w:hint="eastAsia"/>
          <w:color w:val="000000"/>
          <w:szCs w:val="24"/>
        </w:rPr>
        <w:t>準</w:t>
      </w:r>
      <w:proofErr w:type="gramEnd"/>
      <w:r w:rsidR="00F4408C">
        <w:rPr>
          <w:rFonts w:ascii="標楷體" w:eastAsia="標楷體" w:hAnsi="標楷體" w:cs="標楷體" w:hint="eastAsia"/>
          <w:color w:val="000000"/>
          <w:szCs w:val="24"/>
        </w:rPr>
        <w:t>，</w:t>
      </w:r>
      <w:r w:rsidR="00F4408C" w:rsidRPr="00132E99">
        <w:rPr>
          <w:rFonts w:ascii="標楷體" w:eastAsia="標楷體" w:hAnsi="標楷體" w:cs="標楷體" w:hint="eastAsia"/>
          <w:color w:val="000000"/>
          <w:szCs w:val="24"/>
        </w:rPr>
        <w:t>收據一律課程當天發給，如有特殊事</w:t>
      </w:r>
    </w:p>
    <w:p w:rsidR="00132E99" w:rsidRPr="00132E99" w:rsidRDefault="00F4408C" w:rsidP="00F4408C">
      <w:pPr>
        <w:autoSpaceDE w:val="0"/>
        <w:autoSpaceDN w:val="0"/>
        <w:spacing w:line="500" w:lineRule="exact"/>
        <w:ind w:leftChars="404" w:left="970" w:firstLineChars="50" w:firstLine="120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 w:cs="標楷體" w:hint="eastAsia"/>
          <w:color w:val="000000"/>
          <w:szCs w:val="24"/>
        </w:rPr>
        <w:t>由，請來電洽詢。</w:t>
      </w:r>
      <w:r w:rsidR="00132E99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F4408C" w:rsidP="005F7DC1">
      <w:pPr>
        <w:autoSpaceDE w:val="0"/>
        <w:autoSpaceDN w:val="0"/>
        <w:spacing w:line="500" w:lineRule="exact"/>
        <w:ind w:leftChars="353" w:left="1109" w:hangingChars="109" w:hanging="262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4</w:t>
      </w:r>
      <w:r w:rsidR="00132E99" w:rsidRPr="00132E99">
        <w:rPr>
          <w:rFonts w:ascii="標楷體" w:eastAsia="標楷體" w:hAnsi="標楷體"/>
          <w:color w:val="000000"/>
          <w:szCs w:val="24"/>
        </w:rPr>
        <w:t>.</w:t>
      </w:r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於報名後，至研習會開辦前</w:t>
      </w:r>
      <w:r w:rsidR="00132E99"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3</w:t>
      </w:r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個工作天，若需申請轉讓、取消報名者，</w:t>
      </w:r>
      <w:proofErr w:type="gramStart"/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需酌收</w:t>
      </w:r>
      <w:proofErr w:type="gramEnd"/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行政手續費</w:t>
      </w:r>
      <w:r w:rsidR="00132E99"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300</w:t>
      </w:r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元</w:t>
      </w:r>
      <w:r w:rsidR="00132E99"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(</w:t>
      </w:r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每人每場次</w:t>
      </w:r>
      <w:r w:rsidR="00132E99" w:rsidRPr="00052AF4">
        <w:rPr>
          <w:rFonts w:ascii="標楷體" w:eastAsia="標楷體" w:hAnsi="標楷體"/>
          <w:b/>
          <w:bCs/>
          <w:color w:val="000000"/>
          <w:szCs w:val="24"/>
          <w:u w:val="single"/>
        </w:rPr>
        <w:t>)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="00132E99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F4408C" w:rsidP="00EF29F7">
      <w:pPr>
        <w:autoSpaceDE w:val="0"/>
        <w:autoSpaceDN w:val="0"/>
        <w:spacing w:line="500" w:lineRule="exact"/>
        <w:ind w:leftChars="354" w:left="1210" w:hangingChars="150" w:hanging="36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5</w:t>
      </w:r>
      <w:r w:rsidR="00132E99" w:rsidRPr="00132E99">
        <w:rPr>
          <w:rFonts w:ascii="標楷體" w:eastAsia="標楷體" w:hAnsi="標楷體"/>
          <w:color w:val="000000"/>
          <w:szCs w:val="24"/>
        </w:rPr>
        <w:t>.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研習會開辦前</w:t>
      </w:r>
      <w:r w:rsidR="00132E99" w:rsidRPr="00132E99">
        <w:rPr>
          <w:rFonts w:ascii="標楷體" w:eastAsia="標楷體" w:hAnsi="標楷體"/>
          <w:b/>
          <w:bCs/>
          <w:color w:val="000000"/>
          <w:szCs w:val="24"/>
        </w:rPr>
        <w:t>3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個工作</w:t>
      </w:r>
      <w:proofErr w:type="gramStart"/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天內恕不</w:t>
      </w:r>
      <w:proofErr w:type="gramEnd"/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接受轉讓、取消報名及退費各項手續。</w:t>
      </w:r>
      <w:r w:rsidR="00132E99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F4408C" w:rsidP="00FB4D7C">
      <w:pPr>
        <w:autoSpaceDE w:val="0"/>
        <w:autoSpaceDN w:val="0"/>
        <w:spacing w:line="500" w:lineRule="exact"/>
        <w:ind w:leftChars="352" w:left="1109" w:hangingChars="110" w:hanging="264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6</w:t>
      </w:r>
      <w:r w:rsidR="00132E99" w:rsidRPr="00132E99">
        <w:rPr>
          <w:rFonts w:ascii="標楷體" w:eastAsia="標楷體" w:hAnsi="標楷體"/>
          <w:color w:val="000000"/>
          <w:szCs w:val="24"/>
        </w:rPr>
        <w:t>.</w:t>
      </w:r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當天非報名本人若欲參與者，一律以現場報名收費</w:t>
      </w:r>
      <w:r w:rsidR="004F6C13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。</w:t>
      </w:r>
      <w:r w:rsidR="00132E99" w:rsidRPr="00052AF4">
        <w:rPr>
          <w:rFonts w:ascii="標楷體" w:eastAsia="標楷體" w:hAnsi="標楷體"/>
          <w:b/>
          <w:color w:val="000000"/>
          <w:szCs w:val="24"/>
          <w:u w:val="single"/>
        </w:rPr>
        <w:t>(</w:t>
      </w:r>
      <w:r w:rsidR="00132E99" w:rsidRPr="00052AF4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為防冒名頂替，參加之學員當天請務必隨身攜帶證件備查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，謝謝合作！</w:t>
      </w:r>
      <w:r w:rsidR="00132E99" w:rsidRPr="00132E99">
        <w:rPr>
          <w:rFonts w:ascii="標楷體" w:eastAsia="標楷體" w:hAnsi="標楷體"/>
          <w:color w:val="000000"/>
          <w:szCs w:val="24"/>
        </w:rPr>
        <w:t>)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="00132E99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F4408C" w:rsidP="00EF29F7">
      <w:pPr>
        <w:autoSpaceDE w:val="0"/>
        <w:autoSpaceDN w:val="0"/>
        <w:spacing w:line="500" w:lineRule="exact"/>
        <w:ind w:leftChars="354" w:left="1210" w:hangingChars="150" w:hanging="36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7</w:t>
      </w:r>
      <w:r w:rsidR="00132E99" w:rsidRPr="00132E99">
        <w:rPr>
          <w:rFonts w:ascii="標楷體" w:eastAsia="標楷體" w:hAnsi="標楷體"/>
          <w:color w:val="000000"/>
          <w:szCs w:val="24"/>
        </w:rPr>
        <w:t>.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請自行瀏覽本</w:t>
      </w:r>
      <w:r w:rsidR="005F7DC1">
        <w:rPr>
          <w:rFonts w:ascii="標楷體" w:eastAsia="標楷體" w:hAnsi="標楷體" w:cs="標楷體" w:hint="eastAsia"/>
          <w:color w:val="000000"/>
          <w:szCs w:val="24"/>
        </w:rPr>
        <w:t>基金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會網站是否公告額滿訊息，以網路公告為</w:t>
      </w:r>
      <w:proofErr w:type="gramStart"/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準</w:t>
      </w:r>
      <w:proofErr w:type="gramEnd"/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="00132E99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F4408C" w:rsidP="00EF29F7">
      <w:pPr>
        <w:autoSpaceDE w:val="0"/>
        <w:autoSpaceDN w:val="0"/>
        <w:spacing w:line="500" w:lineRule="exact"/>
        <w:ind w:leftChars="354" w:left="1210" w:hangingChars="150" w:hanging="360"/>
        <w:textAlignment w:val="auto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8</w:t>
      </w:r>
      <w:r w:rsidR="00132E99" w:rsidRPr="00132E99">
        <w:rPr>
          <w:rFonts w:ascii="標楷體" w:eastAsia="標楷體" w:hAnsi="標楷體"/>
          <w:color w:val="000000"/>
          <w:szCs w:val="24"/>
        </w:rPr>
        <w:t>.</w:t>
      </w:r>
      <w:r w:rsidR="00132E99" w:rsidRPr="00132E99">
        <w:rPr>
          <w:rFonts w:ascii="標楷體" w:eastAsia="標楷體" w:hAnsi="標楷體" w:cs="標楷體" w:hint="eastAsia"/>
          <w:color w:val="000000"/>
          <w:szCs w:val="24"/>
        </w:rPr>
        <w:t>本研習報名資料僅供本研習會使用，不做其他用途。</w:t>
      </w:r>
      <w:r w:rsidR="00132E99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132E99" w:rsidP="00EF29F7">
      <w:pPr>
        <w:autoSpaceDE w:val="0"/>
        <w:autoSpaceDN w:val="0"/>
        <w:spacing w:line="500" w:lineRule="exact"/>
        <w:ind w:firstLineChars="168" w:firstLine="403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(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二</w:t>
      </w:r>
      <w:r w:rsidRPr="00132E99">
        <w:rPr>
          <w:rFonts w:ascii="標楷體" w:eastAsia="標楷體" w:hAnsi="標楷體"/>
          <w:color w:val="000000"/>
          <w:szCs w:val="24"/>
        </w:rPr>
        <w:t xml:space="preserve">) 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參加課程注意事項：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4B54C1" w:rsidRDefault="00132E99" w:rsidP="00FB4D7C">
      <w:pPr>
        <w:autoSpaceDE w:val="0"/>
        <w:autoSpaceDN w:val="0"/>
        <w:spacing w:line="500" w:lineRule="exact"/>
        <w:ind w:leftChars="353" w:left="1130" w:hangingChars="118" w:hanging="283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1.</w:t>
      </w:r>
      <w:r w:rsidR="0026553F" w:rsidRPr="00132E99">
        <w:rPr>
          <w:rFonts w:ascii="標楷體" w:eastAsia="標楷體" w:hAnsi="標楷體" w:cs="標楷體" w:hint="eastAsia"/>
          <w:color w:val="000000"/>
          <w:szCs w:val="24"/>
        </w:rPr>
        <w:t>為維護課程品質，請學員自行斟酌課程當天是否能夠全程參加，</w:t>
      </w:r>
      <w:r w:rsidR="0026553F" w:rsidRPr="00BE2FBD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若遲到、早退超過</w:t>
      </w:r>
      <w:r w:rsidR="0026553F" w:rsidRPr="00BE2FBD">
        <w:rPr>
          <w:rFonts w:ascii="標楷體" w:eastAsia="標楷體" w:hAnsi="標楷體"/>
          <w:b/>
          <w:bCs/>
          <w:color w:val="000000"/>
          <w:szCs w:val="24"/>
          <w:u w:val="single"/>
        </w:rPr>
        <w:t>20</w:t>
      </w:r>
      <w:r w:rsidR="0026553F" w:rsidRPr="00BE2FBD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分鐘或冒名頂替者，參加該次研習之護理人員、</w:t>
      </w:r>
      <w:r w:rsidR="0026553F" w:rsidRPr="00BE2FBD">
        <w:rPr>
          <w:rFonts w:ascii="標楷體" w:eastAsia="標楷體" w:hAnsi="標楷體" w:cs="標楷體" w:hint="eastAsia"/>
          <w:b/>
          <w:szCs w:val="24"/>
          <w:u w:val="single"/>
        </w:rPr>
        <w:t>物理治療師、職能治療師、營養師</w:t>
      </w:r>
      <w:r w:rsidR="0026553F" w:rsidRPr="00BE2FBD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積分均不予認定。</w:t>
      </w:r>
      <w:r w:rsidR="0026553F"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  <w:r w:rsidR="0026553F" w:rsidRPr="004B54C1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980293" w:rsidRPr="00C02E22" w:rsidRDefault="00132E99" w:rsidP="00980293">
      <w:pPr>
        <w:autoSpaceDE w:val="0"/>
        <w:autoSpaceDN w:val="0"/>
        <w:spacing w:line="500" w:lineRule="exact"/>
        <w:ind w:leftChars="353" w:left="1130" w:hangingChars="118" w:hanging="283"/>
        <w:textAlignment w:val="auto"/>
        <w:rPr>
          <w:rFonts w:ascii="標楷體" w:eastAsia="標楷體" w:hAnsi="標楷體" w:cs="標楷體"/>
          <w:b/>
          <w:color w:val="000000"/>
          <w:szCs w:val="24"/>
          <w:u w:val="single"/>
        </w:rPr>
      </w:pPr>
      <w:r w:rsidRPr="00132E99">
        <w:rPr>
          <w:rFonts w:ascii="標楷體" w:eastAsia="標楷體" w:hAnsi="標楷體"/>
          <w:color w:val="000000"/>
          <w:szCs w:val="24"/>
        </w:rPr>
        <w:t>2.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全程</w:t>
      </w:r>
      <w:r w:rsidR="004B54C1">
        <w:rPr>
          <w:rFonts w:ascii="標楷體" w:eastAsia="標楷體" w:hAnsi="標楷體" w:cs="標楷體" w:hint="eastAsia"/>
          <w:color w:val="000000"/>
          <w:szCs w:val="24"/>
        </w:rPr>
        <w:t>參與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者，</w:t>
      </w:r>
      <w:r w:rsidR="000B54F7" w:rsidRPr="0042512D">
        <w:rPr>
          <w:rFonts w:ascii="標楷體" w:eastAsia="標楷體" w:cs="標楷體" w:hint="eastAsia"/>
        </w:rPr>
        <w:t>社團法人台灣長期照護專業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協會將協助登錄護理人員</w:t>
      </w:r>
      <w:r w:rsidR="005F7DC1">
        <w:rPr>
          <w:rFonts w:ascii="標楷體" w:eastAsia="標楷體" w:hAnsi="標楷體" w:cs="標楷體" w:hint="eastAsia"/>
          <w:color w:val="000000"/>
          <w:szCs w:val="24"/>
        </w:rPr>
        <w:t>、</w:t>
      </w:r>
      <w:r w:rsidR="005F7DC1" w:rsidRPr="007765AE">
        <w:rPr>
          <w:rFonts w:ascii="標楷體" w:eastAsia="標楷體" w:hAnsi="標楷體" w:cs="標楷體" w:hint="eastAsia"/>
          <w:szCs w:val="24"/>
        </w:rPr>
        <w:t>物理治療師、職能治療師、營養師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繼續教育積分</w:t>
      </w:r>
      <w:r w:rsidR="00872664">
        <w:rPr>
          <w:rFonts w:ascii="標楷體" w:eastAsia="標楷體" w:hAnsi="標楷體" w:cs="標楷體" w:hint="eastAsia"/>
          <w:color w:val="000000"/>
          <w:szCs w:val="24"/>
        </w:rPr>
        <w:t>。</w:t>
      </w:r>
      <w:proofErr w:type="gramStart"/>
      <w:r w:rsidR="00872664">
        <w:rPr>
          <w:rFonts w:ascii="標楷體" w:eastAsia="標楷體" w:hAnsi="標楷體" w:cs="標楷體" w:hint="eastAsia"/>
          <w:color w:val="000000"/>
          <w:szCs w:val="24"/>
        </w:rPr>
        <w:t>財團法人獎卿護理</w:t>
      </w:r>
      <w:proofErr w:type="gramEnd"/>
      <w:r w:rsidR="00872664">
        <w:rPr>
          <w:rFonts w:ascii="標楷體" w:eastAsia="標楷體" w:hAnsi="標楷體" w:cs="標楷體" w:hint="eastAsia"/>
          <w:color w:val="000000"/>
          <w:szCs w:val="24"/>
        </w:rPr>
        <w:t>展望基金會</w:t>
      </w:r>
      <w:r w:rsidR="00C02E22">
        <w:rPr>
          <w:rFonts w:ascii="標楷體" w:eastAsia="標楷體" w:hAnsi="標楷體" w:cs="標楷體" w:hint="eastAsia"/>
          <w:color w:val="000000"/>
          <w:szCs w:val="24"/>
        </w:rPr>
        <w:t>將</w:t>
      </w:r>
      <w:r w:rsidR="000B54F7">
        <w:rPr>
          <w:rFonts w:ascii="標楷體" w:eastAsia="標楷體" w:hAnsi="標楷體" w:cs="標楷體" w:hint="eastAsia"/>
          <w:color w:val="000000"/>
          <w:szCs w:val="24"/>
        </w:rPr>
        <w:t>發給</w:t>
      </w:r>
      <w:proofErr w:type="gramStart"/>
      <w:r w:rsidR="00732376">
        <w:rPr>
          <w:rFonts w:ascii="標楷體" w:eastAsia="標楷體" w:hAnsi="標楷體" w:cs="標楷體" w:hint="eastAsia"/>
          <w:color w:val="000000"/>
          <w:szCs w:val="24"/>
        </w:rPr>
        <w:t>所有</w:t>
      </w:r>
      <w:r w:rsidR="000B54F7">
        <w:rPr>
          <w:rFonts w:ascii="標楷體" w:eastAsia="標楷體" w:hAnsi="標楷體" w:cs="標楷體" w:hint="eastAsia"/>
          <w:color w:val="000000"/>
          <w:szCs w:val="24"/>
        </w:rPr>
        <w:t>參訓</w:t>
      </w:r>
      <w:r w:rsidR="00732376">
        <w:rPr>
          <w:rFonts w:ascii="標楷體" w:eastAsia="標楷體" w:hAnsi="標楷體" w:cs="標楷體" w:hint="eastAsia"/>
          <w:color w:val="000000"/>
          <w:szCs w:val="24"/>
        </w:rPr>
        <w:t>者</w:t>
      </w:r>
      <w:proofErr w:type="gramEnd"/>
      <w:r w:rsidR="000B54F7">
        <w:rPr>
          <w:rFonts w:ascii="標楷體" w:eastAsia="標楷體" w:hAnsi="標楷體" w:cs="標楷體" w:hint="eastAsia"/>
          <w:color w:val="000000"/>
          <w:szCs w:val="24"/>
        </w:rPr>
        <w:t>證明</w:t>
      </w:r>
      <w:r w:rsidR="00732376">
        <w:rPr>
          <w:rFonts w:ascii="標楷體" w:eastAsia="標楷體" w:hAnsi="標楷體" w:cs="標楷體" w:hint="eastAsia"/>
          <w:color w:val="000000"/>
          <w:szCs w:val="24"/>
        </w:rPr>
        <w:t>書</w:t>
      </w:r>
      <w:r w:rsidR="00980293">
        <w:rPr>
          <w:rFonts w:ascii="標楷體" w:eastAsia="標楷體" w:hAnsi="標楷體" w:cs="標楷體" w:hint="eastAsia"/>
          <w:color w:val="000000"/>
          <w:szCs w:val="24"/>
        </w:rPr>
        <w:t>；</w:t>
      </w:r>
      <w:r w:rsidR="00C02E22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唯台北市</w:t>
      </w:r>
      <w:r w:rsidR="00980293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社工員、照顧服務員需</w:t>
      </w:r>
      <w:proofErr w:type="gramStart"/>
      <w:r w:rsidR="00980293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俟</w:t>
      </w:r>
      <w:proofErr w:type="gramEnd"/>
      <w:r w:rsidR="00980293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社會局核備後，</w:t>
      </w:r>
      <w:r w:rsidR="00C02E22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方</w:t>
      </w:r>
      <w:r w:rsidR="00980293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補寄</w:t>
      </w:r>
      <w:r w:rsidR="00C02E22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研習</w:t>
      </w:r>
      <w:r w:rsidR="00980293" w:rsidRPr="00C02E22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證明書</w:t>
      </w:r>
      <w:r w:rsidR="00980293" w:rsidRPr="005B540A">
        <w:rPr>
          <w:rFonts w:ascii="標楷體" w:eastAsia="標楷體" w:hAnsi="標楷體" w:cs="標楷體" w:hint="eastAsia"/>
          <w:b/>
          <w:color w:val="000000"/>
          <w:szCs w:val="24"/>
        </w:rPr>
        <w:t>。</w:t>
      </w:r>
      <w:r w:rsidR="00980293" w:rsidRPr="005B540A">
        <w:rPr>
          <w:rFonts w:ascii="標楷體" w:eastAsia="標楷體" w:hAnsi="標楷體" w:cs="標楷體"/>
          <w:b/>
          <w:szCs w:val="24"/>
        </w:rPr>
        <w:t xml:space="preserve"> </w:t>
      </w:r>
    </w:p>
    <w:p w:rsidR="00132E99" w:rsidRPr="00132E99" w:rsidRDefault="00132E99" w:rsidP="00FB4D7C">
      <w:pPr>
        <w:autoSpaceDE w:val="0"/>
        <w:autoSpaceDN w:val="0"/>
        <w:spacing w:line="500" w:lineRule="exact"/>
        <w:ind w:leftChars="352" w:left="1131" w:hangingChars="119" w:hanging="286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3.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本課程為收費性質，為維護繳費學員權益，</w:t>
      </w:r>
      <w:r w:rsidR="00980293">
        <w:rPr>
          <w:rFonts w:ascii="標楷體" w:eastAsia="標楷體" w:hAnsi="標楷體" w:cs="標楷體" w:hint="eastAsia"/>
          <w:color w:val="000000"/>
          <w:szCs w:val="24"/>
        </w:rPr>
        <w:t>非學員不得進入會場</w:t>
      </w:r>
      <w:r w:rsidR="00980293"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</w:p>
    <w:p w:rsidR="00132E99" w:rsidRPr="00132E99" w:rsidRDefault="00132E99" w:rsidP="00FB4D7C">
      <w:pPr>
        <w:autoSpaceDE w:val="0"/>
        <w:autoSpaceDN w:val="0"/>
        <w:spacing w:line="500" w:lineRule="exact"/>
        <w:ind w:leftChars="353" w:left="1130" w:hangingChars="118" w:hanging="283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4.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各場次</w:t>
      </w:r>
      <w:proofErr w:type="gramStart"/>
      <w:r w:rsidRPr="00132E99">
        <w:rPr>
          <w:rFonts w:ascii="標楷體" w:eastAsia="標楷體" w:hAnsi="標楷體" w:cs="標楷體" w:hint="eastAsia"/>
          <w:color w:val="000000"/>
          <w:szCs w:val="24"/>
        </w:rPr>
        <w:t>研習均未提供</w:t>
      </w:r>
      <w:proofErr w:type="gramEnd"/>
      <w:r w:rsidRPr="00132E99">
        <w:rPr>
          <w:rFonts w:ascii="標楷體" w:eastAsia="標楷體" w:hAnsi="標楷體" w:cs="標楷體" w:hint="eastAsia"/>
          <w:color w:val="000000"/>
          <w:szCs w:val="24"/>
        </w:rPr>
        <w:t>學員停車</w:t>
      </w:r>
      <w:proofErr w:type="gramStart"/>
      <w:r w:rsidRPr="00132E99">
        <w:rPr>
          <w:rFonts w:ascii="標楷體" w:eastAsia="標楷體" w:hAnsi="標楷體" w:cs="標楷體" w:hint="eastAsia"/>
          <w:color w:val="000000"/>
          <w:szCs w:val="24"/>
        </w:rPr>
        <w:t>費優免</w:t>
      </w:r>
      <w:proofErr w:type="gramEnd"/>
      <w:r w:rsidRPr="00132E99">
        <w:rPr>
          <w:rFonts w:ascii="標楷體" w:eastAsia="標楷體" w:hAnsi="標楷體" w:cs="標楷體" w:hint="eastAsia"/>
          <w:color w:val="000000"/>
          <w:szCs w:val="24"/>
        </w:rPr>
        <w:t>，各研習地點</w:t>
      </w:r>
      <w:r w:rsidRPr="00132E99">
        <w:rPr>
          <w:rFonts w:ascii="標楷體" w:eastAsia="標楷體" w:hAnsi="標楷體" w:cs="標楷體" w:hint="eastAsia"/>
          <w:szCs w:val="24"/>
        </w:rPr>
        <w:t>停車位有限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，請儘量搭乘大眾交通工具，並請</w:t>
      </w:r>
      <w:r w:rsidRPr="005E0298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自備環保杯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，現場不提供紙杯。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696B59" w:rsidRDefault="00132E99" w:rsidP="00EF29F7">
      <w:pPr>
        <w:autoSpaceDE w:val="0"/>
        <w:autoSpaceDN w:val="0"/>
        <w:spacing w:line="500" w:lineRule="exact"/>
        <w:ind w:firstLineChars="354" w:firstLine="850"/>
        <w:textAlignment w:val="auto"/>
        <w:rPr>
          <w:rFonts w:ascii="標楷體" w:eastAsia="標楷體" w:hAnsi="標楷體" w:cs="標楷體"/>
          <w:szCs w:val="24"/>
        </w:rPr>
      </w:pPr>
      <w:r w:rsidRPr="00696B59">
        <w:rPr>
          <w:rFonts w:ascii="標楷體" w:eastAsia="標楷體" w:hAnsi="標楷體"/>
          <w:szCs w:val="24"/>
        </w:rPr>
        <w:t>5.</w:t>
      </w:r>
      <w:r w:rsidR="00EB69DA" w:rsidRPr="00696B59">
        <w:rPr>
          <w:rFonts w:ascii="標楷體" w:eastAsia="標楷體" w:hAnsi="標楷體" w:hint="eastAsia"/>
          <w:szCs w:val="24"/>
        </w:rPr>
        <w:t>本</w:t>
      </w:r>
      <w:r w:rsidRPr="00696B59">
        <w:rPr>
          <w:rFonts w:ascii="標楷體" w:eastAsia="標楷體" w:hAnsi="標楷體" w:cs="標楷體" w:hint="eastAsia"/>
          <w:szCs w:val="24"/>
        </w:rPr>
        <w:t>會提供午餐</w:t>
      </w:r>
      <w:r w:rsidR="00EB69DA" w:rsidRPr="00696B59">
        <w:rPr>
          <w:rFonts w:ascii="標楷體" w:eastAsia="標楷體" w:hAnsi="標楷體" w:cs="標楷體" w:hint="eastAsia"/>
          <w:szCs w:val="24"/>
        </w:rPr>
        <w:t>便當</w:t>
      </w:r>
      <w:r w:rsidRPr="00696B59">
        <w:rPr>
          <w:rFonts w:ascii="標楷體" w:eastAsia="標楷體" w:hAnsi="標楷體" w:cs="標楷體" w:hint="eastAsia"/>
          <w:szCs w:val="24"/>
        </w:rPr>
        <w:t>及</w:t>
      </w:r>
      <w:r w:rsidR="00A22C56" w:rsidRPr="00696B59">
        <w:rPr>
          <w:rFonts w:ascii="標楷體" w:eastAsia="標楷體" w:hAnsi="標楷體" w:cs="標楷體" w:hint="eastAsia"/>
          <w:szCs w:val="24"/>
        </w:rPr>
        <w:t>茶水</w:t>
      </w:r>
      <w:r w:rsidR="00FC1854">
        <w:rPr>
          <w:rFonts w:ascii="標楷體" w:eastAsia="標楷體" w:hAnsi="標楷體" w:cs="標楷體" w:hint="eastAsia"/>
          <w:szCs w:val="24"/>
        </w:rPr>
        <w:t>使用</w:t>
      </w:r>
      <w:r w:rsidRPr="00696B59">
        <w:rPr>
          <w:rFonts w:ascii="標楷體" w:eastAsia="標楷體" w:hAnsi="標楷體" w:cs="標楷體" w:hint="eastAsia"/>
          <w:szCs w:val="24"/>
        </w:rPr>
        <w:t>。</w:t>
      </w:r>
      <w:r w:rsidRPr="00696B59">
        <w:rPr>
          <w:rFonts w:ascii="標楷體" w:eastAsia="標楷體" w:hAnsi="標楷體" w:cs="標楷體"/>
          <w:szCs w:val="24"/>
        </w:rPr>
        <w:t xml:space="preserve"> </w:t>
      </w:r>
    </w:p>
    <w:p w:rsidR="00132E99" w:rsidRPr="00132E99" w:rsidRDefault="00132E99" w:rsidP="00EF29F7">
      <w:pPr>
        <w:autoSpaceDE w:val="0"/>
        <w:autoSpaceDN w:val="0"/>
        <w:spacing w:line="500" w:lineRule="exact"/>
        <w:ind w:firstLineChars="354" w:firstLine="850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6.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為尊重講師之智慧財產權，</w:t>
      </w:r>
      <w:r w:rsidRPr="00BE2FBD">
        <w:rPr>
          <w:rFonts w:ascii="標楷體" w:eastAsia="標楷體" w:hAnsi="標楷體" w:cs="標楷體" w:hint="eastAsia"/>
          <w:b/>
          <w:color w:val="000000"/>
          <w:szCs w:val="24"/>
          <w:u w:val="single"/>
        </w:rPr>
        <w:t>會場內禁止照相、錄影、錄音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。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132E99" w:rsidP="00FB4D7C">
      <w:pPr>
        <w:autoSpaceDE w:val="0"/>
        <w:autoSpaceDN w:val="0"/>
        <w:spacing w:line="500" w:lineRule="exact"/>
        <w:ind w:leftChars="353" w:left="1130" w:hangingChars="118" w:hanging="283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7.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主辦單位保有開課或更動講師、課程之權利，如有變動將公告於本</w:t>
      </w:r>
      <w:r w:rsidR="00A22C56">
        <w:rPr>
          <w:rFonts w:ascii="標楷體" w:eastAsia="標楷體" w:hAnsi="標楷體" w:cs="標楷體" w:hint="eastAsia"/>
          <w:color w:val="000000"/>
          <w:szCs w:val="24"/>
        </w:rPr>
        <w:t>基金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會網站上。</w:t>
      </w:r>
      <w:r w:rsidRPr="00132E99">
        <w:rPr>
          <w:rFonts w:ascii="標楷體" w:eastAsia="標楷體" w:hAnsi="標楷體" w:cs="標楷體"/>
          <w:color w:val="000000"/>
          <w:szCs w:val="24"/>
        </w:rPr>
        <w:t xml:space="preserve"> </w:t>
      </w:r>
    </w:p>
    <w:p w:rsidR="00132E99" w:rsidRPr="00132E99" w:rsidRDefault="00132E99" w:rsidP="00EF29F7">
      <w:pPr>
        <w:autoSpaceDE w:val="0"/>
        <w:autoSpaceDN w:val="0"/>
        <w:spacing w:line="500" w:lineRule="exact"/>
        <w:ind w:firstLineChars="354" w:firstLine="850"/>
        <w:textAlignment w:val="auto"/>
        <w:rPr>
          <w:rFonts w:ascii="標楷體" w:eastAsia="標楷體" w:hAnsi="標楷體" w:cs="標楷體"/>
          <w:color w:val="000000"/>
          <w:szCs w:val="24"/>
        </w:rPr>
      </w:pPr>
      <w:r w:rsidRPr="00132E99">
        <w:rPr>
          <w:rFonts w:ascii="標楷體" w:eastAsia="標楷體" w:hAnsi="標楷體"/>
          <w:color w:val="000000"/>
          <w:szCs w:val="24"/>
        </w:rPr>
        <w:t>8.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若遇天災</w:t>
      </w:r>
      <w:r w:rsidRPr="00132E99">
        <w:rPr>
          <w:rFonts w:ascii="標楷體" w:eastAsia="標楷體" w:hAnsi="標楷體"/>
          <w:color w:val="000000"/>
          <w:szCs w:val="24"/>
        </w:rPr>
        <w:t>(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如颱風、地震等</w:t>
      </w:r>
      <w:r w:rsidRPr="00132E99">
        <w:rPr>
          <w:rFonts w:ascii="標楷體" w:eastAsia="標楷體" w:hAnsi="標楷體"/>
          <w:color w:val="000000"/>
          <w:szCs w:val="24"/>
        </w:rPr>
        <w:t>)</w:t>
      </w:r>
      <w:r w:rsidRPr="00132E99">
        <w:rPr>
          <w:rFonts w:ascii="標楷體" w:eastAsia="標楷體" w:hAnsi="標楷體" w:cs="標楷體" w:hint="eastAsia"/>
          <w:color w:val="000000"/>
          <w:szCs w:val="24"/>
        </w:rPr>
        <w:t>或不可抗拒之因素取消，將另行通知擇期舉行。</w:t>
      </w:r>
    </w:p>
    <w:p w:rsidR="003B34DA" w:rsidRDefault="003B34DA" w:rsidP="00B72743">
      <w:pPr>
        <w:adjustRightInd/>
        <w:spacing w:afterLines="50" w:after="180" w:line="500" w:lineRule="exact"/>
        <w:ind w:leftChars="-9" w:left="-22"/>
        <w:textAlignment w:val="auto"/>
        <w:rPr>
          <w:rFonts w:ascii="標楷體" w:eastAsia="標楷體" w:hAnsi="Wingdings" w:cs="標楷體" w:hint="eastAsia"/>
          <w:color w:val="000000"/>
          <w:szCs w:val="24"/>
        </w:rPr>
      </w:pPr>
      <w:r w:rsidRPr="003B34DA">
        <w:rPr>
          <w:rFonts w:ascii="標楷體" w:eastAsia="標楷體" w:hAnsi="標楷體" w:hint="eastAsia"/>
          <w:szCs w:val="24"/>
        </w:rPr>
        <w:lastRenderedPageBreak/>
        <w:t>十</w:t>
      </w:r>
      <w:r w:rsidR="003C60BA">
        <w:rPr>
          <w:rFonts w:ascii="標楷體" w:eastAsia="標楷體" w:hAnsi="標楷體" w:hint="eastAsia"/>
          <w:szCs w:val="24"/>
        </w:rPr>
        <w:t>一</w:t>
      </w:r>
      <w:r w:rsidRPr="003B34DA">
        <w:rPr>
          <w:rFonts w:ascii="標楷體" w:eastAsia="標楷體" w:hAnsi="標楷體" w:hint="eastAsia"/>
          <w:szCs w:val="24"/>
        </w:rPr>
        <w:t>、課程表</w:t>
      </w:r>
    </w:p>
    <w:tbl>
      <w:tblPr>
        <w:tblStyle w:val="ae"/>
        <w:tblW w:w="9039" w:type="dxa"/>
        <w:tblLook w:val="04A0" w:firstRow="1" w:lastRow="0" w:firstColumn="1" w:lastColumn="0" w:noHBand="0" w:noVBand="1"/>
      </w:tblPr>
      <w:tblGrid>
        <w:gridCol w:w="1951"/>
        <w:gridCol w:w="4678"/>
        <w:gridCol w:w="2410"/>
      </w:tblGrid>
      <w:tr w:rsidR="000E36A0" w:rsidTr="00D97C12">
        <w:tc>
          <w:tcPr>
            <w:tcW w:w="1951" w:type="dxa"/>
            <w:tcBorders>
              <w:tl2br w:val="single" w:sz="4" w:space="0" w:color="auto"/>
            </w:tcBorders>
            <w:shd w:val="pct10" w:color="auto" w:fill="auto"/>
          </w:tcPr>
          <w:p w:rsidR="0085048D" w:rsidRDefault="0085048D" w:rsidP="0085048D">
            <w:p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 xml:space="preserve">          </w:t>
            </w:r>
            <w:r w:rsidR="00C201AE">
              <w:rPr>
                <w:rFonts w:ascii="標楷體" w:eastAsia="標楷體" w:hAnsi="Wingdings" w:cs="標楷體" w:hint="eastAsia"/>
                <w:color w:val="000000"/>
                <w:szCs w:val="24"/>
              </w:rPr>
              <w:t>內容</w:t>
            </w:r>
          </w:p>
          <w:p w:rsidR="000E36A0" w:rsidRDefault="0085048D" w:rsidP="0085048D">
            <w:pPr>
              <w:autoSpaceDE w:val="0"/>
              <w:autoSpaceDN w:val="0"/>
              <w:spacing w:line="0" w:lineRule="atLeast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 xml:space="preserve">時間        </w:t>
            </w:r>
          </w:p>
        </w:tc>
        <w:tc>
          <w:tcPr>
            <w:tcW w:w="4678" w:type="dxa"/>
            <w:shd w:val="pct10" w:color="auto" w:fill="auto"/>
          </w:tcPr>
          <w:p w:rsidR="000E36A0" w:rsidRDefault="00D97C12" w:rsidP="00D33CA8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程序內容</w:t>
            </w:r>
          </w:p>
        </w:tc>
        <w:tc>
          <w:tcPr>
            <w:tcW w:w="2410" w:type="dxa"/>
            <w:shd w:val="pct10" w:color="auto" w:fill="auto"/>
          </w:tcPr>
          <w:p w:rsidR="000E36A0" w:rsidRDefault="00D97C12" w:rsidP="00D33CA8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主講者</w:t>
            </w:r>
          </w:p>
        </w:tc>
      </w:tr>
      <w:tr w:rsidR="000E36A0" w:rsidTr="00D97C12">
        <w:trPr>
          <w:trHeight w:val="624"/>
        </w:trPr>
        <w:tc>
          <w:tcPr>
            <w:tcW w:w="1951" w:type="dxa"/>
            <w:vAlign w:val="center"/>
          </w:tcPr>
          <w:p w:rsidR="000E36A0" w:rsidRDefault="0085048D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08:30~09:00</w:t>
            </w:r>
          </w:p>
        </w:tc>
        <w:tc>
          <w:tcPr>
            <w:tcW w:w="4678" w:type="dxa"/>
            <w:vAlign w:val="center"/>
          </w:tcPr>
          <w:p w:rsidR="000E36A0" w:rsidRDefault="0085048D" w:rsidP="00DE3335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報到</w:t>
            </w:r>
          </w:p>
        </w:tc>
        <w:tc>
          <w:tcPr>
            <w:tcW w:w="2410" w:type="dxa"/>
            <w:vAlign w:val="center"/>
          </w:tcPr>
          <w:p w:rsidR="000E36A0" w:rsidRDefault="000E36A0" w:rsidP="00DE3335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</w:p>
        </w:tc>
      </w:tr>
      <w:tr w:rsidR="0085048D" w:rsidTr="00D97C12">
        <w:trPr>
          <w:trHeight w:val="624"/>
        </w:trPr>
        <w:tc>
          <w:tcPr>
            <w:tcW w:w="1951" w:type="dxa"/>
            <w:vAlign w:val="center"/>
          </w:tcPr>
          <w:p w:rsidR="0085048D" w:rsidRPr="003B34DA" w:rsidRDefault="0085048D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09:00~09:20</w:t>
            </w:r>
          </w:p>
        </w:tc>
        <w:tc>
          <w:tcPr>
            <w:tcW w:w="4678" w:type="dxa"/>
            <w:vAlign w:val="center"/>
          </w:tcPr>
          <w:p w:rsidR="0085048D" w:rsidRDefault="00D33CA8" w:rsidP="00336AC4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致歡迎詞</w:t>
            </w:r>
          </w:p>
        </w:tc>
        <w:tc>
          <w:tcPr>
            <w:tcW w:w="2410" w:type="dxa"/>
            <w:vAlign w:val="center"/>
          </w:tcPr>
          <w:p w:rsidR="0085048D" w:rsidRDefault="00D97C12" w:rsidP="00336AC4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>
              <w:rPr>
                <w:rFonts w:ascii="標楷體" w:eastAsia="標楷體" w:hAnsi="Wingdings" w:cs="標楷體" w:hint="eastAsia"/>
                <w:color w:val="000000"/>
                <w:szCs w:val="24"/>
              </w:rPr>
              <w:t>長官/貴賓</w:t>
            </w:r>
          </w:p>
        </w:tc>
      </w:tr>
      <w:tr w:rsidR="00D33CA8" w:rsidTr="00D97C12">
        <w:trPr>
          <w:trHeight w:val="624"/>
        </w:trPr>
        <w:tc>
          <w:tcPr>
            <w:tcW w:w="1951" w:type="dxa"/>
            <w:vAlign w:val="center"/>
          </w:tcPr>
          <w:p w:rsidR="00D33CA8" w:rsidRPr="003B34DA" w:rsidRDefault="00D33CA8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09:20~09:35</w:t>
            </w:r>
          </w:p>
        </w:tc>
        <w:tc>
          <w:tcPr>
            <w:tcW w:w="4678" w:type="dxa"/>
            <w:vAlign w:val="center"/>
          </w:tcPr>
          <w:p w:rsidR="00D33CA8" w:rsidRDefault="00D33CA8" w:rsidP="00D97C12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研討會簡介</w:t>
            </w:r>
          </w:p>
        </w:tc>
        <w:tc>
          <w:tcPr>
            <w:tcW w:w="2410" w:type="dxa"/>
            <w:vAlign w:val="center"/>
          </w:tcPr>
          <w:p w:rsidR="00D33CA8" w:rsidRDefault="00D97C12" w:rsidP="00D97C12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Wingdings" w:cs="標楷體" w:hint="eastAsia"/>
                <w:color w:val="000000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杜敏世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秘書長</w:t>
            </w:r>
          </w:p>
        </w:tc>
      </w:tr>
      <w:tr w:rsidR="00D33CA8" w:rsidTr="00D97C12">
        <w:trPr>
          <w:trHeight w:val="624"/>
        </w:trPr>
        <w:tc>
          <w:tcPr>
            <w:tcW w:w="1951" w:type="dxa"/>
            <w:vAlign w:val="center"/>
          </w:tcPr>
          <w:p w:rsidR="00D33CA8" w:rsidRPr="003B34DA" w:rsidRDefault="00D33CA8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09:35~10:05</w:t>
            </w:r>
          </w:p>
        </w:tc>
        <w:tc>
          <w:tcPr>
            <w:tcW w:w="4678" w:type="dxa"/>
            <w:vAlign w:val="center"/>
          </w:tcPr>
          <w:p w:rsidR="00D33CA8" w:rsidRPr="00D33CA8" w:rsidRDefault="00D33CA8" w:rsidP="00D97C12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老人福</w:t>
            </w:r>
            <w:r w:rsidRPr="00D33CA8">
              <w:rPr>
                <w:rFonts w:ascii="標楷體" w:eastAsia="標楷體" w:hAnsi="標楷體" w:cstheme="minorBidi" w:hint="eastAsia"/>
                <w:kern w:val="2"/>
                <w:szCs w:val="24"/>
              </w:rPr>
              <w:t>利服務中心服務的角色與功能</w:t>
            </w:r>
          </w:p>
        </w:tc>
        <w:tc>
          <w:tcPr>
            <w:tcW w:w="2410" w:type="dxa"/>
            <w:vAlign w:val="center"/>
          </w:tcPr>
          <w:p w:rsidR="00D33CA8" w:rsidRPr="003B34DA" w:rsidRDefault="00D97C12" w:rsidP="00D97C12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D33CA8">
              <w:rPr>
                <w:rFonts w:ascii="標楷體" w:eastAsia="標楷體" w:hAnsi="標楷體" w:cstheme="minorBidi" w:hint="eastAsia"/>
                <w:kern w:val="2"/>
                <w:szCs w:val="24"/>
              </w:rPr>
              <w:t>李彥蓉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社工員</w:t>
            </w:r>
          </w:p>
        </w:tc>
      </w:tr>
      <w:tr w:rsidR="00D33CA8" w:rsidTr="00D97C12">
        <w:trPr>
          <w:trHeight w:val="624"/>
        </w:trPr>
        <w:tc>
          <w:tcPr>
            <w:tcW w:w="1951" w:type="dxa"/>
            <w:vAlign w:val="center"/>
          </w:tcPr>
          <w:p w:rsidR="00D33CA8" w:rsidRPr="003B34DA" w:rsidRDefault="00D33CA8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10:05~10:35</w:t>
            </w:r>
          </w:p>
        </w:tc>
        <w:tc>
          <w:tcPr>
            <w:tcW w:w="4678" w:type="dxa"/>
            <w:vAlign w:val="center"/>
          </w:tcPr>
          <w:p w:rsidR="00D33CA8" w:rsidRPr="003B34DA" w:rsidRDefault="00D33CA8" w:rsidP="002F758E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居家服務有你真好</w:t>
            </w:r>
          </w:p>
        </w:tc>
        <w:tc>
          <w:tcPr>
            <w:tcW w:w="2410" w:type="dxa"/>
            <w:vAlign w:val="center"/>
          </w:tcPr>
          <w:p w:rsidR="00D97C12" w:rsidRPr="003B34DA" w:rsidRDefault="00D97C12" w:rsidP="00336AC4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陳麗芬主任</w:t>
            </w:r>
          </w:p>
        </w:tc>
      </w:tr>
      <w:tr w:rsidR="00D33CA8" w:rsidTr="00D97C12">
        <w:trPr>
          <w:trHeight w:val="624"/>
        </w:trPr>
        <w:tc>
          <w:tcPr>
            <w:tcW w:w="1951" w:type="dxa"/>
            <w:vAlign w:val="center"/>
          </w:tcPr>
          <w:p w:rsidR="00D33CA8" w:rsidRPr="003B34DA" w:rsidRDefault="00D33CA8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10:35~10:55</w:t>
            </w:r>
          </w:p>
        </w:tc>
        <w:tc>
          <w:tcPr>
            <w:tcW w:w="4678" w:type="dxa"/>
            <w:vAlign w:val="center"/>
          </w:tcPr>
          <w:p w:rsidR="00D33CA8" w:rsidRPr="003B34DA" w:rsidRDefault="00D33CA8" w:rsidP="00336AC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茶  敘</w:t>
            </w:r>
          </w:p>
        </w:tc>
        <w:tc>
          <w:tcPr>
            <w:tcW w:w="2410" w:type="dxa"/>
            <w:vAlign w:val="center"/>
          </w:tcPr>
          <w:p w:rsidR="00D33CA8" w:rsidRPr="003B34DA" w:rsidRDefault="00D33CA8" w:rsidP="00336AC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</w:p>
        </w:tc>
      </w:tr>
      <w:tr w:rsidR="00D33CA8" w:rsidTr="00D97C12">
        <w:trPr>
          <w:trHeight w:val="624"/>
        </w:trPr>
        <w:tc>
          <w:tcPr>
            <w:tcW w:w="1951" w:type="dxa"/>
            <w:vAlign w:val="center"/>
          </w:tcPr>
          <w:p w:rsidR="00D33CA8" w:rsidRPr="003B34DA" w:rsidRDefault="00D33CA8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10:55~11:25</w:t>
            </w:r>
          </w:p>
        </w:tc>
        <w:tc>
          <w:tcPr>
            <w:tcW w:w="4678" w:type="dxa"/>
            <w:vAlign w:val="center"/>
          </w:tcPr>
          <w:p w:rsidR="00D33CA8" w:rsidRPr="003B34DA" w:rsidRDefault="00D33CA8" w:rsidP="002F758E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居家護理服務的角色與功能</w:t>
            </w:r>
          </w:p>
        </w:tc>
        <w:tc>
          <w:tcPr>
            <w:tcW w:w="2410" w:type="dxa"/>
            <w:vAlign w:val="center"/>
          </w:tcPr>
          <w:p w:rsidR="00D33CA8" w:rsidRPr="003B34DA" w:rsidRDefault="00D97C12" w:rsidP="00D97C12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洪來</w:t>
            </w:r>
            <w:proofErr w:type="gramStart"/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鞠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護理長</w:t>
            </w:r>
          </w:p>
        </w:tc>
      </w:tr>
      <w:tr w:rsidR="00D33CA8" w:rsidTr="00D97C12">
        <w:trPr>
          <w:trHeight w:val="625"/>
        </w:trPr>
        <w:tc>
          <w:tcPr>
            <w:tcW w:w="1951" w:type="dxa"/>
            <w:vAlign w:val="center"/>
          </w:tcPr>
          <w:p w:rsidR="00D33CA8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11:25~12:1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D33CA8" w:rsidRPr="003B34DA" w:rsidRDefault="00BC3B6F" w:rsidP="002F758E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資訊在長期照顧的應用</w:t>
            </w:r>
          </w:p>
        </w:tc>
        <w:tc>
          <w:tcPr>
            <w:tcW w:w="2410" w:type="dxa"/>
            <w:vAlign w:val="center"/>
          </w:tcPr>
          <w:p w:rsidR="00D33CA8" w:rsidRPr="003B34DA" w:rsidRDefault="00D97C12" w:rsidP="00D97C12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李耀松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教授</w:t>
            </w:r>
          </w:p>
        </w:tc>
      </w:tr>
      <w:tr w:rsidR="00D33CA8" w:rsidTr="00D97C12">
        <w:trPr>
          <w:trHeight w:val="624"/>
        </w:trPr>
        <w:tc>
          <w:tcPr>
            <w:tcW w:w="1951" w:type="dxa"/>
            <w:vAlign w:val="center"/>
          </w:tcPr>
          <w:p w:rsidR="00D33CA8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12:1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5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~13:10</w:t>
            </w:r>
          </w:p>
        </w:tc>
        <w:tc>
          <w:tcPr>
            <w:tcW w:w="4678" w:type="dxa"/>
            <w:vAlign w:val="center"/>
          </w:tcPr>
          <w:p w:rsidR="00D33CA8" w:rsidRPr="003B34DA" w:rsidRDefault="00BC3B6F" w:rsidP="00336AC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午  餐</w:t>
            </w:r>
          </w:p>
        </w:tc>
        <w:tc>
          <w:tcPr>
            <w:tcW w:w="2410" w:type="dxa"/>
            <w:vAlign w:val="center"/>
          </w:tcPr>
          <w:p w:rsidR="00D33CA8" w:rsidRPr="003B34DA" w:rsidRDefault="00D33CA8" w:rsidP="00336AC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</w:p>
        </w:tc>
      </w:tr>
      <w:tr w:rsidR="00BC3B6F" w:rsidTr="00D97C12">
        <w:trPr>
          <w:trHeight w:val="624"/>
        </w:trPr>
        <w:tc>
          <w:tcPr>
            <w:tcW w:w="1951" w:type="dxa"/>
            <w:vAlign w:val="center"/>
          </w:tcPr>
          <w:p w:rsidR="00BC3B6F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13:10~13:40</w:t>
            </w:r>
          </w:p>
        </w:tc>
        <w:tc>
          <w:tcPr>
            <w:tcW w:w="4678" w:type="dxa"/>
            <w:vAlign w:val="center"/>
          </w:tcPr>
          <w:p w:rsidR="00BC3B6F" w:rsidRPr="003B34DA" w:rsidRDefault="00BC3B6F" w:rsidP="00D97C12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護理之家照顧服務</w:t>
            </w:r>
          </w:p>
        </w:tc>
        <w:tc>
          <w:tcPr>
            <w:tcW w:w="2410" w:type="dxa"/>
            <w:vAlign w:val="center"/>
          </w:tcPr>
          <w:p w:rsidR="00BC3B6F" w:rsidRPr="003B34DA" w:rsidRDefault="00D97C12" w:rsidP="00336AC4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李偵菲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主任</w:t>
            </w:r>
          </w:p>
        </w:tc>
      </w:tr>
      <w:tr w:rsidR="00BC3B6F" w:rsidTr="00D97C12">
        <w:trPr>
          <w:trHeight w:val="624"/>
        </w:trPr>
        <w:tc>
          <w:tcPr>
            <w:tcW w:w="1951" w:type="dxa"/>
            <w:vAlign w:val="center"/>
          </w:tcPr>
          <w:p w:rsidR="00BC3B6F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13:40~14:10</w:t>
            </w:r>
          </w:p>
        </w:tc>
        <w:tc>
          <w:tcPr>
            <w:tcW w:w="4678" w:type="dxa"/>
            <w:vAlign w:val="center"/>
          </w:tcPr>
          <w:p w:rsidR="00BC3B6F" w:rsidRPr="003B34DA" w:rsidRDefault="00BC3B6F" w:rsidP="00D97C12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日間照顧服務</w:t>
            </w:r>
          </w:p>
        </w:tc>
        <w:tc>
          <w:tcPr>
            <w:tcW w:w="2410" w:type="dxa"/>
            <w:vAlign w:val="center"/>
          </w:tcPr>
          <w:p w:rsidR="00BC3B6F" w:rsidRPr="003B34DA" w:rsidRDefault="00D97C12" w:rsidP="00336AC4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李秋緣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主任</w:t>
            </w:r>
          </w:p>
        </w:tc>
      </w:tr>
      <w:tr w:rsidR="00BC3B6F" w:rsidTr="00D97C12">
        <w:trPr>
          <w:trHeight w:val="624"/>
        </w:trPr>
        <w:tc>
          <w:tcPr>
            <w:tcW w:w="1951" w:type="dxa"/>
            <w:vAlign w:val="center"/>
          </w:tcPr>
          <w:p w:rsidR="00BC3B6F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14:10~14:40</w:t>
            </w:r>
          </w:p>
        </w:tc>
        <w:tc>
          <w:tcPr>
            <w:tcW w:w="4678" w:type="dxa"/>
            <w:vAlign w:val="center"/>
          </w:tcPr>
          <w:p w:rsidR="00BC3B6F" w:rsidRPr="003B34DA" w:rsidRDefault="00BC3B6F" w:rsidP="00D97C12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復健服務</w:t>
            </w:r>
          </w:p>
        </w:tc>
        <w:tc>
          <w:tcPr>
            <w:tcW w:w="2410" w:type="dxa"/>
            <w:vAlign w:val="center"/>
          </w:tcPr>
          <w:p w:rsidR="00BC3B6F" w:rsidRPr="003B34DA" w:rsidRDefault="00D97C12" w:rsidP="00336AC4">
            <w:pPr>
              <w:autoSpaceDE w:val="0"/>
              <w:autoSpaceDN w:val="0"/>
              <w:spacing w:line="500" w:lineRule="exac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黃偉洲職能治療師</w:t>
            </w:r>
          </w:p>
        </w:tc>
      </w:tr>
      <w:tr w:rsidR="00BC3B6F" w:rsidTr="00D97C12">
        <w:trPr>
          <w:trHeight w:val="624"/>
        </w:trPr>
        <w:tc>
          <w:tcPr>
            <w:tcW w:w="1951" w:type="dxa"/>
            <w:vAlign w:val="center"/>
          </w:tcPr>
          <w:p w:rsidR="00BC3B6F" w:rsidRPr="003B34DA" w:rsidRDefault="00BC3B6F" w:rsidP="001F1233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14:40~15:00</w:t>
            </w:r>
          </w:p>
        </w:tc>
        <w:tc>
          <w:tcPr>
            <w:tcW w:w="4678" w:type="dxa"/>
            <w:vAlign w:val="center"/>
          </w:tcPr>
          <w:p w:rsidR="00BC3B6F" w:rsidRPr="003B34DA" w:rsidRDefault="00BC3B6F" w:rsidP="00336AC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茶  敘</w:t>
            </w:r>
          </w:p>
        </w:tc>
        <w:tc>
          <w:tcPr>
            <w:tcW w:w="2410" w:type="dxa"/>
            <w:vAlign w:val="center"/>
          </w:tcPr>
          <w:p w:rsidR="00BC3B6F" w:rsidRPr="003B34DA" w:rsidRDefault="00BC3B6F" w:rsidP="00336AC4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</w:p>
        </w:tc>
      </w:tr>
      <w:tr w:rsidR="00BC3B6F" w:rsidTr="00D97C12">
        <w:trPr>
          <w:trHeight w:val="624"/>
        </w:trPr>
        <w:tc>
          <w:tcPr>
            <w:tcW w:w="1951" w:type="dxa"/>
            <w:vAlign w:val="center"/>
          </w:tcPr>
          <w:p w:rsidR="00BC3B6F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15:00~15:30</w:t>
            </w:r>
          </w:p>
        </w:tc>
        <w:tc>
          <w:tcPr>
            <w:tcW w:w="4678" w:type="dxa"/>
            <w:vAlign w:val="center"/>
          </w:tcPr>
          <w:p w:rsidR="00BC3B6F" w:rsidRPr="003B34DA" w:rsidRDefault="00BC3B6F" w:rsidP="002F758E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量身訂做</w:t>
            </w:r>
            <w:proofErr w:type="gramStart"/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機構式的營養</w:t>
            </w:r>
            <w:proofErr w:type="gramEnd"/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服務</w:t>
            </w:r>
          </w:p>
        </w:tc>
        <w:tc>
          <w:tcPr>
            <w:tcW w:w="2410" w:type="dxa"/>
            <w:vAlign w:val="center"/>
          </w:tcPr>
          <w:p w:rsidR="00BC3B6F" w:rsidRPr="003B34DA" w:rsidRDefault="00D97C12" w:rsidP="00336AC4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proofErr w:type="gramStart"/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馬千雅</w:t>
            </w:r>
            <w:proofErr w:type="gramEnd"/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營養師</w:t>
            </w:r>
          </w:p>
        </w:tc>
      </w:tr>
      <w:tr w:rsidR="00BC3B6F" w:rsidTr="00D97C12">
        <w:trPr>
          <w:trHeight w:val="624"/>
        </w:trPr>
        <w:tc>
          <w:tcPr>
            <w:tcW w:w="1951" w:type="dxa"/>
            <w:vAlign w:val="center"/>
          </w:tcPr>
          <w:p w:rsidR="00BC3B6F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15:30~16:00</w:t>
            </w:r>
          </w:p>
        </w:tc>
        <w:tc>
          <w:tcPr>
            <w:tcW w:w="4678" w:type="dxa"/>
            <w:vAlign w:val="center"/>
          </w:tcPr>
          <w:p w:rsidR="00BC3B6F" w:rsidRPr="003B34DA" w:rsidRDefault="00BC3B6F" w:rsidP="00D97C12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社工在機構照顧中的角色與功能</w:t>
            </w:r>
          </w:p>
        </w:tc>
        <w:tc>
          <w:tcPr>
            <w:tcW w:w="2410" w:type="dxa"/>
            <w:vAlign w:val="center"/>
          </w:tcPr>
          <w:p w:rsidR="00BC3B6F" w:rsidRPr="003B34DA" w:rsidRDefault="00D97C12" w:rsidP="00336AC4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王雅慧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督導</w:t>
            </w:r>
          </w:p>
        </w:tc>
      </w:tr>
      <w:tr w:rsidR="00BC3B6F" w:rsidTr="00D97C12">
        <w:trPr>
          <w:trHeight w:val="625"/>
        </w:trPr>
        <w:tc>
          <w:tcPr>
            <w:tcW w:w="1951" w:type="dxa"/>
          </w:tcPr>
          <w:p w:rsidR="00BC3B6F" w:rsidRPr="003B34DA" w:rsidRDefault="00BC3B6F" w:rsidP="00BC3B6F">
            <w:pPr>
              <w:autoSpaceDE w:val="0"/>
              <w:autoSpaceDN w:val="0"/>
              <w:spacing w:line="500" w:lineRule="exact"/>
              <w:jc w:val="center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16:00~16:30</w:t>
            </w:r>
          </w:p>
        </w:tc>
        <w:tc>
          <w:tcPr>
            <w:tcW w:w="4678" w:type="dxa"/>
            <w:vAlign w:val="center"/>
          </w:tcPr>
          <w:p w:rsidR="00BC3B6F" w:rsidRPr="003B34DA" w:rsidRDefault="00BC3B6F" w:rsidP="00D97C12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精緻的特聘護理服務</w:t>
            </w:r>
          </w:p>
        </w:tc>
        <w:tc>
          <w:tcPr>
            <w:tcW w:w="2410" w:type="dxa"/>
            <w:vAlign w:val="center"/>
          </w:tcPr>
          <w:p w:rsidR="00BC3B6F" w:rsidRPr="003B34DA" w:rsidRDefault="00616B4D" w:rsidP="00336AC4">
            <w:pPr>
              <w:autoSpaceDE w:val="0"/>
              <w:autoSpaceDN w:val="0"/>
              <w:spacing w:line="0" w:lineRule="atLeast"/>
              <w:jc w:val="both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章佳麗督導</w:t>
            </w:r>
          </w:p>
        </w:tc>
      </w:tr>
    </w:tbl>
    <w:p w:rsidR="000E36A0" w:rsidRDefault="000E36A0" w:rsidP="0092512D">
      <w:pPr>
        <w:autoSpaceDE w:val="0"/>
        <w:autoSpaceDN w:val="0"/>
        <w:spacing w:line="500" w:lineRule="exact"/>
        <w:ind w:firstLineChars="150" w:firstLine="360"/>
        <w:textAlignment w:val="auto"/>
        <w:rPr>
          <w:rFonts w:ascii="標楷體" w:eastAsia="標楷體" w:hAnsi="Wingdings" w:cs="標楷體" w:hint="eastAsia"/>
          <w:color w:val="000000"/>
          <w:szCs w:val="24"/>
        </w:rPr>
      </w:pPr>
    </w:p>
    <w:tbl>
      <w:tblPr>
        <w:tblW w:w="139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3766"/>
      </w:tblGrid>
      <w:tr w:rsidR="005303BF" w:rsidRPr="003B34DA" w:rsidTr="00BB7C82">
        <w:trPr>
          <w:trHeight w:val="122"/>
        </w:trPr>
        <w:tc>
          <w:tcPr>
            <w:tcW w:w="10173" w:type="dxa"/>
          </w:tcPr>
          <w:p w:rsidR="005303BF" w:rsidRPr="003B34DA" w:rsidRDefault="005303BF" w:rsidP="00336AC4">
            <w:pPr>
              <w:autoSpaceDE w:val="0"/>
              <w:autoSpaceDN w:val="0"/>
              <w:spacing w:afterLines="50" w:after="180" w:line="240" w:lineRule="auto"/>
              <w:ind w:firstLineChars="50" w:firstLine="120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3B34DA">
              <w:rPr>
                <w:rFonts w:ascii="標楷體" w:eastAsia="標楷體" w:hAnsi="標楷體" w:cs="標楷體" w:hint="eastAsia"/>
                <w:color w:val="000000"/>
                <w:szCs w:val="24"/>
              </w:rPr>
              <w:t>主講</w:t>
            </w:r>
            <w:r w:rsidR="00336AC4">
              <w:rPr>
                <w:rFonts w:ascii="標楷體" w:eastAsia="標楷體" w:hAnsi="標楷體" w:cs="標楷體" w:hint="eastAsia"/>
                <w:color w:val="000000"/>
                <w:szCs w:val="24"/>
              </w:rPr>
              <w:t>者</w:t>
            </w:r>
            <w:r w:rsidRPr="003B34DA">
              <w:rPr>
                <w:rFonts w:ascii="標楷體" w:eastAsia="標楷體" w:hAnsi="標楷體" w:cs="標楷體" w:hint="eastAsia"/>
                <w:color w:val="000000"/>
                <w:szCs w:val="24"/>
              </w:rPr>
              <w:t>介紹</w:t>
            </w:r>
            <w:r w:rsidRPr="003B34D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3B34DA">
              <w:rPr>
                <w:rFonts w:ascii="標楷體" w:eastAsia="標楷體" w:hAnsi="標楷體" w:cs="標楷體" w:hint="eastAsia"/>
                <w:color w:val="000000"/>
                <w:szCs w:val="24"/>
              </w:rPr>
              <w:t>依上課順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序排</w:t>
            </w:r>
            <w:r w:rsidRPr="003B34DA">
              <w:rPr>
                <w:rFonts w:ascii="標楷體" w:eastAsia="標楷體" w:hAnsi="標楷體" w:cs="標楷體" w:hint="eastAsia"/>
                <w:color w:val="000000"/>
                <w:szCs w:val="24"/>
              </w:rPr>
              <w:t>列</w:t>
            </w:r>
            <w:r w:rsidRPr="003B34D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3B34DA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</w:p>
        </w:tc>
        <w:tc>
          <w:tcPr>
            <w:tcW w:w="3766" w:type="dxa"/>
          </w:tcPr>
          <w:p w:rsidR="005303BF" w:rsidRPr="003B34DA" w:rsidRDefault="005303BF" w:rsidP="00BB7C82">
            <w:pPr>
              <w:autoSpaceDE w:val="0"/>
              <w:autoSpaceDN w:val="0"/>
              <w:spacing w:line="240" w:lineRule="auto"/>
              <w:ind w:firstLineChars="13" w:firstLine="31"/>
              <w:textAlignment w:val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701"/>
        <w:gridCol w:w="5103"/>
        <w:gridCol w:w="2072"/>
      </w:tblGrid>
      <w:tr w:rsidR="005303BF" w:rsidTr="008541F8">
        <w:trPr>
          <w:gridBefore w:val="1"/>
          <w:gridAfter w:val="1"/>
          <w:wBefore w:w="250" w:type="dxa"/>
          <w:wAfter w:w="2072" w:type="dxa"/>
          <w:trHeight w:val="351"/>
        </w:trPr>
        <w:tc>
          <w:tcPr>
            <w:tcW w:w="1701" w:type="dxa"/>
          </w:tcPr>
          <w:p w:rsidR="005303BF" w:rsidRPr="00DC464F" w:rsidRDefault="005303BF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DC464F">
              <w:rPr>
                <w:rFonts w:ascii="標楷體" w:eastAsia="標楷體" w:hAnsi="標楷體" w:hint="eastAsia"/>
                <w:kern w:val="2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867F7E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Pr="00DC464F">
              <w:rPr>
                <w:rFonts w:ascii="標楷體" w:eastAsia="標楷體" w:hAnsi="標楷體" w:hint="eastAsia"/>
                <w:kern w:val="2"/>
                <w:szCs w:val="24"/>
              </w:rPr>
              <w:t>名</w:t>
            </w:r>
          </w:p>
        </w:tc>
        <w:tc>
          <w:tcPr>
            <w:tcW w:w="5103" w:type="dxa"/>
          </w:tcPr>
          <w:p w:rsidR="005303BF" w:rsidRPr="00DC464F" w:rsidRDefault="00867F7E" w:rsidP="00867F7E">
            <w:pPr>
              <w:adjustRightInd/>
              <w:spacing w:line="440" w:lineRule="exact"/>
              <w:ind w:leftChars="-44" w:left="36" w:hangingChars="59" w:hanging="142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  <w:r w:rsidR="005303BF" w:rsidRPr="00DC464F">
              <w:rPr>
                <w:rFonts w:ascii="標楷體" w:eastAsia="標楷體" w:hAnsi="標楷體" w:hint="eastAsia"/>
                <w:kern w:val="2"/>
                <w:szCs w:val="24"/>
              </w:rPr>
              <w:t>服務單位/職稱</w:t>
            </w:r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DC464F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杜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敏世</w:t>
            </w:r>
          </w:p>
        </w:tc>
        <w:tc>
          <w:tcPr>
            <w:tcW w:w="5103" w:type="dxa"/>
          </w:tcPr>
          <w:p w:rsidR="003C5D38" w:rsidRDefault="003C5D38" w:rsidP="00BB7C82">
            <w:pPr>
              <w:adjustRightInd/>
              <w:spacing w:line="440" w:lineRule="exact"/>
              <w:textAlignment w:val="auto"/>
              <w:rPr>
                <w:rFonts w:ascii="標楷體" w:eastAsia="標楷體" w:cs="標楷體"/>
                <w:szCs w:val="24"/>
              </w:rPr>
            </w:pPr>
            <w:proofErr w:type="gramStart"/>
            <w:r w:rsidRPr="0042512D">
              <w:rPr>
                <w:rFonts w:ascii="標楷體" w:eastAsia="標楷體" w:cs="標楷體" w:hint="eastAsia"/>
                <w:szCs w:val="24"/>
              </w:rPr>
              <w:t>財團法人獎卿護理</w:t>
            </w:r>
            <w:proofErr w:type="gramEnd"/>
            <w:r w:rsidRPr="0042512D">
              <w:rPr>
                <w:rFonts w:ascii="標楷體" w:eastAsia="標楷體" w:cs="標楷體" w:hint="eastAsia"/>
                <w:szCs w:val="24"/>
              </w:rPr>
              <w:t>展望基金會</w:t>
            </w:r>
            <w:r>
              <w:rPr>
                <w:rFonts w:ascii="標楷體" w:eastAsia="標楷體" w:cs="標楷體" w:hint="eastAsia"/>
                <w:szCs w:val="24"/>
              </w:rPr>
              <w:t>/秘書長</w:t>
            </w:r>
          </w:p>
          <w:p w:rsidR="003C5D38" w:rsidRPr="00DC464F" w:rsidRDefault="003C5D38" w:rsidP="00BB7C82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42512D">
              <w:rPr>
                <w:rFonts w:ascii="標楷體" w:eastAsia="標楷體" w:cs="標楷體" w:hint="eastAsia"/>
                <w:szCs w:val="24"/>
              </w:rPr>
              <w:t>社團法人台灣長期照護專業協會</w:t>
            </w:r>
            <w:r>
              <w:rPr>
                <w:rFonts w:ascii="標楷體" w:eastAsia="標楷體" w:cs="標楷體" w:hint="eastAsia"/>
                <w:szCs w:val="24"/>
              </w:rPr>
              <w:t>/理事</w:t>
            </w:r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李彥蓉</w:t>
            </w:r>
          </w:p>
        </w:tc>
        <w:tc>
          <w:tcPr>
            <w:tcW w:w="5103" w:type="dxa"/>
          </w:tcPr>
          <w:p w:rsidR="003C5D38" w:rsidRPr="00472D27" w:rsidRDefault="003C5D38" w:rsidP="005B2C4C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472D27">
              <w:rPr>
                <w:rFonts w:ascii="標楷體" w:eastAsia="標楷體" w:hAnsi="標楷體" w:hint="eastAsia"/>
                <w:kern w:val="2"/>
                <w:szCs w:val="24"/>
              </w:rPr>
              <w:t>楠</w:t>
            </w:r>
            <w:r w:rsidR="005B2C4C">
              <w:rPr>
                <w:rFonts w:ascii="標楷體" w:eastAsia="標楷體" w:hAnsi="標楷體" w:hint="eastAsia"/>
                <w:kern w:val="2"/>
                <w:szCs w:val="24"/>
              </w:rPr>
              <w:t>梓</w:t>
            </w:r>
            <w:r w:rsidRPr="00472D27">
              <w:rPr>
                <w:rFonts w:ascii="標楷體" w:eastAsia="標楷體" w:hAnsi="標楷體" w:hint="eastAsia"/>
                <w:kern w:val="2"/>
                <w:szCs w:val="24"/>
              </w:rPr>
              <w:t>老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人福利服務中心/社工員</w:t>
            </w:r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lastRenderedPageBreak/>
              <w:t>陳麗芬</w:t>
            </w:r>
          </w:p>
        </w:tc>
        <w:tc>
          <w:tcPr>
            <w:tcW w:w="5103" w:type="dxa"/>
          </w:tcPr>
          <w:p w:rsidR="003C5D38" w:rsidRPr="00472D27" w:rsidRDefault="003C5D38" w:rsidP="00A85795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高雄居家服務中心/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居服主任</w:t>
            </w:r>
            <w:proofErr w:type="gramEnd"/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洪來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鞠</w:t>
            </w:r>
            <w:proofErr w:type="gramEnd"/>
          </w:p>
        </w:tc>
        <w:tc>
          <w:tcPr>
            <w:tcW w:w="5103" w:type="dxa"/>
          </w:tcPr>
          <w:p w:rsidR="003C5D38" w:rsidRPr="00472D27" w:rsidRDefault="003C5D38" w:rsidP="00BB7C82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獎卿</w:t>
            </w:r>
            <w:r w:rsidRPr="00472D27">
              <w:rPr>
                <w:rFonts w:ascii="標楷體" w:eastAsia="標楷體" w:hAnsi="標楷體" w:hint="eastAsia"/>
                <w:kern w:val="2"/>
                <w:szCs w:val="24"/>
              </w:rPr>
              <w:t>大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高雄</w:t>
            </w:r>
            <w:r w:rsidRPr="00472D27">
              <w:rPr>
                <w:rFonts w:ascii="標楷體" w:eastAsia="標楷體" w:hAnsi="標楷體" w:hint="eastAsia"/>
                <w:kern w:val="2"/>
                <w:szCs w:val="24"/>
              </w:rPr>
              <w:t>居家護理所/居家護理長</w:t>
            </w:r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李耀松</w:t>
            </w:r>
          </w:p>
        </w:tc>
        <w:tc>
          <w:tcPr>
            <w:tcW w:w="5103" w:type="dxa"/>
          </w:tcPr>
          <w:p w:rsidR="003C5D38" w:rsidRPr="00472D27" w:rsidRDefault="003C5D38" w:rsidP="00A52916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樹德科技大學電腦與通訊系/教授</w:t>
            </w:r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李偵菲</w:t>
            </w:r>
          </w:p>
        </w:tc>
        <w:tc>
          <w:tcPr>
            <w:tcW w:w="5103" w:type="dxa"/>
          </w:tcPr>
          <w:p w:rsidR="003C5D38" w:rsidRPr="00472D27" w:rsidRDefault="003C5D38" w:rsidP="00BB7C82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獎卿護理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之家/主任</w:t>
            </w:r>
          </w:p>
        </w:tc>
        <w:bookmarkStart w:id="0" w:name="_GoBack"/>
        <w:bookmarkEnd w:id="0"/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李秋緣</w:t>
            </w:r>
          </w:p>
        </w:tc>
        <w:tc>
          <w:tcPr>
            <w:tcW w:w="5103" w:type="dxa"/>
          </w:tcPr>
          <w:p w:rsidR="003C5D38" w:rsidRPr="00472D27" w:rsidRDefault="003C5D38" w:rsidP="00BB7C82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臺北市文山老人養護中心/主任</w:t>
            </w:r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黃偉洲</w:t>
            </w:r>
          </w:p>
        </w:tc>
        <w:tc>
          <w:tcPr>
            <w:tcW w:w="5103" w:type="dxa"/>
          </w:tcPr>
          <w:p w:rsidR="003C5D38" w:rsidRPr="00472D27" w:rsidRDefault="003C5D38" w:rsidP="00BB7C82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獎卿護理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之家/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職能治療師</w:t>
            </w:r>
          </w:p>
        </w:tc>
      </w:tr>
      <w:tr w:rsidR="003C5D38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3C5D38" w:rsidRPr="00472D27" w:rsidRDefault="003C5D38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馬千雅</w:t>
            </w:r>
            <w:proofErr w:type="gramEnd"/>
          </w:p>
        </w:tc>
        <w:tc>
          <w:tcPr>
            <w:tcW w:w="5103" w:type="dxa"/>
          </w:tcPr>
          <w:p w:rsidR="003C5D38" w:rsidRPr="00472D27" w:rsidRDefault="003C5D38" w:rsidP="00BB7C82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臺北市文山老人養護中心/</w:t>
            </w:r>
            <w:r w:rsidRPr="003B34DA">
              <w:rPr>
                <w:rFonts w:ascii="標楷體" w:eastAsia="標楷體" w:hAnsi="標楷體" w:cstheme="minorBidi" w:hint="eastAsia"/>
                <w:kern w:val="2"/>
                <w:szCs w:val="24"/>
              </w:rPr>
              <w:t>營養師</w:t>
            </w:r>
          </w:p>
        </w:tc>
      </w:tr>
      <w:tr w:rsidR="00616B4D" w:rsidTr="008D43DA">
        <w:trPr>
          <w:gridBefore w:val="1"/>
          <w:gridAfter w:val="1"/>
          <w:wBefore w:w="250" w:type="dxa"/>
          <w:wAfter w:w="2072" w:type="dxa"/>
        </w:trPr>
        <w:tc>
          <w:tcPr>
            <w:tcW w:w="1701" w:type="dxa"/>
          </w:tcPr>
          <w:p w:rsidR="00616B4D" w:rsidRPr="003B34DA" w:rsidRDefault="00616B4D" w:rsidP="00786187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>王雅慧</w:t>
            </w:r>
          </w:p>
        </w:tc>
        <w:tc>
          <w:tcPr>
            <w:tcW w:w="5103" w:type="dxa"/>
          </w:tcPr>
          <w:p w:rsidR="00616B4D" w:rsidRPr="00472D27" w:rsidRDefault="00616B4D" w:rsidP="00786187">
            <w:pPr>
              <w:adjustRightInd/>
              <w:spacing w:line="440" w:lineRule="exac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北居家服務中心/</w:t>
            </w: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居服督導</w:t>
            </w:r>
            <w:proofErr w:type="gramEnd"/>
          </w:p>
        </w:tc>
      </w:tr>
      <w:tr w:rsidR="00616B4D" w:rsidTr="008D43DA">
        <w:trPr>
          <w:gridBefore w:val="1"/>
          <w:gridAfter w:val="1"/>
          <w:wBefore w:w="250" w:type="dxa"/>
          <w:wAfter w:w="2072" w:type="dxa"/>
          <w:trHeight w:val="549"/>
        </w:trPr>
        <w:tc>
          <w:tcPr>
            <w:tcW w:w="1701" w:type="dxa"/>
          </w:tcPr>
          <w:p w:rsidR="00616B4D" w:rsidRPr="00472D27" w:rsidRDefault="00616B4D" w:rsidP="00DF08E9">
            <w:pPr>
              <w:adjustRightInd/>
              <w:spacing w:line="440" w:lineRule="exact"/>
              <w:ind w:leftChars="-45" w:hangingChars="45" w:hanging="108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章佳麗</w:t>
            </w:r>
          </w:p>
        </w:tc>
        <w:tc>
          <w:tcPr>
            <w:tcW w:w="5103" w:type="dxa"/>
          </w:tcPr>
          <w:p w:rsidR="00616B4D" w:rsidRPr="00472D27" w:rsidRDefault="00616B4D" w:rsidP="00616B4D">
            <w:pPr>
              <w:spacing w:line="440" w:lineRule="exact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獎卿</w:t>
            </w:r>
            <w:r w:rsidRPr="00472D27">
              <w:rPr>
                <w:rFonts w:ascii="標楷體" w:eastAsia="標楷體" w:hAnsi="標楷體" w:hint="eastAsia"/>
                <w:kern w:val="2"/>
                <w:szCs w:val="24"/>
              </w:rPr>
              <w:t>大臺</w:t>
            </w:r>
            <w:proofErr w:type="gramEnd"/>
            <w:r w:rsidRPr="00472D27">
              <w:rPr>
                <w:rFonts w:ascii="標楷體" w:eastAsia="標楷體" w:hAnsi="標楷體" w:hint="eastAsia"/>
                <w:kern w:val="2"/>
                <w:szCs w:val="24"/>
              </w:rPr>
              <w:t>北居家護理所/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特聘護理督導</w:t>
            </w:r>
            <w:r w:rsidRPr="00472D27">
              <w:rPr>
                <w:rFonts w:ascii="標楷體" w:eastAsia="標楷體" w:hAnsi="標楷體" w:hint="eastAsia"/>
                <w:kern w:val="2"/>
                <w:szCs w:val="24"/>
              </w:rPr>
              <w:t xml:space="preserve"> </w:t>
            </w:r>
          </w:p>
        </w:tc>
      </w:tr>
      <w:tr w:rsidR="00616B4D" w:rsidTr="008D43DA">
        <w:trPr>
          <w:gridBefore w:val="1"/>
          <w:gridAfter w:val="1"/>
          <w:wBefore w:w="250" w:type="dxa"/>
          <w:wAfter w:w="2072" w:type="dxa"/>
          <w:trHeight w:val="1200"/>
        </w:trPr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616B4D" w:rsidRDefault="00616B4D" w:rsidP="00377CB9">
            <w:pPr>
              <w:spacing w:line="440" w:lineRule="exact"/>
              <w:ind w:leftChars="-104" w:left="-250" w:firstLineChars="104" w:firstLine="250"/>
              <w:rPr>
                <w:rFonts w:ascii="標楷體" w:eastAsia="標楷體" w:hAnsi="標楷體"/>
                <w:szCs w:val="24"/>
              </w:rPr>
            </w:pPr>
          </w:p>
          <w:p w:rsidR="00616B4D" w:rsidRDefault="00616B4D" w:rsidP="00377CB9">
            <w:pPr>
              <w:spacing w:line="440" w:lineRule="exact"/>
              <w:ind w:leftChars="-104" w:left="-250" w:firstLineChars="104" w:firstLine="250"/>
              <w:rPr>
                <w:rFonts w:ascii="標楷體" w:eastAsia="標楷體" w:hAnsi="標楷體"/>
                <w:kern w:val="2"/>
                <w:szCs w:val="24"/>
              </w:rPr>
            </w:pPr>
            <w:r w:rsidRPr="003B34DA">
              <w:rPr>
                <w:rFonts w:ascii="標楷體" w:eastAsia="標楷體" w:hAnsi="標楷體" w:hint="eastAsia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3B34DA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交通資訊</w:t>
            </w:r>
          </w:p>
        </w:tc>
      </w:tr>
      <w:tr w:rsidR="00616B4D" w:rsidTr="008541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3"/>
        </w:trPr>
        <w:tc>
          <w:tcPr>
            <w:tcW w:w="9126" w:type="dxa"/>
            <w:gridSpan w:val="4"/>
          </w:tcPr>
          <w:p w:rsidR="00616B4D" w:rsidRPr="000F3771" w:rsidRDefault="00616B4D" w:rsidP="00B51EC8">
            <w:pPr>
              <w:adjustRightInd/>
              <w:spacing w:line="440" w:lineRule="exact"/>
              <w:textAlignment w:val="auto"/>
              <w:rPr>
                <w:rFonts w:ascii="標楷體" w:eastAsia="標楷體" w:hAnsi="標楷體" w:cstheme="minorBidi"/>
                <w:kern w:val="2"/>
                <w:szCs w:val="24"/>
              </w:rPr>
            </w:pPr>
            <w:r w:rsidRPr="00B51EC8">
              <w:rPr>
                <w:rFonts w:ascii="Times New Roman" w:eastAsia="標楷體" w:hint="eastAsia"/>
                <w:b/>
                <w:kern w:val="2"/>
                <w:szCs w:val="24"/>
              </w:rPr>
              <w:t>北區</w:t>
            </w:r>
            <w:r w:rsidRPr="00B51EC8">
              <w:rPr>
                <w:rFonts w:ascii="Times New Roman" w:eastAsia="標楷體" w:hint="eastAsia"/>
                <w:kern w:val="2"/>
                <w:szCs w:val="24"/>
              </w:rPr>
              <w:t>：</w:t>
            </w:r>
            <w:r w:rsidRPr="000F3771">
              <w:rPr>
                <w:rFonts w:ascii="標楷體" w:eastAsia="標楷體" w:hAnsi="標楷體" w:cstheme="minorBidi" w:hint="eastAsia"/>
                <w:kern w:val="2"/>
                <w:szCs w:val="24"/>
              </w:rPr>
              <w:t>臺北市立聯合醫院仁愛院區檢驗大樓六樓大禮堂</w:t>
            </w:r>
          </w:p>
          <w:p w:rsidR="00616B4D" w:rsidRDefault="00616B4D" w:rsidP="00AC2C6D">
            <w:pPr>
              <w:adjustRightInd/>
              <w:spacing w:line="440" w:lineRule="exact"/>
              <w:ind w:firstLineChars="350" w:firstLine="840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5B123F">
              <w:rPr>
                <w:rFonts w:ascii="標楷體" w:eastAsia="標楷體" w:hAnsi="標楷體" w:hint="eastAsia"/>
                <w:kern w:val="2"/>
                <w:szCs w:val="24"/>
              </w:rPr>
              <w:t>臺北市大安區仁愛路4段10號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  <w:p w:rsidR="00616B4D" w:rsidRPr="00F41C44" w:rsidRDefault="00616B4D" w:rsidP="0048181D">
            <w:pPr>
              <w:adjustRightInd/>
              <w:spacing w:afterLines="20" w:after="72"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>
              <w:rPr>
                <w:rFonts w:ascii="Times New Roman" w:eastAsia="標楷體" w:hint="eastAsia"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kern w:val="2"/>
                <w:szCs w:val="24"/>
              </w:rPr>
              <w:t>詳情請參閱網站：</w:t>
            </w:r>
            <w:r w:rsidRPr="00F41C44">
              <w:rPr>
                <w:rStyle w:val="algouri"/>
                <w:rFonts w:ascii="Times New Roman"/>
              </w:rPr>
              <w:t>http://www.tpech.gov.tw/mp.asp%3Fmp%3D109151</w:t>
            </w:r>
          </w:p>
          <w:tbl>
            <w:tblPr>
              <w:tblStyle w:val="ae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551"/>
              <w:gridCol w:w="3261"/>
              <w:gridCol w:w="1984"/>
            </w:tblGrid>
            <w:tr w:rsidR="00616B4D" w:rsidTr="0048181D">
              <w:tc>
                <w:tcPr>
                  <w:tcW w:w="2551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Style w:val="cuhtmleditfontsize7"/>
                      <w:rFonts w:ascii="標楷體" w:eastAsia="標楷體" w:hAnsi="標楷體"/>
                    </w:rPr>
                    <w:t>站</w:t>
                  </w:r>
                  <w:r>
                    <w:rPr>
                      <w:rStyle w:val="cuhtmleditfontsize7"/>
                      <w:rFonts w:ascii="標楷體" w:eastAsia="標楷體" w:hAnsi="標楷體" w:hint="eastAsia"/>
                    </w:rPr>
                    <w:t xml:space="preserve">   </w:t>
                  </w:r>
                  <w:r w:rsidRPr="00F41C44">
                    <w:rPr>
                      <w:rStyle w:val="cuhtmleditfontsize7"/>
                      <w:rFonts w:ascii="標楷體" w:eastAsia="標楷體" w:hAnsi="標楷體"/>
                    </w:rPr>
                    <w:t>名</w:t>
                  </w:r>
                </w:p>
              </w:tc>
              <w:tc>
                <w:tcPr>
                  <w:tcW w:w="3261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捷運及公車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步行距離(分鐘)</w:t>
                  </w:r>
                </w:p>
              </w:tc>
            </w:tr>
            <w:tr w:rsidR="00616B4D" w:rsidTr="0048181D">
              <w:tc>
                <w:tcPr>
                  <w:tcW w:w="2551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忠孝復興站</w:t>
                  </w: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ab/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板南線,</w:t>
                  </w:r>
                  <w:proofErr w:type="gramStart"/>
                  <w:r w:rsidRPr="00F41C44">
                    <w:rPr>
                      <w:rFonts w:ascii="標楷體" w:eastAsia="標楷體" w:hAnsi="標楷體"/>
                    </w:rPr>
                    <w:t>文湖線２號</w:t>
                  </w:r>
                  <w:proofErr w:type="gramEnd"/>
                  <w:r w:rsidRPr="00F41C44">
                    <w:rPr>
                      <w:rFonts w:ascii="標楷體" w:eastAsia="標楷體" w:hAnsi="標楷體"/>
                    </w:rPr>
                    <w:t>出口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8</w:t>
                  </w:r>
                </w:p>
              </w:tc>
            </w:tr>
            <w:tr w:rsidR="00616B4D" w:rsidTr="0048181D">
              <w:tc>
                <w:tcPr>
                  <w:tcW w:w="2551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大安站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proofErr w:type="gramStart"/>
                  <w:r w:rsidRPr="00F41C44">
                    <w:rPr>
                      <w:rFonts w:ascii="標楷體" w:eastAsia="標楷體" w:hAnsi="標楷體"/>
                    </w:rPr>
                    <w:t>文湖線</w:t>
                  </w:r>
                  <w:proofErr w:type="gramEnd"/>
                  <w:r w:rsidRPr="00F41C44">
                    <w:rPr>
                      <w:rFonts w:ascii="標楷體" w:eastAsia="標楷體" w:hAnsi="標楷體"/>
                    </w:rPr>
                    <w:t>,信義線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10</w:t>
                  </w:r>
                </w:p>
              </w:tc>
            </w:tr>
            <w:tr w:rsidR="00616B4D" w:rsidTr="0048181D">
              <w:tc>
                <w:tcPr>
                  <w:tcW w:w="2551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仁愛復興路口站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37,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F41C44">
                    <w:rPr>
                      <w:rFonts w:ascii="標楷體" w:eastAsia="標楷體" w:hAnsi="標楷體"/>
                    </w:rPr>
                    <w:t xml:space="preserve"> 245, 261, 263, 270,</w:t>
                  </w:r>
                  <w:r w:rsidRPr="00F41C44">
                    <w:rPr>
                      <w:rFonts w:ascii="標楷體" w:eastAsia="標楷體" w:hAnsi="標楷體"/>
                    </w:rPr>
                    <w:br/>
                    <w:t>311, 621, 630, 651, 665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2</w:t>
                  </w:r>
                </w:p>
              </w:tc>
            </w:tr>
            <w:tr w:rsidR="00616B4D" w:rsidTr="0048181D">
              <w:tc>
                <w:tcPr>
                  <w:tcW w:w="2551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仁愛大安路口站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 xml:space="preserve">37,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F41C44">
                    <w:rPr>
                      <w:rFonts w:ascii="標楷體" w:eastAsia="標楷體" w:hAnsi="標楷體"/>
                    </w:rPr>
                    <w:t>245, 261, 263, 270,</w:t>
                  </w:r>
                  <w:r w:rsidRPr="00F41C44">
                    <w:rPr>
                      <w:rFonts w:ascii="標楷體" w:eastAsia="標楷體" w:hAnsi="標楷體"/>
                    </w:rPr>
                    <w:br/>
                    <w:t>311, 621, 630, 651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1</w:t>
                  </w:r>
                </w:p>
              </w:tc>
            </w:tr>
            <w:tr w:rsidR="00616B4D" w:rsidTr="0048181D">
              <w:tc>
                <w:tcPr>
                  <w:tcW w:w="2551" w:type="dxa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聯合醫院仁愛院區站</w:t>
                  </w:r>
                  <w:r w:rsidRPr="00F41C44">
                    <w:rPr>
                      <w:rFonts w:ascii="標楷體" w:eastAsia="標楷體" w:hAnsi="標楷體"/>
                    </w:rPr>
                    <w:br/>
                    <w:t>(復興南路)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41,74,204,685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3459D7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4</w:t>
                  </w:r>
                </w:p>
              </w:tc>
            </w:tr>
          </w:tbl>
          <w:p w:rsidR="00616B4D" w:rsidRDefault="00616B4D" w:rsidP="003459D7">
            <w:pPr>
              <w:spacing w:afterLines="20" w:after="72" w:line="240" w:lineRule="auto"/>
              <w:ind w:leftChars="8" w:left="739" w:hangingChars="300" w:hanging="720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616B4D" w:rsidTr="00EB0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9"/>
        </w:trPr>
        <w:tc>
          <w:tcPr>
            <w:tcW w:w="9126" w:type="dxa"/>
            <w:gridSpan w:val="4"/>
          </w:tcPr>
          <w:p w:rsidR="00616B4D" w:rsidRDefault="00616B4D" w:rsidP="00C53D62">
            <w:pPr>
              <w:adjustRightInd/>
              <w:spacing w:line="440" w:lineRule="exact"/>
              <w:ind w:leftChars="8" w:left="740" w:hangingChars="300" w:hanging="721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3459D7">
              <w:rPr>
                <w:rFonts w:ascii="Times New Roman" w:eastAsia="標楷體" w:hint="eastAsia"/>
                <w:b/>
                <w:kern w:val="2"/>
                <w:szCs w:val="24"/>
              </w:rPr>
              <w:lastRenderedPageBreak/>
              <w:t>南區</w:t>
            </w:r>
            <w:r>
              <w:rPr>
                <w:rFonts w:ascii="Times New Roman" w:eastAsia="標楷體" w:hint="eastAsia"/>
                <w:kern w:val="2"/>
                <w:szCs w:val="24"/>
              </w:rPr>
              <w:t>：</w:t>
            </w: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高雄市立大同醫院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 w:rsidRPr="005B123F">
              <w:rPr>
                <w:rFonts w:ascii="標楷體" w:eastAsia="標楷體" w:hAnsi="標楷體" w:hint="eastAsia"/>
                <w:kern w:val="2"/>
                <w:szCs w:val="24"/>
              </w:rPr>
              <w:t>委託財團法人私立高雄醫學大學附設中和紀念醫院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  <w:p w:rsidR="00616B4D" w:rsidRDefault="00616B4D" w:rsidP="00C53D62">
            <w:pPr>
              <w:adjustRightInd/>
              <w:spacing w:line="440" w:lineRule="exact"/>
              <w:ind w:leftChars="308" w:left="739" w:firstLineChars="56" w:firstLine="134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 w:rsidRPr="005B123F">
              <w:rPr>
                <w:rFonts w:ascii="標楷體" w:eastAsia="標楷體" w:hAnsi="標楷體" w:cstheme="minorBidi" w:hint="eastAsia"/>
                <w:kern w:val="2"/>
                <w:szCs w:val="24"/>
              </w:rPr>
              <w:t>三樓大禮堂</w:t>
            </w:r>
            <w:r>
              <w:rPr>
                <w:rFonts w:ascii="標楷體" w:eastAsia="標楷體" w:hAnsi="標楷體" w:cstheme="minorBidi" w:hint="eastAsia"/>
                <w:kern w:val="2"/>
                <w:szCs w:val="24"/>
              </w:rPr>
              <w:t xml:space="preserve"> 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(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高雄市前金區中華三路68號</w:t>
            </w:r>
            <w:r w:rsidRPr="005B123F">
              <w:rPr>
                <w:rFonts w:ascii="標楷體" w:eastAsia="標楷體" w:hAnsi="標楷體"/>
                <w:kern w:val="2"/>
                <w:szCs w:val="24"/>
              </w:rPr>
              <w:t>)</w:t>
            </w:r>
          </w:p>
          <w:p w:rsidR="00616B4D" w:rsidRPr="00F41C44" w:rsidRDefault="00616B4D" w:rsidP="00C53D62">
            <w:pPr>
              <w:adjustRightInd/>
              <w:spacing w:line="440" w:lineRule="exact"/>
              <w:textAlignment w:val="auto"/>
              <w:rPr>
                <w:rFonts w:ascii="Times New Roman" w:eastAsia="標楷體"/>
                <w:kern w:val="2"/>
                <w:szCs w:val="24"/>
              </w:rPr>
            </w:pPr>
            <w:r>
              <w:rPr>
                <w:rFonts w:ascii="Times New Roman" w:eastAsia="標楷體" w:hint="eastAsia"/>
                <w:kern w:val="2"/>
                <w:szCs w:val="24"/>
              </w:rPr>
              <w:t xml:space="preserve">    </w:t>
            </w:r>
            <w:r>
              <w:rPr>
                <w:rFonts w:ascii="Times New Roman" w:eastAsia="標楷體" w:hint="eastAsia"/>
                <w:kern w:val="2"/>
                <w:szCs w:val="24"/>
              </w:rPr>
              <w:t>詳情請參閱網站：</w:t>
            </w:r>
            <w:r w:rsidRPr="004206D6">
              <w:rPr>
                <w:rFonts w:ascii="Times New Roman" w:eastAsia="標楷體"/>
                <w:kern w:val="2"/>
                <w:szCs w:val="24"/>
              </w:rPr>
              <w:t>http://www.kmtth.org.tw/cst/traffac.asp</w:t>
            </w:r>
          </w:p>
          <w:tbl>
            <w:tblPr>
              <w:tblStyle w:val="ae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2551"/>
              <w:gridCol w:w="3261"/>
              <w:gridCol w:w="1984"/>
            </w:tblGrid>
            <w:tr w:rsidR="00616B4D" w:rsidTr="00AD0E1E">
              <w:tc>
                <w:tcPr>
                  <w:tcW w:w="2551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ind w:leftChars="-219" w:left="-526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Style w:val="cuhtmleditfontsize7"/>
                      <w:rFonts w:ascii="標楷體" w:eastAsia="標楷體" w:hAnsi="標楷體" w:hint="eastAsia"/>
                    </w:rPr>
                    <w:t xml:space="preserve">  </w:t>
                  </w:r>
                  <w:r w:rsidRPr="00F41C44">
                    <w:rPr>
                      <w:rStyle w:val="cuhtmleditfontsize7"/>
                      <w:rFonts w:ascii="標楷體" w:eastAsia="標楷體" w:hAnsi="標楷體"/>
                    </w:rPr>
                    <w:t>站</w:t>
                  </w:r>
                  <w:r>
                    <w:rPr>
                      <w:rStyle w:val="cuhtmleditfontsize7"/>
                      <w:rFonts w:ascii="標楷體" w:eastAsia="標楷體" w:hAnsi="標楷體" w:hint="eastAsia"/>
                    </w:rPr>
                    <w:t xml:space="preserve">   </w:t>
                  </w:r>
                  <w:r w:rsidRPr="00F41C44">
                    <w:rPr>
                      <w:rStyle w:val="cuhtmleditfontsize7"/>
                      <w:rFonts w:ascii="標楷體" w:eastAsia="標楷體" w:hAnsi="標楷體"/>
                    </w:rPr>
                    <w:t>名</w:t>
                  </w:r>
                </w:p>
              </w:tc>
              <w:tc>
                <w:tcPr>
                  <w:tcW w:w="3261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捷運及公車</w:t>
                  </w:r>
                  <w:r>
                    <w:rPr>
                      <w:rFonts w:ascii="標楷體" w:eastAsia="標楷體" w:hAnsi="標楷體" w:hint="eastAsia"/>
                    </w:rPr>
                    <w:t>/客運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/>
                    </w:rPr>
                    <w:t>步行距離(分鐘)</w:t>
                  </w:r>
                </w:p>
              </w:tc>
            </w:tr>
            <w:tr w:rsidR="00616B4D" w:rsidTr="00AD0E1E">
              <w:tc>
                <w:tcPr>
                  <w:tcW w:w="2551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市議會站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橘</w:t>
                  </w:r>
                  <w:proofErr w:type="gramEnd"/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線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F41C44">
                    <w:rPr>
                      <w:rFonts w:ascii="標楷體" w:eastAsia="標楷體" w:hAnsi="標楷體"/>
                    </w:rPr>
                    <w:t>號出口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10</w:t>
                  </w:r>
                </w:p>
              </w:tc>
            </w:tr>
            <w:tr w:rsidR="00616B4D" w:rsidTr="00AD0E1E">
              <w:tc>
                <w:tcPr>
                  <w:tcW w:w="2551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中央公園站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紅線1</w:t>
                  </w:r>
                  <w:r w:rsidRPr="00F41C44">
                    <w:rPr>
                      <w:rFonts w:ascii="標楷體" w:eastAsia="標楷體" w:hAnsi="標楷體"/>
                    </w:rPr>
                    <w:t>號出口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10</w:t>
                  </w:r>
                </w:p>
              </w:tc>
            </w:tr>
            <w:tr w:rsidR="00616B4D" w:rsidTr="00AD0E1E">
              <w:tc>
                <w:tcPr>
                  <w:tcW w:w="2551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美麗島站</w:t>
                  </w:r>
                  <w:r w:rsidRPr="00F41C44"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ab/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橘紅線2</w:t>
                  </w:r>
                  <w:r w:rsidRPr="00F41C44">
                    <w:rPr>
                      <w:rFonts w:ascii="標楷體" w:eastAsia="標楷體" w:hAnsi="標楷體"/>
                    </w:rPr>
                    <w:t>號出口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10</w:t>
                  </w:r>
                </w:p>
              </w:tc>
            </w:tr>
            <w:tr w:rsidR="00616B4D" w:rsidTr="00AD0E1E">
              <w:tc>
                <w:tcPr>
                  <w:tcW w:w="2551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both"/>
                    <w:textAlignment w:val="auto"/>
                    <w:rPr>
                      <w:rFonts w:ascii="標楷體" w:eastAsia="標楷體" w:hAnsi="標楷體"/>
                    </w:rPr>
                  </w:pPr>
                  <w:r w:rsidRPr="005B123F">
                    <w:rPr>
                      <w:rFonts w:ascii="標楷體" w:eastAsia="標楷體" w:hAnsi="標楷體" w:cstheme="minorBidi" w:hint="eastAsia"/>
                      <w:kern w:val="2"/>
                      <w:szCs w:val="24"/>
                    </w:rPr>
                    <w:t>大同醫院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市公車：</w:t>
                  </w:r>
                  <w:r w:rsidRPr="00F41C44">
                    <w:rPr>
                      <w:rFonts w:ascii="標楷體" w:eastAsia="標楷體" w:hAnsi="標楷體"/>
                    </w:rPr>
                    <w:t>3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F41C44">
                    <w:rPr>
                      <w:rFonts w:ascii="標楷體" w:eastAsia="標楷體" w:hAnsi="標楷體"/>
                    </w:rPr>
                    <w:t>,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F41C44">
                    <w:rPr>
                      <w:rFonts w:ascii="標楷體" w:eastAsia="標楷體" w:hAnsi="標楷體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18</w:t>
                  </w:r>
                  <w:r w:rsidRPr="00F41C44">
                    <w:rPr>
                      <w:rFonts w:ascii="標楷體" w:eastAsia="標楷體" w:hAnsi="標楷體"/>
                    </w:rPr>
                    <w:t>,</w:t>
                  </w:r>
                  <w:r>
                    <w:rPr>
                      <w:rFonts w:ascii="標楷體" w:eastAsia="標楷體" w:hAnsi="標楷體" w:hint="eastAsia"/>
                    </w:rPr>
                    <w:t>中華幹線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-</w:t>
                  </w:r>
                </w:p>
              </w:tc>
            </w:tr>
            <w:tr w:rsidR="00616B4D" w:rsidTr="00AD0E1E">
              <w:tc>
                <w:tcPr>
                  <w:tcW w:w="2551" w:type="dxa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</w:rPr>
                  </w:pPr>
                  <w:r w:rsidRPr="005B123F">
                    <w:rPr>
                      <w:rFonts w:ascii="標楷體" w:eastAsia="標楷體" w:hAnsi="標楷體" w:cstheme="minorBidi" w:hint="eastAsia"/>
                      <w:kern w:val="2"/>
                      <w:szCs w:val="24"/>
                    </w:rPr>
                    <w:t>大同醫院</w:t>
                  </w:r>
                </w:p>
              </w:tc>
              <w:tc>
                <w:tcPr>
                  <w:tcW w:w="3261" w:type="dxa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textAlignment w:val="auto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高雄客運：8001</w:t>
                  </w:r>
                </w:p>
              </w:tc>
              <w:tc>
                <w:tcPr>
                  <w:tcW w:w="1984" w:type="dxa"/>
                  <w:vAlign w:val="center"/>
                </w:tcPr>
                <w:p w:rsidR="00616B4D" w:rsidRPr="00F41C44" w:rsidRDefault="00616B4D" w:rsidP="00AD0E1E">
                  <w:pPr>
                    <w:adjustRightInd/>
                    <w:spacing w:line="440" w:lineRule="exact"/>
                    <w:jc w:val="center"/>
                    <w:textAlignment w:val="auto"/>
                    <w:rPr>
                      <w:rFonts w:ascii="標楷體" w:eastAsia="標楷體" w:hAnsi="標楷體"/>
                      <w:kern w:val="2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kern w:val="2"/>
                      <w:szCs w:val="24"/>
                    </w:rPr>
                    <w:t>-</w:t>
                  </w:r>
                </w:p>
              </w:tc>
            </w:tr>
          </w:tbl>
          <w:p w:rsidR="00616B4D" w:rsidRPr="003B34DA" w:rsidRDefault="00616B4D" w:rsidP="003459D7">
            <w:pPr>
              <w:spacing w:afterLines="20" w:after="72" w:line="240" w:lineRule="auto"/>
              <w:ind w:leftChars="8" w:left="739" w:hangingChars="300" w:hanging="720"/>
              <w:rPr>
                <w:rFonts w:ascii="標楷體" w:eastAsia="標楷體" w:hAnsi="標楷體"/>
                <w:szCs w:val="24"/>
              </w:rPr>
            </w:pPr>
          </w:p>
        </w:tc>
      </w:tr>
    </w:tbl>
    <w:p w:rsidR="00193C4F" w:rsidRPr="00193C4F" w:rsidRDefault="00193C4F" w:rsidP="003459D7">
      <w:pPr>
        <w:adjustRightInd/>
        <w:spacing w:line="360" w:lineRule="auto"/>
        <w:ind w:firstLineChars="236" w:firstLine="566"/>
        <w:textAlignment w:val="auto"/>
        <w:rPr>
          <w:rFonts w:ascii="Times New Roman" w:eastAsia="標楷體"/>
          <w:kern w:val="2"/>
          <w:szCs w:val="24"/>
        </w:rPr>
      </w:pPr>
    </w:p>
    <w:sectPr w:rsidR="00193C4F" w:rsidRPr="00193C4F" w:rsidSect="008539AA">
      <w:footerReference w:type="default" r:id="rId9"/>
      <w:pgSz w:w="11906" w:h="16838"/>
      <w:pgMar w:top="1418" w:right="1418" w:bottom="1134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D8" w:rsidRDefault="00D205D8" w:rsidP="006C3C0B">
      <w:r>
        <w:separator/>
      </w:r>
    </w:p>
  </w:endnote>
  <w:endnote w:type="continuationSeparator" w:id="0">
    <w:p w:rsidR="00D205D8" w:rsidRDefault="00D205D8" w:rsidP="006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57234"/>
      <w:docPartObj>
        <w:docPartGallery w:val="Page Numbers (Bottom of Page)"/>
        <w:docPartUnique/>
      </w:docPartObj>
    </w:sdtPr>
    <w:sdtEndPr/>
    <w:sdtContent>
      <w:p w:rsidR="00914FF4" w:rsidRDefault="00914F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3DA" w:rsidRPr="008D43DA">
          <w:rPr>
            <w:noProof/>
            <w:lang w:val="zh-TW"/>
          </w:rPr>
          <w:t>3</w:t>
        </w:r>
        <w:r>
          <w:fldChar w:fldCharType="end"/>
        </w:r>
      </w:p>
    </w:sdtContent>
  </w:sdt>
  <w:p w:rsidR="00CB3874" w:rsidRDefault="00CB38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D8" w:rsidRDefault="00D205D8" w:rsidP="006C3C0B">
      <w:r>
        <w:separator/>
      </w:r>
    </w:p>
  </w:footnote>
  <w:footnote w:type="continuationSeparator" w:id="0">
    <w:p w:rsidR="00D205D8" w:rsidRDefault="00D205D8" w:rsidP="006C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1B5"/>
    <w:multiLevelType w:val="multilevel"/>
    <w:tmpl w:val="BC4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82572"/>
    <w:multiLevelType w:val="hybridMultilevel"/>
    <w:tmpl w:val="C234E2C6"/>
    <w:lvl w:ilvl="0" w:tplc="675A56F0">
      <w:start w:val="1"/>
      <w:numFmt w:val="taiwaneseCountingThousand"/>
      <w:lvlText w:val="(%1)"/>
      <w:lvlJc w:val="left"/>
      <w:pPr>
        <w:ind w:left="1136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EC"/>
    <w:rsid w:val="00052AF4"/>
    <w:rsid w:val="000632D0"/>
    <w:rsid w:val="000643B7"/>
    <w:rsid w:val="0007064C"/>
    <w:rsid w:val="00077201"/>
    <w:rsid w:val="00095575"/>
    <w:rsid w:val="00096149"/>
    <w:rsid w:val="000B54F7"/>
    <w:rsid w:val="000B6DBB"/>
    <w:rsid w:val="000C7F69"/>
    <w:rsid w:val="000D008B"/>
    <w:rsid w:val="000E36A0"/>
    <w:rsid w:val="000E7A17"/>
    <w:rsid w:val="000F3771"/>
    <w:rsid w:val="00101B05"/>
    <w:rsid w:val="00116BF5"/>
    <w:rsid w:val="00124736"/>
    <w:rsid w:val="00132E99"/>
    <w:rsid w:val="00144EC0"/>
    <w:rsid w:val="0015200C"/>
    <w:rsid w:val="00166D77"/>
    <w:rsid w:val="00180FDD"/>
    <w:rsid w:val="0018721D"/>
    <w:rsid w:val="00193C4F"/>
    <w:rsid w:val="001B286F"/>
    <w:rsid w:val="001E7087"/>
    <w:rsid w:val="001F1233"/>
    <w:rsid w:val="00206001"/>
    <w:rsid w:val="0024717F"/>
    <w:rsid w:val="002556A6"/>
    <w:rsid w:val="002568AE"/>
    <w:rsid w:val="0026553F"/>
    <w:rsid w:val="00271FD9"/>
    <w:rsid w:val="00277B88"/>
    <w:rsid w:val="00282DE1"/>
    <w:rsid w:val="00294C21"/>
    <w:rsid w:val="002A5C53"/>
    <w:rsid w:val="002D4990"/>
    <w:rsid w:val="002D4E8E"/>
    <w:rsid w:val="002E14C9"/>
    <w:rsid w:val="002E65DB"/>
    <w:rsid w:val="002F3AFB"/>
    <w:rsid w:val="002F758E"/>
    <w:rsid w:val="00321BDF"/>
    <w:rsid w:val="00325AE7"/>
    <w:rsid w:val="00334651"/>
    <w:rsid w:val="00336AC4"/>
    <w:rsid w:val="003429AE"/>
    <w:rsid w:val="003459D7"/>
    <w:rsid w:val="00350EE5"/>
    <w:rsid w:val="00363A6F"/>
    <w:rsid w:val="00377CB9"/>
    <w:rsid w:val="003B2D47"/>
    <w:rsid w:val="003B34DA"/>
    <w:rsid w:val="003C5D38"/>
    <w:rsid w:val="003C60BA"/>
    <w:rsid w:val="003D6686"/>
    <w:rsid w:val="003E630E"/>
    <w:rsid w:val="003F6E28"/>
    <w:rsid w:val="00414F0C"/>
    <w:rsid w:val="004206D6"/>
    <w:rsid w:val="0042512D"/>
    <w:rsid w:val="00431F6C"/>
    <w:rsid w:val="0044173E"/>
    <w:rsid w:val="00472D27"/>
    <w:rsid w:val="0048181D"/>
    <w:rsid w:val="00486BAC"/>
    <w:rsid w:val="004A1BAA"/>
    <w:rsid w:val="004B54C1"/>
    <w:rsid w:val="004E46E5"/>
    <w:rsid w:val="004F6C13"/>
    <w:rsid w:val="005211C9"/>
    <w:rsid w:val="005232A8"/>
    <w:rsid w:val="005303BF"/>
    <w:rsid w:val="0053542C"/>
    <w:rsid w:val="00571A52"/>
    <w:rsid w:val="005738E7"/>
    <w:rsid w:val="0058168D"/>
    <w:rsid w:val="005851F3"/>
    <w:rsid w:val="00597C82"/>
    <w:rsid w:val="005B123F"/>
    <w:rsid w:val="005B2734"/>
    <w:rsid w:val="005B2C4C"/>
    <w:rsid w:val="005B540A"/>
    <w:rsid w:val="005E0298"/>
    <w:rsid w:val="005E1D5E"/>
    <w:rsid w:val="005E668B"/>
    <w:rsid w:val="005F7DC1"/>
    <w:rsid w:val="00616B4D"/>
    <w:rsid w:val="006174BE"/>
    <w:rsid w:val="006317AC"/>
    <w:rsid w:val="00633E6A"/>
    <w:rsid w:val="00635044"/>
    <w:rsid w:val="00645938"/>
    <w:rsid w:val="006508EE"/>
    <w:rsid w:val="0066196B"/>
    <w:rsid w:val="00664E51"/>
    <w:rsid w:val="00667330"/>
    <w:rsid w:val="00673ED6"/>
    <w:rsid w:val="00695966"/>
    <w:rsid w:val="00696B59"/>
    <w:rsid w:val="006B1AE5"/>
    <w:rsid w:val="006B7D0B"/>
    <w:rsid w:val="006C3C0B"/>
    <w:rsid w:val="006E0BEC"/>
    <w:rsid w:val="006E1271"/>
    <w:rsid w:val="006F644A"/>
    <w:rsid w:val="00701955"/>
    <w:rsid w:val="00706276"/>
    <w:rsid w:val="00713821"/>
    <w:rsid w:val="00724C82"/>
    <w:rsid w:val="00726F9B"/>
    <w:rsid w:val="00727424"/>
    <w:rsid w:val="00732376"/>
    <w:rsid w:val="0073237B"/>
    <w:rsid w:val="00745722"/>
    <w:rsid w:val="00755D73"/>
    <w:rsid w:val="00762CFD"/>
    <w:rsid w:val="00765A07"/>
    <w:rsid w:val="007675BE"/>
    <w:rsid w:val="007765AE"/>
    <w:rsid w:val="007837D1"/>
    <w:rsid w:val="00784558"/>
    <w:rsid w:val="007851D2"/>
    <w:rsid w:val="00791623"/>
    <w:rsid w:val="007A02DE"/>
    <w:rsid w:val="007A1DF1"/>
    <w:rsid w:val="007A5B61"/>
    <w:rsid w:val="007C01F9"/>
    <w:rsid w:val="00824F0D"/>
    <w:rsid w:val="0085048D"/>
    <w:rsid w:val="008539AA"/>
    <w:rsid w:val="008541F8"/>
    <w:rsid w:val="00867F7E"/>
    <w:rsid w:val="00872664"/>
    <w:rsid w:val="00882D34"/>
    <w:rsid w:val="008850EB"/>
    <w:rsid w:val="008874BC"/>
    <w:rsid w:val="008D43DA"/>
    <w:rsid w:val="008E292A"/>
    <w:rsid w:val="008F5B0A"/>
    <w:rsid w:val="00906A14"/>
    <w:rsid w:val="00914FF4"/>
    <w:rsid w:val="009163D8"/>
    <w:rsid w:val="009173E7"/>
    <w:rsid w:val="0092512D"/>
    <w:rsid w:val="00933A8B"/>
    <w:rsid w:val="00945931"/>
    <w:rsid w:val="00950B72"/>
    <w:rsid w:val="00954E63"/>
    <w:rsid w:val="00962059"/>
    <w:rsid w:val="0096367E"/>
    <w:rsid w:val="00980293"/>
    <w:rsid w:val="009803EB"/>
    <w:rsid w:val="00987AB7"/>
    <w:rsid w:val="009B36D7"/>
    <w:rsid w:val="009C6A97"/>
    <w:rsid w:val="009D3159"/>
    <w:rsid w:val="009D4C4E"/>
    <w:rsid w:val="009E31BB"/>
    <w:rsid w:val="009F51B3"/>
    <w:rsid w:val="00A00F85"/>
    <w:rsid w:val="00A06098"/>
    <w:rsid w:val="00A22C56"/>
    <w:rsid w:val="00A32580"/>
    <w:rsid w:val="00A52916"/>
    <w:rsid w:val="00A762EB"/>
    <w:rsid w:val="00A7639F"/>
    <w:rsid w:val="00A85795"/>
    <w:rsid w:val="00AB76F7"/>
    <w:rsid w:val="00AC2C6D"/>
    <w:rsid w:val="00AD507D"/>
    <w:rsid w:val="00AE1721"/>
    <w:rsid w:val="00AF2163"/>
    <w:rsid w:val="00B51EC8"/>
    <w:rsid w:val="00B72743"/>
    <w:rsid w:val="00B728E5"/>
    <w:rsid w:val="00B85FBD"/>
    <w:rsid w:val="00B9729A"/>
    <w:rsid w:val="00BA4F87"/>
    <w:rsid w:val="00BA76CB"/>
    <w:rsid w:val="00BC3B6F"/>
    <w:rsid w:val="00BC45C8"/>
    <w:rsid w:val="00BE2FBD"/>
    <w:rsid w:val="00BE5B58"/>
    <w:rsid w:val="00BE6AA6"/>
    <w:rsid w:val="00C02E22"/>
    <w:rsid w:val="00C16B44"/>
    <w:rsid w:val="00C201AE"/>
    <w:rsid w:val="00C20415"/>
    <w:rsid w:val="00C21EF8"/>
    <w:rsid w:val="00C53D62"/>
    <w:rsid w:val="00C54444"/>
    <w:rsid w:val="00C55CFF"/>
    <w:rsid w:val="00C9223D"/>
    <w:rsid w:val="00CB3874"/>
    <w:rsid w:val="00CB3897"/>
    <w:rsid w:val="00CB5AD2"/>
    <w:rsid w:val="00CE3E35"/>
    <w:rsid w:val="00CF07FD"/>
    <w:rsid w:val="00D05C37"/>
    <w:rsid w:val="00D205D8"/>
    <w:rsid w:val="00D25661"/>
    <w:rsid w:val="00D3329D"/>
    <w:rsid w:val="00D33CA8"/>
    <w:rsid w:val="00D45D63"/>
    <w:rsid w:val="00D62424"/>
    <w:rsid w:val="00D80997"/>
    <w:rsid w:val="00D80D4E"/>
    <w:rsid w:val="00D82B5E"/>
    <w:rsid w:val="00D840D0"/>
    <w:rsid w:val="00D97C12"/>
    <w:rsid w:val="00DB753A"/>
    <w:rsid w:val="00DC34BB"/>
    <w:rsid w:val="00DC464F"/>
    <w:rsid w:val="00DC5C2E"/>
    <w:rsid w:val="00DE3335"/>
    <w:rsid w:val="00DF08E9"/>
    <w:rsid w:val="00E01495"/>
    <w:rsid w:val="00E07212"/>
    <w:rsid w:val="00E248FB"/>
    <w:rsid w:val="00E30ABD"/>
    <w:rsid w:val="00E52436"/>
    <w:rsid w:val="00E551F8"/>
    <w:rsid w:val="00E6072A"/>
    <w:rsid w:val="00E74FDF"/>
    <w:rsid w:val="00E93274"/>
    <w:rsid w:val="00EB035B"/>
    <w:rsid w:val="00EB0600"/>
    <w:rsid w:val="00EB69DA"/>
    <w:rsid w:val="00EC075B"/>
    <w:rsid w:val="00EC0A90"/>
    <w:rsid w:val="00EC3C3E"/>
    <w:rsid w:val="00ED1091"/>
    <w:rsid w:val="00ED1352"/>
    <w:rsid w:val="00ED3C83"/>
    <w:rsid w:val="00ED62AA"/>
    <w:rsid w:val="00ED7A2A"/>
    <w:rsid w:val="00EF02C7"/>
    <w:rsid w:val="00EF29F7"/>
    <w:rsid w:val="00EF2D8D"/>
    <w:rsid w:val="00EF362D"/>
    <w:rsid w:val="00F1482F"/>
    <w:rsid w:val="00F41C44"/>
    <w:rsid w:val="00F4408C"/>
    <w:rsid w:val="00F467FB"/>
    <w:rsid w:val="00F649D0"/>
    <w:rsid w:val="00F753CD"/>
    <w:rsid w:val="00F7594B"/>
    <w:rsid w:val="00F94968"/>
    <w:rsid w:val="00FB4D7C"/>
    <w:rsid w:val="00FB522A"/>
    <w:rsid w:val="00FC1854"/>
    <w:rsid w:val="00F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0"/>
    <w:pPr>
      <w:widowControl w:val="0"/>
      <w:adjustRightInd w:val="0"/>
      <w:spacing w:line="360" w:lineRule="atLeast"/>
      <w:textAlignment w:val="baseline"/>
    </w:pPr>
    <w:rPr>
      <w:rFonts w:ascii="全真楷書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24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首 字元"/>
    <w:basedOn w:val="a0"/>
    <w:link w:val="a5"/>
    <w:uiPriority w:val="99"/>
    <w:rsid w:val="006C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8">
    <w:name w:val="頁尾 字元"/>
    <w:basedOn w:val="a0"/>
    <w:link w:val="a7"/>
    <w:uiPriority w:val="99"/>
    <w:rsid w:val="006C3C0B"/>
    <w:rPr>
      <w:sz w:val="20"/>
      <w:szCs w:val="20"/>
    </w:rPr>
  </w:style>
  <w:style w:type="paragraph" w:styleId="a9">
    <w:name w:val="List Paragraph"/>
    <w:basedOn w:val="a"/>
    <w:uiPriority w:val="34"/>
    <w:qFormat/>
    <w:rsid w:val="00824F0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24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24F0D"/>
  </w:style>
  <w:style w:type="paragraph" w:styleId="ac">
    <w:name w:val="Body Text Indent"/>
    <w:basedOn w:val="a"/>
    <w:link w:val="ad"/>
    <w:uiPriority w:val="99"/>
    <w:semiHidden/>
    <w:unhideWhenUsed/>
    <w:rsid w:val="00193C4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93C4F"/>
    <w:rPr>
      <w:rFonts w:ascii="全真楷書" w:eastAsia="全真楷書" w:hAnsi="Times New Roman" w:cs="Times New Roman"/>
      <w:kern w:val="0"/>
      <w:szCs w:val="20"/>
    </w:rPr>
  </w:style>
  <w:style w:type="paragraph" w:customStyle="1" w:styleId="Default">
    <w:name w:val="Default"/>
    <w:rsid w:val="00597C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e">
    <w:name w:val="Table Grid"/>
    <w:basedOn w:val="a1"/>
    <w:uiPriority w:val="59"/>
    <w:rsid w:val="0077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e"/>
    <w:uiPriority w:val="59"/>
    <w:rsid w:val="003B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59"/>
    <w:rsid w:val="0012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59"/>
    <w:rsid w:val="0092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45938"/>
  </w:style>
  <w:style w:type="character" w:customStyle="1" w:styleId="cuhtmleditfontsize7">
    <w:name w:val="cuhtmleditfontsize7"/>
    <w:basedOn w:val="a0"/>
    <w:rsid w:val="00F41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0"/>
    <w:pPr>
      <w:widowControl w:val="0"/>
      <w:adjustRightInd w:val="0"/>
      <w:spacing w:line="360" w:lineRule="atLeast"/>
      <w:textAlignment w:val="baseline"/>
    </w:pPr>
    <w:rPr>
      <w:rFonts w:ascii="全真楷書" w:eastAsia="全真楷書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24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首 字元"/>
    <w:basedOn w:val="a0"/>
    <w:link w:val="a5"/>
    <w:uiPriority w:val="99"/>
    <w:rsid w:val="006C3C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3C0B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8">
    <w:name w:val="頁尾 字元"/>
    <w:basedOn w:val="a0"/>
    <w:link w:val="a7"/>
    <w:uiPriority w:val="99"/>
    <w:rsid w:val="006C3C0B"/>
    <w:rPr>
      <w:sz w:val="20"/>
      <w:szCs w:val="20"/>
    </w:rPr>
  </w:style>
  <w:style w:type="paragraph" w:styleId="a9">
    <w:name w:val="List Paragraph"/>
    <w:basedOn w:val="a"/>
    <w:uiPriority w:val="34"/>
    <w:qFormat/>
    <w:rsid w:val="00824F0D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24F0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24F0D"/>
  </w:style>
  <w:style w:type="paragraph" w:styleId="ac">
    <w:name w:val="Body Text Indent"/>
    <w:basedOn w:val="a"/>
    <w:link w:val="ad"/>
    <w:uiPriority w:val="99"/>
    <w:semiHidden/>
    <w:unhideWhenUsed/>
    <w:rsid w:val="00193C4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193C4F"/>
    <w:rPr>
      <w:rFonts w:ascii="全真楷書" w:eastAsia="全真楷書" w:hAnsi="Times New Roman" w:cs="Times New Roman"/>
      <w:kern w:val="0"/>
      <w:szCs w:val="20"/>
    </w:rPr>
  </w:style>
  <w:style w:type="paragraph" w:customStyle="1" w:styleId="Default">
    <w:name w:val="Default"/>
    <w:rsid w:val="00597C8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e">
    <w:name w:val="Table Grid"/>
    <w:basedOn w:val="a1"/>
    <w:uiPriority w:val="59"/>
    <w:rsid w:val="0077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e"/>
    <w:uiPriority w:val="59"/>
    <w:rsid w:val="003B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uiPriority w:val="59"/>
    <w:rsid w:val="0012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59"/>
    <w:rsid w:val="0092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uri">
    <w:name w:val="algouri"/>
    <w:basedOn w:val="a0"/>
    <w:rsid w:val="00645938"/>
  </w:style>
  <w:style w:type="character" w:customStyle="1" w:styleId="cuhtmleditfontsize7">
    <w:name w:val="cuhtmleditfontsize7"/>
    <w:basedOn w:val="a0"/>
    <w:rsid w:val="00F4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BA11-9699-4608-A311-D3658F79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414</Words>
  <Characters>2365</Characters>
  <Application>Microsoft Office Word</Application>
  <DocSecurity>0</DocSecurity>
  <Lines>19</Lines>
  <Paragraphs>5</Paragraphs>
  <ScaleCrop>false</ScaleCrop>
  <Company>SYNNEX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陳主任</dc:creator>
  <cp:keywords/>
  <dc:description/>
  <cp:lastModifiedBy>陳主任</cp:lastModifiedBy>
  <cp:revision>89</cp:revision>
  <cp:lastPrinted>2014-09-29T06:27:00Z</cp:lastPrinted>
  <dcterms:created xsi:type="dcterms:W3CDTF">2014-07-22T08:11:00Z</dcterms:created>
  <dcterms:modified xsi:type="dcterms:W3CDTF">2014-10-22T07:46:00Z</dcterms:modified>
</cp:coreProperties>
</file>