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A" w:rsidRPr="009F2F2A" w:rsidRDefault="009F2F2A" w:rsidP="009F2F2A">
      <w:pPr>
        <w:jc w:val="center"/>
        <w:rPr>
          <w:rFonts w:ascii="華康魏碑體" w:eastAsia="華康魏碑體"/>
          <w:sz w:val="48"/>
        </w:rPr>
      </w:pPr>
      <w:r w:rsidRPr="009F2F2A">
        <w:rPr>
          <w:rFonts w:ascii="華康魏碑體" w:eastAsia="華康魏碑體" w:hint="eastAsia"/>
          <w:sz w:val="48"/>
        </w:rPr>
        <w:t>輔仁大學 醫學院 老人照顧資源中心</w:t>
      </w:r>
    </w:p>
    <w:p w:rsidR="00922A2D" w:rsidRPr="009F2F2A" w:rsidRDefault="009F2F2A" w:rsidP="009F2F2A">
      <w:pPr>
        <w:jc w:val="center"/>
        <w:rPr>
          <w:rFonts w:ascii="華康魏碑體" w:eastAsia="華康魏碑體"/>
          <w:sz w:val="48"/>
        </w:rPr>
      </w:pPr>
      <w:r w:rsidRPr="009F2F2A">
        <w:rPr>
          <w:rFonts w:ascii="華康魏碑體" w:eastAsia="華康魏碑體" w:hint="eastAsia"/>
          <w:sz w:val="48"/>
        </w:rPr>
        <w:t>教師成長團體《失智症家屬支持》</w:t>
      </w:r>
    </w:p>
    <w:p w:rsidR="00C6563A" w:rsidRPr="00012BB9" w:rsidRDefault="004743C5" w:rsidP="0016716B">
      <w:pPr>
        <w:spacing w:line="520" w:lineRule="exact"/>
        <w:ind w:left="1417" w:hangingChars="506" w:hanging="1417"/>
        <w:rPr>
          <w:rFonts w:ascii="微軟正黑體" w:eastAsia="微軟正黑體" w:hAnsi="微軟正黑體"/>
          <w:sz w:val="28"/>
        </w:rPr>
      </w:pPr>
      <w:r w:rsidRPr="00012BB9">
        <w:rPr>
          <w:rFonts w:ascii="微軟正黑體" w:eastAsia="微軟正黑體" w:hAnsi="微軟正黑體" w:hint="eastAsia"/>
          <w:sz w:val="28"/>
        </w:rPr>
        <w:t>活動目的：</w:t>
      </w:r>
      <w:r w:rsidR="0016716B" w:rsidRPr="0016716B">
        <w:rPr>
          <w:rFonts w:ascii="微軟正黑體" w:eastAsia="微軟正黑體" w:hAnsi="微軟正黑體" w:hint="eastAsia"/>
          <w:sz w:val="28"/>
        </w:rPr>
        <w:t>透過團體分享提供心理支持、灌注希望，提升失智症者與家屬生活品質。</w:t>
      </w:r>
    </w:p>
    <w:p w:rsidR="000D711F" w:rsidRDefault="004743C5" w:rsidP="000D711F">
      <w:pPr>
        <w:spacing w:line="520" w:lineRule="exact"/>
        <w:ind w:left="1417" w:hangingChars="506" w:hanging="1417"/>
        <w:rPr>
          <w:rFonts w:ascii="微軟正黑體" w:eastAsia="微軟正黑體" w:hAnsi="微軟正黑體"/>
          <w:sz w:val="28"/>
        </w:rPr>
      </w:pPr>
      <w:r w:rsidRPr="00012BB9">
        <w:rPr>
          <w:rFonts w:ascii="微軟正黑體" w:eastAsia="微軟正黑體" w:hAnsi="微軟正黑體" w:hint="eastAsia"/>
          <w:sz w:val="28"/>
        </w:rPr>
        <w:t>日    期：103年11月14日、12月5</w:t>
      </w:r>
      <w:r w:rsidR="00C2340A">
        <w:rPr>
          <w:rFonts w:ascii="微軟正黑體" w:eastAsia="微軟正黑體" w:hAnsi="微軟正黑體" w:hint="eastAsia"/>
          <w:sz w:val="28"/>
        </w:rPr>
        <w:t>日及</w:t>
      </w:r>
      <w:r w:rsidRPr="00012BB9">
        <w:rPr>
          <w:rFonts w:ascii="微軟正黑體" w:eastAsia="微軟正黑體" w:hAnsi="微軟正黑體" w:hint="eastAsia"/>
          <w:sz w:val="28"/>
        </w:rPr>
        <w:t>104年1月9</w:t>
      </w:r>
      <w:r w:rsidR="000D711F">
        <w:rPr>
          <w:rFonts w:ascii="微軟正黑體" w:eastAsia="微軟正黑體" w:hAnsi="微軟正黑體" w:hint="eastAsia"/>
          <w:sz w:val="28"/>
        </w:rPr>
        <w:t>日</w:t>
      </w:r>
    </w:p>
    <w:p w:rsidR="004743C5" w:rsidRDefault="004743C5" w:rsidP="000D711F">
      <w:pPr>
        <w:spacing w:line="520" w:lineRule="exact"/>
        <w:ind w:leftChars="590" w:left="1416" w:firstLine="1"/>
        <w:rPr>
          <w:rFonts w:ascii="微軟正黑體" w:eastAsia="微軟正黑體" w:hAnsi="微軟正黑體"/>
          <w:sz w:val="28"/>
        </w:rPr>
      </w:pPr>
      <w:r w:rsidRPr="00012BB9">
        <w:rPr>
          <w:rFonts w:ascii="微軟正黑體" w:eastAsia="微軟正黑體" w:hAnsi="微軟正黑體" w:hint="eastAsia"/>
          <w:sz w:val="28"/>
        </w:rPr>
        <w:t>為一系列之三個場次活動</w:t>
      </w:r>
      <w:r w:rsidR="00C2340A">
        <w:rPr>
          <w:rFonts w:ascii="微軟正黑體" w:eastAsia="微軟正黑體" w:hAnsi="微軟正黑體" w:hint="eastAsia"/>
          <w:sz w:val="28"/>
        </w:rPr>
        <w:t>。</w:t>
      </w:r>
    </w:p>
    <w:p w:rsidR="00C2340A" w:rsidRPr="00012BB9" w:rsidRDefault="00C2340A" w:rsidP="00C2340A">
      <w:pPr>
        <w:spacing w:line="52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時    </w:t>
      </w:r>
      <w:r w:rsidR="00476370">
        <w:rPr>
          <w:rFonts w:ascii="微軟正黑體" w:eastAsia="微軟正黑體" w:hAnsi="微軟正黑體" w:hint="eastAsia"/>
          <w:sz w:val="28"/>
        </w:rPr>
        <w:t>間：中</w:t>
      </w:r>
      <w:r>
        <w:rPr>
          <w:rFonts w:ascii="微軟正黑體" w:eastAsia="微軟正黑體" w:hAnsi="微軟正黑體" w:hint="eastAsia"/>
          <w:sz w:val="28"/>
        </w:rPr>
        <w:t>午12：00~13：30 (</w:t>
      </w:r>
      <w:r w:rsidR="00476370">
        <w:rPr>
          <w:rFonts w:ascii="微軟正黑體" w:eastAsia="微軟正黑體" w:hAnsi="微軟正黑體" w:hint="eastAsia"/>
          <w:sz w:val="28"/>
        </w:rPr>
        <w:t>三次活動皆提供午餐</w:t>
      </w:r>
      <w:r>
        <w:rPr>
          <w:rFonts w:ascii="微軟正黑體" w:eastAsia="微軟正黑體" w:hAnsi="微軟正黑體" w:hint="eastAsia"/>
          <w:sz w:val="28"/>
        </w:rPr>
        <w:t>)</w:t>
      </w:r>
    </w:p>
    <w:p w:rsidR="004743C5" w:rsidRPr="00012BB9" w:rsidRDefault="004743C5" w:rsidP="00012BB9">
      <w:pPr>
        <w:spacing w:line="520" w:lineRule="exact"/>
        <w:rPr>
          <w:rFonts w:ascii="微軟正黑體" w:eastAsia="微軟正黑體" w:hAnsi="微軟正黑體"/>
          <w:sz w:val="28"/>
        </w:rPr>
      </w:pPr>
      <w:r w:rsidRPr="00012BB9">
        <w:rPr>
          <w:rFonts w:ascii="微軟正黑體" w:eastAsia="微軟正黑體" w:hAnsi="微軟正黑體" w:hint="eastAsia"/>
          <w:sz w:val="28"/>
        </w:rPr>
        <w:t>地    點：國璽樓</w:t>
      </w:r>
      <w:r w:rsidR="00012BB9" w:rsidRPr="00012BB9">
        <w:rPr>
          <w:rFonts w:ascii="微軟正黑體" w:eastAsia="微軟正黑體" w:hAnsi="微軟正黑體" w:cs="Arial Unicode MS" w:hint="eastAsia"/>
          <w:sz w:val="28"/>
        </w:rPr>
        <w:t>MD935</w:t>
      </w: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1668"/>
        <w:gridCol w:w="2268"/>
        <w:gridCol w:w="2976"/>
        <w:gridCol w:w="2234"/>
      </w:tblGrid>
      <w:tr w:rsidR="000D711F" w:rsidRPr="00012BB9" w:rsidTr="006B31A3">
        <w:trPr>
          <w:trHeight w:val="346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   期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0D711F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時     間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主         題</w:t>
            </w:r>
          </w:p>
        </w:tc>
        <w:tc>
          <w:tcPr>
            <w:tcW w:w="22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 xml:space="preserve">講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 xml:space="preserve"> 師</w:t>
            </w:r>
          </w:p>
        </w:tc>
      </w:tr>
      <w:tr w:rsidR="000D711F" w:rsidRPr="00012BB9" w:rsidTr="006B31A3">
        <w:trPr>
          <w:trHeight w:val="463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11/14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(五)</w:t>
            </w:r>
          </w:p>
        </w:tc>
        <w:tc>
          <w:tcPr>
            <w:tcW w:w="2268" w:type="dxa"/>
            <w:vMerge w:val="restart"/>
            <w:vAlign w:val="center"/>
          </w:tcPr>
          <w:p w:rsidR="000D711F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12：00~13：30</w:t>
            </w:r>
          </w:p>
        </w:tc>
        <w:tc>
          <w:tcPr>
            <w:tcW w:w="2976" w:type="dxa"/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失智症家屬支持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陳筠靜 社工師</w:t>
            </w:r>
          </w:p>
        </w:tc>
      </w:tr>
      <w:tr w:rsidR="000D711F" w:rsidRPr="00012BB9" w:rsidTr="006B31A3">
        <w:trPr>
          <w:trHeight w:val="470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12/</w:t>
            </w: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(五)</w:t>
            </w:r>
          </w:p>
        </w:tc>
        <w:tc>
          <w:tcPr>
            <w:tcW w:w="2268" w:type="dxa"/>
            <w:vMerge/>
            <w:vAlign w:val="center"/>
          </w:tcPr>
          <w:p w:rsidR="000D711F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失智症家屬支持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陳惠姿 教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授</w:t>
            </w:r>
          </w:p>
        </w:tc>
      </w:tr>
      <w:tr w:rsidR="000D711F" w:rsidRPr="00012BB9" w:rsidTr="006B31A3">
        <w:trPr>
          <w:trHeight w:val="556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1/</w:t>
            </w: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012BB9">
              <w:rPr>
                <w:rFonts w:ascii="微軟正黑體" w:eastAsia="微軟正黑體" w:hAnsi="微軟正黑體" w:hint="eastAsia"/>
                <w:sz w:val="28"/>
              </w:rPr>
              <w:t>(五)</w:t>
            </w: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vAlign w:val="center"/>
          </w:tcPr>
          <w:p w:rsidR="000D711F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年假失智症長者陪伴</w:t>
            </w:r>
          </w:p>
        </w:tc>
        <w:tc>
          <w:tcPr>
            <w:tcW w:w="22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711F" w:rsidRPr="00012BB9" w:rsidRDefault="000D711F" w:rsidP="000D711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</w:rPr>
              <w:t>陳筠靜 社工師</w:t>
            </w:r>
          </w:p>
        </w:tc>
      </w:tr>
    </w:tbl>
    <w:p w:rsidR="004743C5" w:rsidRPr="00012BB9" w:rsidRDefault="004743C5" w:rsidP="00012BB9">
      <w:pPr>
        <w:pStyle w:val="a4"/>
        <w:spacing w:line="520" w:lineRule="exact"/>
        <w:rPr>
          <w:rFonts w:ascii="微軟正黑體" w:eastAsia="微軟正黑體" w:hAnsi="微軟正黑體"/>
          <w:sz w:val="28"/>
          <w:szCs w:val="28"/>
        </w:rPr>
      </w:pPr>
      <w:r w:rsidRPr="00012BB9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4743C5" w:rsidRPr="00012BB9" w:rsidRDefault="004743C5" w:rsidP="00012BB9">
      <w:pPr>
        <w:pStyle w:val="a4"/>
        <w:spacing w:line="520" w:lineRule="exact"/>
        <w:ind w:rightChars="-260" w:right="-624"/>
        <w:rPr>
          <w:rFonts w:ascii="微軟正黑體" w:eastAsia="微軟正黑體" w:hAnsi="微軟正黑體"/>
          <w:sz w:val="28"/>
          <w:szCs w:val="28"/>
        </w:rPr>
      </w:pPr>
      <w:r w:rsidRPr="00012BB9">
        <w:rPr>
          <w:rFonts w:ascii="微軟正黑體" w:eastAsia="微軟正黑體" w:hAnsi="微軟正黑體" w:hint="eastAsia"/>
          <w:sz w:val="28"/>
          <w:szCs w:val="28"/>
        </w:rPr>
        <w:t>1.</w:t>
      </w:r>
      <w:proofErr w:type="gramStart"/>
      <w:r w:rsidRPr="00012BB9">
        <w:rPr>
          <w:rFonts w:ascii="微軟正黑體" w:eastAsia="微軟正黑體" w:hAnsi="微軟正黑體" w:hint="eastAsia"/>
          <w:sz w:val="28"/>
          <w:szCs w:val="28"/>
        </w:rPr>
        <w:t>洽</w:t>
      </w:r>
      <w:proofErr w:type="gramEnd"/>
      <w:r w:rsidRPr="00012BB9">
        <w:rPr>
          <w:rFonts w:ascii="微軟正黑體" w:eastAsia="微軟正黑體" w:hAnsi="微軟正黑體" w:hint="eastAsia"/>
          <w:sz w:val="28"/>
          <w:szCs w:val="28"/>
        </w:rPr>
        <w:t>老人照顧資源中心專線(02)2905-2569承辦人 李婉如 小姐</w:t>
      </w:r>
      <w:r w:rsidR="005C55D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6563A" w:rsidRPr="00012BB9" w:rsidRDefault="004743C5" w:rsidP="00012BB9">
      <w:pPr>
        <w:pStyle w:val="a4"/>
        <w:spacing w:line="520" w:lineRule="exact"/>
        <w:ind w:rightChars="-260" w:right="-624"/>
        <w:rPr>
          <w:rFonts w:ascii="微軟正黑體" w:eastAsia="微軟正黑體" w:hAnsi="微軟正黑體"/>
          <w:sz w:val="28"/>
          <w:szCs w:val="28"/>
        </w:rPr>
      </w:pPr>
      <w:r w:rsidRPr="00012BB9">
        <w:rPr>
          <w:rFonts w:ascii="微軟正黑體" w:eastAsia="微軟正黑體" w:hAnsi="微軟正黑體" w:hint="eastAsia"/>
          <w:sz w:val="28"/>
          <w:szCs w:val="28"/>
        </w:rPr>
        <w:t>2.填寫報名表交至老人照顧資源中心</w:t>
      </w:r>
      <w:r w:rsidR="005C55D0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Pr="00012BB9">
        <w:rPr>
          <w:rFonts w:ascii="微軟正黑體" w:eastAsia="微軟正黑體" w:hAnsi="微軟正黑體" w:hint="eastAsia"/>
          <w:sz w:val="28"/>
          <w:szCs w:val="28"/>
        </w:rPr>
        <w:t>或</w:t>
      </w:r>
      <w:r w:rsidR="00012BB9" w:rsidRPr="00012BB9">
        <w:rPr>
          <w:rFonts w:ascii="微軟正黑體" w:eastAsia="微軟正黑體" w:hAnsi="微軟正黑體" w:hint="eastAsia"/>
          <w:sz w:val="28"/>
          <w:szCs w:val="28"/>
        </w:rPr>
        <w:t>線上報名</w:t>
      </w:r>
      <w:proofErr w:type="gramEnd"/>
      <w:r w:rsidR="005C55D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72715" w:rsidRPr="002D7693" w:rsidRDefault="00072715">
      <w:pPr>
        <w:rPr>
          <w:sz w:val="28"/>
          <w:szCs w:val="28"/>
        </w:rPr>
      </w:pPr>
      <w:proofErr w:type="gramStart"/>
      <w:r w:rsidRPr="002D7693">
        <w:rPr>
          <w:rFonts w:hint="eastAsia"/>
          <w:sz w:val="28"/>
          <w:szCs w:val="28"/>
        </w:rPr>
        <w:t>線上報名</w:t>
      </w:r>
      <w:proofErr w:type="gramEnd"/>
      <w:r w:rsidRPr="002D7693">
        <w:rPr>
          <w:rFonts w:hint="eastAsia"/>
          <w:sz w:val="28"/>
          <w:szCs w:val="28"/>
        </w:rPr>
        <w:t>網址：</w:t>
      </w:r>
      <w:hyperlink r:id="rId5" w:history="1">
        <w:r w:rsidRPr="002D7693">
          <w:rPr>
            <w:rStyle w:val="a5"/>
            <w:sz w:val="28"/>
            <w:szCs w:val="28"/>
          </w:rPr>
          <w:t>https://www.beclass.com/rid=173543154598f374b463</w:t>
        </w:r>
      </w:hyperlink>
    </w:p>
    <w:p w:rsidR="006B31A3" w:rsidRDefault="006B31A3">
      <w:r w:rsidRPr="00012BB9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D8109" wp14:editId="0F9C168E">
                <wp:simplePos x="0" y="0"/>
                <wp:positionH relativeFrom="margin">
                  <wp:posOffset>-353695</wp:posOffset>
                </wp:positionH>
                <wp:positionV relativeFrom="paragraph">
                  <wp:posOffset>-3810</wp:posOffset>
                </wp:positionV>
                <wp:extent cx="6263640" cy="381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364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85pt,-.3pt" to="465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n26AEAAP8DAAAOAAAAZHJzL2Uyb0RvYy54bWysU0uOEzEQ3SNxB8t70p0MikatdGYxo2GD&#10;IOK399jltIV/sk26cwkOABI7boDEgvvMiFtQdiedER8JITZWl13vVb1X1auLwWiygxCVsy2dz2pK&#10;wHInlN229PWr60fnlMTErGDaWWjpHiK9WD98sOp9AwvXOS0gECSxsel9S7uUfFNVkXdgWJw5DxYf&#10;pQuGJQzDthKB9chudLWo62XVuyB8cBxixNur8ZGuC7+UwNNzKSMkoluKvaVyhnLe5LNar1izDcx3&#10;ih/aYP/QhWHKYtGJ6oolRt4F9QuVUTy46GSacWcqJ6XiUDSgmnn9k5qXHfNQtKA50U82xf9Hy5/t&#10;NoEogbOjxDKDI7r7+OXu64fb95+/f/tE5tmh3scGEy/tJhyi6Dchyx1kMERq5d9kgnyDkshQ/N1P&#10;/sKQCMfL5WJ5tnyMY+D4dnY+r4v/1UiTwT7E9AScIfmjpVrZLJ81bPc0JiyNqceUfK1tPqPTSlwr&#10;rUuQFwcudSA7hiNPQxGAuHtZGGVklWWNQspX2msYWV+AREuw4VFSWcYTp3h75NQWMzNEYvUJVJeW&#10;/wg65GYYlAX9W+CUXSo6myagUdaF31U9yZdj/lH1qDXLvnFiX8Za7MAtKy4f/oi8xvfjAj/9t+sf&#10;AAAA//8DAFBLAwQUAAYACAAAACEAoI8D7d4AAAAHAQAADwAAAGRycy9kb3ducmV2LnhtbEyOwU7D&#10;MBBE70j8g7VI3FqblBQIcSqE1Apxa6iEuDnxJo4a21Hspilfz3KC24xmNPPyzWx7NuEYOu8k3C0F&#10;MHS1151rJRw+totHYCEqp1XvHUq4YIBNcX2Vq0z7s9vjVMaW0YgLmZJgYhwyzkNt0Kqw9AM6yho/&#10;WhXJji3XozrTuO15IsSaW9U5ejBqwFeD9bE8WQnbqrl8fe8+35Jml5jj++qwn0oh5e3N/PIMLOIc&#10;/8rwi0/oUBBT5U9OB9ZLWKTpA1VJrIFR/rQS5CsJ6T3wIuf/+YsfAAAA//8DAFBLAQItABQABgAI&#10;AAAAIQC2gziS/gAAAOEBAAATAAAAAAAAAAAAAAAAAAAAAABbQ29udGVudF9UeXBlc10ueG1sUEsB&#10;Ai0AFAAGAAgAAAAhADj9If/WAAAAlAEAAAsAAAAAAAAAAAAAAAAALwEAAF9yZWxzLy5yZWxzUEsB&#10;Ai0AFAAGAAgAAAAhAJiiWfboAQAA/wMAAA4AAAAAAAAAAAAAAAAALgIAAGRycy9lMm9Eb2MueG1s&#10;UEsBAi0AFAAGAAgAAAAhAKCPA+3eAAAABwEAAA8AAAAAAAAAAAAAAAAAQgQAAGRycy9kb3ducmV2&#10;LnhtbFBLBQYAAAAABAAEAPMAAABNBQAAAAA=&#10;" strokecolor="black [3213]"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4743C5" w:rsidRPr="00012BB9" w:rsidTr="000D711F">
        <w:trPr>
          <w:trHeight w:val="566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43C5" w:rsidRPr="00012BB9" w:rsidRDefault="004743C5" w:rsidP="000C168F">
            <w:pPr>
              <w:pStyle w:val="a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輔仁大學</w:t>
            </w:r>
            <w:bookmarkStart w:id="0" w:name="_GoBack"/>
            <w:bookmarkEnd w:id="0"/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老人照顧資源中心 教師成長團體《失智症家屬支持》</w:t>
            </w:r>
          </w:p>
        </w:tc>
      </w:tr>
      <w:tr w:rsidR="004743C5" w:rsidRPr="00012BB9" w:rsidTr="000D711F">
        <w:trPr>
          <w:trHeight w:val="566"/>
        </w:trPr>
        <w:tc>
          <w:tcPr>
            <w:tcW w:w="3510" w:type="dxa"/>
            <w:tcBorders>
              <w:left w:val="double" w:sz="4" w:space="0" w:color="auto"/>
            </w:tcBorders>
          </w:tcPr>
          <w:p w:rsidR="004743C5" w:rsidRPr="00012BB9" w:rsidRDefault="004743C5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姓名：__________________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:rsidR="004743C5" w:rsidRPr="00012BB9" w:rsidRDefault="004743C5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性別：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 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4743C5" w:rsidRPr="00012BB9" w:rsidTr="000D711F">
        <w:trPr>
          <w:trHeight w:val="566"/>
        </w:trPr>
        <w:tc>
          <w:tcPr>
            <w:tcW w:w="3510" w:type="dxa"/>
            <w:tcBorders>
              <w:left w:val="double" w:sz="4" w:space="0" w:color="auto"/>
            </w:tcBorders>
          </w:tcPr>
          <w:p w:rsidR="004743C5" w:rsidRPr="00012BB9" w:rsidRDefault="004743C5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電話：__________________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:rsidR="004743C5" w:rsidRPr="00012BB9" w:rsidRDefault="00072715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所屬</w:t>
            </w:r>
            <w:r w:rsidR="000D711F">
              <w:rPr>
                <w:rFonts w:ascii="微軟正黑體" w:eastAsia="微軟正黑體" w:hAnsi="微軟正黑體" w:hint="eastAsia"/>
                <w:sz w:val="28"/>
                <w:szCs w:val="28"/>
              </w:rPr>
              <w:t>單位：____________________________</w:t>
            </w:r>
          </w:p>
        </w:tc>
      </w:tr>
      <w:tr w:rsidR="005C55D0" w:rsidRPr="00012BB9" w:rsidTr="000D711F">
        <w:trPr>
          <w:trHeight w:val="566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5C55D0" w:rsidRPr="00012BB9" w:rsidRDefault="000D711F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餐點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葷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素</w:t>
            </w:r>
            <w:r w:rsidR="009663D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663DD" w:rsidRPr="00012BB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9663DD">
              <w:rPr>
                <w:rFonts w:ascii="微軟正黑體" w:eastAsia="微軟正黑體" w:hAnsi="微軟正黑體" w:hint="eastAsia"/>
                <w:sz w:val="28"/>
                <w:szCs w:val="28"/>
              </w:rPr>
              <w:t>自備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:rsidR="005C55D0" w:rsidRPr="00012BB9" w:rsidRDefault="000D711F" w:rsidP="000C168F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Email：_______________________________</w:t>
            </w:r>
          </w:p>
        </w:tc>
      </w:tr>
    </w:tbl>
    <w:p w:rsidR="004743C5" w:rsidRPr="00C6563A" w:rsidRDefault="004743C5">
      <w:pPr>
        <w:pStyle w:val="a4"/>
        <w:ind w:rightChars="-260" w:right="-624"/>
        <w:rPr>
          <w:rFonts w:ascii="標楷體" w:eastAsia="標楷體" w:hAnsi="標楷體"/>
          <w:szCs w:val="24"/>
        </w:rPr>
      </w:pPr>
    </w:p>
    <w:sectPr w:rsidR="004743C5" w:rsidRPr="00C6563A" w:rsidSect="004743C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A"/>
    <w:rsid w:val="00012BB9"/>
    <w:rsid w:val="00072715"/>
    <w:rsid w:val="000B799A"/>
    <w:rsid w:val="000D711F"/>
    <w:rsid w:val="0016716B"/>
    <w:rsid w:val="002D7693"/>
    <w:rsid w:val="004743C5"/>
    <w:rsid w:val="00476370"/>
    <w:rsid w:val="004870AC"/>
    <w:rsid w:val="005C55D0"/>
    <w:rsid w:val="006B31A3"/>
    <w:rsid w:val="00922A2D"/>
    <w:rsid w:val="009663DD"/>
    <w:rsid w:val="009F2F2A"/>
    <w:rsid w:val="00C2340A"/>
    <w:rsid w:val="00C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43C5"/>
    <w:pPr>
      <w:widowControl w:val="0"/>
    </w:pPr>
  </w:style>
  <w:style w:type="character" w:styleId="a5">
    <w:name w:val="Hyperlink"/>
    <w:basedOn w:val="a0"/>
    <w:uiPriority w:val="99"/>
    <w:unhideWhenUsed/>
    <w:rsid w:val="0007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43C5"/>
    <w:pPr>
      <w:widowControl w:val="0"/>
    </w:pPr>
  </w:style>
  <w:style w:type="character" w:styleId="a5">
    <w:name w:val="Hyperlink"/>
    <w:basedOn w:val="a0"/>
    <w:uiPriority w:val="99"/>
    <w:unhideWhenUsed/>
    <w:rsid w:val="0007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class.com/rid=173543154598f374b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2014-11-03T07:07:00Z</dcterms:created>
  <dcterms:modified xsi:type="dcterms:W3CDTF">2014-11-05T02:50:00Z</dcterms:modified>
</cp:coreProperties>
</file>