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7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8303"/>
      </w:tblGrid>
      <w:tr w:rsidR="008D5012" w:rsidRPr="001924DB" w:rsidTr="008D5012">
        <w:tc>
          <w:tcPr>
            <w:tcW w:w="9849" w:type="dxa"/>
            <w:gridSpan w:val="2"/>
            <w:shd w:val="clear" w:color="auto" w:fill="auto"/>
          </w:tcPr>
          <w:p w:rsidR="008D5012" w:rsidRPr="00BD3A4E" w:rsidRDefault="008D5012" w:rsidP="00485709">
            <w:pPr>
              <w:spacing w:line="500" w:lineRule="exact"/>
              <w:jc w:val="center"/>
              <w:rPr>
                <w:rFonts w:ascii="超研澤粗黑" w:eastAsia="超研澤粗黑" w:hAnsi="細明體" w:cs="細明體"/>
                <w:color w:val="4F6228"/>
                <w:sz w:val="28"/>
                <w:szCs w:val="28"/>
              </w:rPr>
            </w:pPr>
            <w:r w:rsidRPr="00A90707">
              <w:rPr>
                <w:rFonts w:ascii="微軟正黑體" w:eastAsia="微軟正黑體" w:hAnsi="微軟正黑體" w:cs="細明體" w:hint="eastAsia"/>
                <w:b/>
                <w:color w:val="4F6228"/>
                <w:sz w:val="28"/>
                <w:szCs w:val="28"/>
              </w:rPr>
              <w:t>和美山幸福親子健走</w:t>
            </w:r>
          </w:p>
        </w:tc>
      </w:tr>
      <w:tr w:rsidR="00534E74" w:rsidRPr="001924DB" w:rsidTr="002D0DA1">
        <w:tc>
          <w:tcPr>
            <w:tcW w:w="9849" w:type="dxa"/>
            <w:gridSpan w:val="2"/>
            <w:tcBorders>
              <w:bottom w:val="single" w:sz="4" w:space="0" w:color="auto"/>
            </w:tcBorders>
            <w:shd w:val="clear" w:color="auto" w:fill="9AC47A"/>
          </w:tcPr>
          <w:p w:rsidR="00534E74" w:rsidRPr="001924DB" w:rsidRDefault="00534E74" w:rsidP="009F62BA">
            <w:pPr>
              <w:tabs>
                <w:tab w:val="left" w:pos="3264"/>
                <w:tab w:val="center" w:pos="4043"/>
              </w:tabs>
              <w:spacing w:line="440" w:lineRule="exact"/>
              <w:jc w:val="center"/>
              <w:rPr>
                <w:rFonts w:ascii="Arial" w:eastAsia="超研澤粗楷" w:hAnsi="Arial" w:cs="Arial"/>
                <w:sz w:val="28"/>
                <w:szCs w:val="28"/>
              </w:rPr>
            </w:pPr>
            <w:r w:rsidRPr="001924DB">
              <w:rPr>
                <w:rFonts w:ascii="Arial" w:eastAsia="超研澤粗楷" w:hAnsi="Arial" w:cs="Arial" w:hint="eastAsia"/>
                <w:sz w:val="28"/>
                <w:szCs w:val="28"/>
              </w:rPr>
              <w:t>內</w:t>
            </w:r>
            <w:r>
              <w:rPr>
                <w:rFonts w:ascii="Arial" w:eastAsia="超研澤粗楷" w:hAnsi="Arial" w:cs="Arial" w:hint="eastAsia"/>
                <w:sz w:val="28"/>
                <w:szCs w:val="28"/>
              </w:rPr>
              <w:t xml:space="preserve">       </w:t>
            </w:r>
            <w:r w:rsidRPr="001924DB">
              <w:rPr>
                <w:rFonts w:ascii="Arial" w:eastAsia="超研澤粗楷" w:hAnsi="Arial" w:cs="Arial" w:hint="eastAsia"/>
                <w:sz w:val="28"/>
                <w:szCs w:val="28"/>
              </w:rPr>
              <w:t>容</w:t>
            </w:r>
          </w:p>
        </w:tc>
      </w:tr>
      <w:tr w:rsidR="008D5012" w:rsidRPr="001924DB" w:rsidTr="009F62BA"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Arial" w:eastAsia="超研澤粗楷" w:hAnsi="Arial" w:cs="Arial"/>
              </w:rPr>
            </w:pPr>
            <w:r w:rsidRPr="001924DB">
              <w:rPr>
                <w:rFonts w:ascii="超研澤粗楷" w:eastAsia="超研澤粗楷" w:hAnsi="Arial" w:cs="Arial" w:hint="eastAsia"/>
              </w:rPr>
              <w:t>活動目的</w:t>
            </w:r>
          </w:p>
        </w:tc>
        <w:tc>
          <w:tcPr>
            <w:tcW w:w="8303" w:type="dxa"/>
            <w:tcBorders>
              <w:top w:val="single" w:sz="4" w:space="0" w:color="A5C26A"/>
            </w:tcBorders>
            <w:shd w:val="clear" w:color="auto" w:fill="auto"/>
          </w:tcPr>
          <w:p w:rsidR="008D5012" w:rsidRPr="008D5012" w:rsidRDefault="008D5012" w:rsidP="00485709">
            <w:pPr>
              <w:spacing w:line="440" w:lineRule="exact"/>
              <w:rPr>
                <w:rFonts w:ascii="超研澤粗楷" w:eastAsia="超研澤粗楷" w:hAnsi="細明體" w:cs="細明體"/>
                <w:kern w:val="0"/>
              </w:rPr>
            </w:pPr>
            <w:r w:rsidRPr="008D5012">
              <w:rPr>
                <w:rStyle w:val="unnamed1"/>
                <w:rFonts w:ascii="超研澤粗楷" w:eastAsia="超研澤粗楷" w:hAnsi="Arial" w:hint="eastAsia"/>
              </w:rPr>
              <w:t>以親子健走節能減碳運動來增進親情家人的幸福交流，透過自然景觀教育體驗，培養野外生態保育視野，以『共好』多元連結推動『全健康 心生活』具體行動力，號召台灣幸福的關懷，宣傳新店碧潭和美山生態健走行程。</w:t>
            </w:r>
          </w:p>
        </w:tc>
      </w:tr>
      <w:tr w:rsidR="008D5012" w:rsidRPr="001924DB" w:rsidTr="009F62BA">
        <w:tc>
          <w:tcPr>
            <w:tcW w:w="1546" w:type="dxa"/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超研澤粗楷" w:eastAsia="超研澤粗楷" w:hAnsi="Arial" w:cs="Arial"/>
              </w:rPr>
            </w:pPr>
            <w:r w:rsidRPr="001924DB">
              <w:rPr>
                <w:rFonts w:ascii="超研澤粗楷" w:eastAsia="超研澤粗楷" w:hAnsi="Arial" w:cs="Arial" w:hint="eastAsia"/>
              </w:rPr>
              <w:t>活動時間</w:t>
            </w:r>
          </w:p>
        </w:tc>
        <w:tc>
          <w:tcPr>
            <w:tcW w:w="8303" w:type="dxa"/>
            <w:shd w:val="clear" w:color="auto" w:fill="auto"/>
          </w:tcPr>
          <w:p w:rsidR="008D5012" w:rsidRPr="00E80D31" w:rsidRDefault="008D5012" w:rsidP="00485709">
            <w:pPr>
              <w:spacing w:line="440" w:lineRule="exact"/>
              <w:rPr>
                <w:rFonts w:ascii="Arial" w:eastAsia="超研澤粗楷" w:hAnsi="Arial"/>
                <w:color w:val="000000"/>
              </w:rPr>
            </w:pPr>
            <w:r>
              <w:rPr>
                <w:rFonts w:ascii="Arial" w:eastAsia="超研澤粗楷" w:hAnsi="Arial" w:hint="eastAsia"/>
                <w:color w:val="000000"/>
              </w:rPr>
              <w:t>103</w:t>
            </w:r>
            <w:r>
              <w:rPr>
                <w:rFonts w:ascii="Arial" w:eastAsia="超研澤粗楷" w:hAnsi="Arial" w:hint="eastAsia"/>
                <w:color w:val="000000"/>
              </w:rPr>
              <w:t>年</w:t>
            </w:r>
            <w:r>
              <w:rPr>
                <w:rFonts w:ascii="Arial" w:eastAsia="超研澤粗楷" w:hAnsi="Arial" w:hint="eastAsia"/>
                <w:color w:val="000000"/>
              </w:rPr>
              <w:t>10</w:t>
            </w:r>
            <w:r>
              <w:rPr>
                <w:rFonts w:ascii="Arial" w:eastAsia="超研澤粗楷" w:hAnsi="Arial" w:hint="eastAsia"/>
                <w:color w:val="000000"/>
              </w:rPr>
              <w:t>月</w:t>
            </w:r>
            <w:r>
              <w:rPr>
                <w:rFonts w:ascii="Arial" w:eastAsia="超研澤粗楷" w:hAnsi="Arial" w:hint="eastAsia"/>
                <w:color w:val="000000"/>
              </w:rPr>
              <w:t>26</w:t>
            </w:r>
            <w:r>
              <w:rPr>
                <w:rFonts w:ascii="Arial" w:eastAsia="超研澤粗楷" w:hAnsi="Arial" w:hint="eastAsia"/>
                <w:color w:val="000000"/>
              </w:rPr>
              <w:t>日上午</w:t>
            </w:r>
            <w:r>
              <w:rPr>
                <w:rFonts w:ascii="Arial" w:eastAsia="超研澤粗楷" w:hAnsi="Arial" w:hint="eastAsia"/>
                <w:color w:val="000000"/>
              </w:rPr>
              <w:t>7</w:t>
            </w:r>
            <w:r>
              <w:rPr>
                <w:rFonts w:ascii="Arial" w:eastAsia="超研澤粗楷" w:hAnsi="Arial" w:hint="eastAsia"/>
                <w:color w:val="000000"/>
              </w:rPr>
              <w:t>點</w:t>
            </w:r>
            <w:r>
              <w:rPr>
                <w:rFonts w:ascii="Arial" w:eastAsia="超研澤粗楷" w:hAnsi="Arial" w:hint="eastAsia"/>
                <w:color w:val="000000"/>
              </w:rPr>
              <w:t>45</w:t>
            </w:r>
            <w:r>
              <w:rPr>
                <w:rFonts w:ascii="Arial" w:eastAsia="超研澤粗楷" w:hAnsi="Arial" w:hint="eastAsia"/>
                <w:color w:val="000000"/>
              </w:rPr>
              <w:t>分至</w:t>
            </w:r>
            <w:r>
              <w:rPr>
                <w:rFonts w:ascii="Arial" w:eastAsia="超研澤粗楷" w:hAnsi="Arial" w:hint="eastAsia"/>
                <w:color w:val="000000"/>
              </w:rPr>
              <w:t>8</w:t>
            </w:r>
            <w:r>
              <w:rPr>
                <w:rFonts w:ascii="Arial" w:eastAsia="超研澤粗楷" w:hAnsi="Arial" w:hint="eastAsia"/>
                <w:color w:val="000000"/>
              </w:rPr>
              <w:t>點半報到，依報到順序先後</w:t>
            </w:r>
            <w:r w:rsidR="00021813">
              <w:rPr>
                <w:rFonts w:ascii="Arial" w:eastAsia="超研澤粗楷" w:hAnsi="Arial" w:hint="eastAsia"/>
                <w:color w:val="000000"/>
              </w:rPr>
              <w:t>，</w:t>
            </w:r>
            <w:r>
              <w:rPr>
                <w:rFonts w:ascii="Arial" w:eastAsia="超研澤粗楷" w:hAnsi="Arial" w:hint="eastAsia"/>
                <w:color w:val="000000"/>
              </w:rPr>
              <w:t>編列梯次出發，全程活動預計於上午</w:t>
            </w:r>
            <w:r>
              <w:rPr>
                <w:rFonts w:ascii="Arial" w:eastAsia="超研澤粗楷" w:hAnsi="Arial" w:hint="eastAsia"/>
                <w:color w:val="000000"/>
              </w:rPr>
              <w:t>11</w:t>
            </w:r>
            <w:r>
              <w:rPr>
                <w:rFonts w:ascii="Arial" w:eastAsia="超研澤粗楷" w:hAnsi="Arial" w:hint="eastAsia"/>
                <w:color w:val="000000"/>
              </w:rPr>
              <w:t>點</w:t>
            </w:r>
            <w:r>
              <w:rPr>
                <w:rFonts w:ascii="Arial" w:eastAsia="超研澤粗楷" w:hAnsi="Arial" w:hint="eastAsia"/>
                <w:color w:val="000000"/>
              </w:rPr>
              <w:t>30</w:t>
            </w:r>
            <w:r>
              <w:rPr>
                <w:rFonts w:ascii="Arial" w:eastAsia="超研澤粗楷" w:hAnsi="Arial" w:hint="eastAsia"/>
                <w:color w:val="000000"/>
              </w:rPr>
              <w:t>分前結束。</w:t>
            </w:r>
          </w:p>
        </w:tc>
      </w:tr>
      <w:tr w:rsidR="008D5012" w:rsidRPr="001924DB" w:rsidTr="009F62BA">
        <w:tc>
          <w:tcPr>
            <w:tcW w:w="1546" w:type="dxa"/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超研澤粗楷" w:eastAsia="超研澤粗楷" w:hAnsi="Arial" w:cs="Arial"/>
              </w:rPr>
            </w:pPr>
            <w:r w:rsidRPr="001924DB">
              <w:rPr>
                <w:rFonts w:ascii="超研澤粗楷" w:eastAsia="超研澤粗楷" w:hAnsi="Arial" w:cs="Arial" w:hint="eastAsia"/>
              </w:rPr>
              <w:t>集合地點</w:t>
            </w:r>
          </w:p>
        </w:tc>
        <w:tc>
          <w:tcPr>
            <w:tcW w:w="8303" w:type="dxa"/>
            <w:shd w:val="clear" w:color="auto" w:fill="auto"/>
          </w:tcPr>
          <w:p w:rsidR="008D5012" w:rsidRPr="00097AD0" w:rsidRDefault="008D5012" w:rsidP="00485709">
            <w:pPr>
              <w:tabs>
                <w:tab w:val="left" w:pos="5625"/>
              </w:tabs>
              <w:adjustRightInd w:val="0"/>
              <w:snapToGrid w:val="0"/>
              <w:spacing w:line="440" w:lineRule="exact"/>
              <w:jc w:val="both"/>
              <w:rPr>
                <w:rFonts w:ascii="超研澤粗楷" w:eastAsia="超研澤粗楷" w:hAnsi="細明體" w:cs="細明體"/>
                <w:bCs/>
                <w:color w:val="000000"/>
                <w:spacing w:val="15"/>
              </w:rPr>
            </w:pPr>
            <w:r>
              <w:rPr>
                <w:rFonts w:ascii="超研澤粗楷" w:eastAsia="超研澤粗楷" w:hAnsi="細明體" w:cs="細明體" w:hint="eastAsia"/>
                <w:bCs/>
                <w:color w:val="000000"/>
                <w:spacing w:val="15"/>
              </w:rPr>
              <w:t>新北市新店碧潭吊橋下方入口設置大會</w:t>
            </w:r>
            <w:r w:rsidRPr="00021813">
              <w:rPr>
                <w:rFonts w:ascii="超研澤粗楷" w:eastAsia="超研澤粗楷" w:hAnsi="細明體" w:cs="細明體" w:hint="eastAsia"/>
                <w:bCs/>
                <w:color w:val="FF0000"/>
                <w:spacing w:val="15"/>
              </w:rPr>
              <w:t>『幸福健走服務台』</w:t>
            </w:r>
          </w:p>
        </w:tc>
      </w:tr>
      <w:tr w:rsidR="008D5012" w:rsidRPr="001924DB" w:rsidTr="009F62BA">
        <w:tc>
          <w:tcPr>
            <w:tcW w:w="1546" w:type="dxa"/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超研澤粗楷" w:eastAsia="超研澤粗楷" w:hAnsi="Arial" w:cs="Arial"/>
              </w:rPr>
            </w:pPr>
            <w:r>
              <w:rPr>
                <w:rFonts w:ascii="超研澤粗楷" w:eastAsia="超研澤粗楷" w:hAnsi="細明體" w:cs="細明體" w:hint="eastAsia"/>
              </w:rPr>
              <w:t>健走</w:t>
            </w:r>
            <w:r w:rsidRPr="001924DB">
              <w:rPr>
                <w:rFonts w:ascii="超研澤粗楷" w:eastAsia="超研澤粗楷" w:hAnsi="Arial" w:cs="Arial" w:hint="eastAsia"/>
              </w:rPr>
              <w:t>路線</w:t>
            </w:r>
          </w:p>
        </w:tc>
        <w:tc>
          <w:tcPr>
            <w:tcW w:w="8303" w:type="dxa"/>
            <w:shd w:val="clear" w:color="auto" w:fill="auto"/>
          </w:tcPr>
          <w:p w:rsidR="008D5012" w:rsidRPr="001924DB" w:rsidRDefault="008D5012" w:rsidP="00485709">
            <w:pPr>
              <w:spacing w:line="440" w:lineRule="exact"/>
              <w:rPr>
                <w:rFonts w:ascii="Arial" w:eastAsia="超研澤粗楷" w:hAnsi="Arial" w:cs="Arial"/>
              </w:rPr>
            </w:pPr>
            <w:r>
              <w:rPr>
                <w:rFonts w:ascii="Arial" w:eastAsia="超研澤粗楷" w:hAnsi="Arial" w:hint="eastAsia"/>
              </w:rPr>
              <w:t>如附圖</w:t>
            </w:r>
          </w:p>
        </w:tc>
      </w:tr>
      <w:tr w:rsidR="008D5012" w:rsidRPr="001924DB" w:rsidTr="009F62BA">
        <w:tc>
          <w:tcPr>
            <w:tcW w:w="1546" w:type="dxa"/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 w:rsidRPr="001924DB">
              <w:rPr>
                <w:rFonts w:ascii="超研澤粗楷" w:eastAsia="超研澤粗楷" w:hAnsi="細明體" w:cs="細明體" w:hint="eastAsia"/>
              </w:rPr>
              <w:t>參加辦法</w:t>
            </w:r>
          </w:p>
        </w:tc>
        <w:tc>
          <w:tcPr>
            <w:tcW w:w="8303" w:type="dxa"/>
            <w:shd w:val="clear" w:color="auto" w:fill="auto"/>
          </w:tcPr>
          <w:p w:rsidR="008D5012" w:rsidRPr="001924DB" w:rsidRDefault="008D5012" w:rsidP="00485709">
            <w:pPr>
              <w:spacing w:line="440" w:lineRule="exact"/>
              <w:rPr>
                <w:rFonts w:ascii="超研澤粗楷" w:eastAsia="超研澤粗楷" w:hAnsi="Arial" w:cs="Arial"/>
              </w:rPr>
            </w:pPr>
            <w:r w:rsidRPr="001924DB">
              <w:rPr>
                <w:rFonts w:ascii="Arial" w:eastAsia="超研澤粗楷" w:hAnsi="Arial" w:cs="Arial"/>
              </w:rPr>
              <w:t>採事先報名方式</w:t>
            </w:r>
            <w:r>
              <w:rPr>
                <w:rFonts w:ascii="Arial" w:eastAsia="超研澤粗楷" w:hAnsi="Arial" w:cs="Arial" w:hint="eastAsia"/>
              </w:rPr>
              <w:t>，凡參加送紀念</w:t>
            </w:r>
            <w:r>
              <w:rPr>
                <w:rFonts w:ascii="Arial" w:eastAsia="超研澤粗楷" w:hAnsi="Arial" w:cs="Arial" w:hint="eastAsia"/>
              </w:rPr>
              <w:t>T</w:t>
            </w:r>
            <w:r>
              <w:rPr>
                <w:rFonts w:ascii="Arial" w:eastAsia="超研澤粗楷" w:hAnsi="Arial" w:cs="Arial" w:hint="eastAsia"/>
              </w:rPr>
              <w:t>恤乙件。現場報名僅開放</w:t>
            </w:r>
            <w:r>
              <w:rPr>
                <w:rFonts w:ascii="Arial" w:eastAsia="超研澤粗楷" w:hAnsi="Arial" w:cs="Arial" w:hint="eastAsia"/>
              </w:rPr>
              <w:t>50</w:t>
            </w:r>
            <w:r>
              <w:rPr>
                <w:rFonts w:ascii="Arial" w:eastAsia="超研澤粗楷" w:hAnsi="Arial" w:cs="Arial" w:hint="eastAsia"/>
              </w:rPr>
              <w:t>名，恕無法贈衣。</w:t>
            </w:r>
          </w:p>
        </w:tc>
      </w:tr>
      <w:tr w:rsidR="008D5012" w:rsidRPr="001924DB" w:rsidTr="009F62BA">
        <w:tc>
          <w:tcPr>
            <w:tcW w:w="1546" w:type="dxa"/>
            <w:shd w:val="clear" w:color="auto" w:fill="auto"/>
            <w:vAlign w:val="center"/>
          </w:tcPr>
          <w:p w:rsidR="008D5012" w:rsidRPr="001924DB" w:rsidRDefault="008D5012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 w:rsidRPr="001924DB">
              <w:rPr>
                <w:rFonts w:ascii="超研澤粗楷" w:eastAsia="超研澤粗楷" w:hAnsi="細明體" w:cs="細明體" w:hint="eastAsia"/>
              </w:rPr>
              <w:t>報名時間</w:t>
            </w:r>
          </w:p>
        </w:tc>
        <w:tc>
          <w:tcPr>
            <w:tcW w:w="8303" w:type="dxa"/>
            <w:shd w:val="clear" w:color="auto" w:fill="auto"/>
          </w:tcPr>
          <w:p w:rsidR="008D5012" w:rsidRPr="0018788C" w:rsidRDefault="00750122" w:rsidP="00485709">
            <w:pPr>
              <w:spacing w:line="440" w:lineRule="exact"/>
              <w:rPr>
                <w:rFonts w:ascii="Arial" w:eastAsia="超研澤粗楷" w:hAnsi="Arial" w:cs="Arial"/>
                <w:color w:val="FF0000"/>
              </w:rPr>
            </w:pPr>
            <w:r w:rsidRPr="0018788C">
              <w:rPr>
                <w:rFonts w:ascii="微軟正黑體" w:eastAsia="微軟正黑體" w:hAnsi="微軟正黑體" w:cs="細明體"/>
                <w:b/>
                <w:noProof/>
                <w:color w:val="FF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8.55pt;margin-top:19pt;width:115.2pt;height:120pt;z-index:251658240;mso-position-horizontal-relative:text;mso-position-vertical-relative:text" filled="f" stroked="f">
                  <v:textbox>
                    <w:txbxContent>
                      <w:p w:rsidR="007E5DE4" w:rsidRDefault="007E5DE4" w:rsidP="002473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9711" cy="1258308"/>
                              <wp:effectExtent l="19050" t="0" r="1389" b="0"/>
                              <wp:docPr id="2" name="圖片 0" descr="全健康。心生活_慢蔬活。好幸福碧潭嘉年華QRc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全健康。心生活_慢蔬活。好幸福碧潭嘉年華QRcod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7589" cy="1256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5012" w:rsidRPr="0018788C">
              <w:rPr>
                <w:rFonts w:ascii="Arial" w:eastAsia="超研澤粗楷" w:hAnsi="Arial" w:cs="Arial"/>
                <w:color w:val="FF0000"/>
              </w:rPr>
              <w:t>即日起至額滿截止，名額</w:t>
            </w:r>
            <w:r w:rsidR="008D5012" w:rsidRPr="0018788C">
              <w:rPr>
                <w:rFonts w:ascii="Arial" w:eastAsia="超研澤粗楷" w:hAnsi="Arial" w:cs="Arial" w:hint="eastAsia"/>
                <w:color w:val="FF0000"/>
              </w:rPr>
              <w:t>3</w:t>
            </w:r>
            <w:r w:rsidR="008D5012" w:rsidRPr="0018788C">
              <w:rPr>
                <w:rFonts w:ascii="Arial" w:eastAsia="超研澤粗楷" w:hAnsi="Arial" w:cs="Arial"/>
                <w:color w:val="FF0000"/>
              </w:rPr>
              <w:t>00</w:t>
            </w:r>
            <w:r w:rsidR="008D5012" w:rsidRPr="0018788C">
              <w:rPr>
                <w:rFonts w:ascii="Arial" w:eastAsia="超研澤粗楷" w:hAnsi="Arial" w:cs="Arial"/>
                <w:color w:val="FF0000"/>
              </w:rPr>
              <w:t>位</w:t>
            </w:r>
          </w:p>
        </w:tc>
      </w:tr>
      <w:tr w:rsidR="00C356CD" w:rsidRPr="001924DB" w:rsidTr="009F62BA">
        <w:trPr>
          <w:trHeight w:val="2365"/>
        </w:trPr>
        <w:tc>
          <w:tcPr>
            <w:tcW w:w="1546" w:type="dxa"/>
            <w:shd w:val="clear" w:color="auto" w:fill="auto"/>
            <w:vAlign w:val="center"/>
          </w:tcPr>
          <w:p w:rsidR="00C356CD" w:rsidRPr="001924DB" w:rsidRDefault="00C356CD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>
              <w:rPr>
                <w:rFonts w:ascii="超研澤粗楷" w:eastAsia="超研澤粗楷" w:hAnsi="細明體" w:cs="細明體" w:hint="eastAsia"/>
              </w:rPr>
              <w:t>報名單位</w:t>
            </w:r>
          </w:p>
        </w:tc>
        <w:tc>
          <w:tcPr>
            <w:tcW w:w="8303" w:type="dxa"/>
            <w:shd w:val="clear" w:color="auto" w:fill="auto"/>
          </w:tcPr>
          <w:p w:rsidR="00D64BBC" w:rsidRDefault="00D64BBC" w:rsidP="00D64BBC">
            <w:pPr>
              <w:spacing w:line="440" w:lineRule="exact"/>
              <w:rPr>
                <w:rFonts w:ascii="超研澤粗楷" w:eastAsia="超研澤粗楷" w:hAnsi="Arial" w:cs="Arial"/>
              </w:rPr>
            </w:pPr>
            <w:r w:rsidRPr="00CC4948">
              <w:rPr>
                <w:rFonts w:ascii="超研澤粗楷" w:eastAsia="超研澤粗楷" w:hAnsi="Arial" w:cs="Arial" w:hint="eastAsia"/>
              </w:rPr>
              <w:t>佛弟子協會台北區服務處</w:t>
            </w:r>
          </w:p>
          <w:p w:rsidR="00D64BBC" w:rsidRDefault="00D64BBC" w:rsidP="00D64BBC">
            <w:pPr>
              <w:spacing w:line="440" w:lineRule="exact"/>
              <w:rPr>
                <w:rFonts w:ascii="超研澤粗楷" w:eastAsia="超研澤粗楷" w:hAnsi="Arial" w:cs="Arial"/>
              </w:rPr>
            </w:pPr>
            <w:r>
              <w:rPr>
                <w:rFonts w:ascii="超研澤粗楷" w:eastAsia="超研澤粗楷" w:hAnsi="Arial" w:cs="Arial" w:hint="eastAsia"/>
              </w:rPr>
              <w:t>電話</w:t>
            </w:r>
            <w:r w:rsidRPr="00CC4948">
              <w:rPr>
                <w:rFonts w:ascii="超研澤粗楷" w:eastAsia="超研澤粗楷" w:hAnsi="Arial" w:cs="Arial" w:hint="eastAsia"/>
              </w:rPr>
              <w:t>02-8931</w:t>
            </w:r>
            <w:r w:rsidR="00021813">
              <w:rPr>
                <w:rFonts w:ascii="超研澤粗楷" w:eastAsia="超研澤粗楷" w:hAnsi="Arial" w:cs="Arial" w:hint="eastAsia"/>
              </w:rPr>
              <w:t>-</w:t>
            </w:r>
            <w:r w:rsidRPr="00CC4948">
              <w:rPr>
                <w:rFonts w:ascii="超研澤粗楷" w:eastAsia="超研澤粗楷" w:hAnsi="Arial" w:cs="Arial" w:hint="eastAsia"/>
              </w:rPr>
              <w:t>2611</w:t>
            </w:r>
            <w:r>
              <w:rPr>
                <w:rFonts w:ascii="超研澤粗楷" w:eastAsia="超研澤粗楷" w:hAnsi="Arial" w:cs="Arial" w:hint="eastAsia"/>
              </w:rPr>
              <w:t xml:space="preserve">　</w:t>
            </w:r>
            <w:r w:rsidRPr="00CC4948">
              <w:rPr>
                <w:rFonts w:ascii="超研澤粗楷" w:eastAsia="超研澤粗楷" w:hAnsi="Arial" w:cs="Arial" w:hint="eastAsia"/>
              </w:rPr>
              <w:t>傳真02-8932</w:t>
            </w:r>
            <w:r w:rsidR="00021813">
              <w:rPr>
                <w:rFonts w:ascii="超研澤粗楷" w:eastAsia="超研澤粗楷" w:hAnsi="Arial" w:cs="Arial" w:hint="eastAsia"/>
              </w:rPr>
              <w:t>-</w:t>
            </w:r>
            <w:r w:rsidRPr="00CC4948">
              <w:rPr>
                <w:rFonts w:ascii="超研澤粗楷" w:eastAsia="超研澤粗楷" w:hAnsi="Arial" w:cs="Arial" w:hint="eastAsia"/>
              </w:rPr>
              <w:t>2223</w:t>
            </w:r>
          </w:p>
          <w:p w:rsidR="00021813" w:rsidRDefault="00D64BBC" w:rsidP="00D64BBC">
            <w:pPr>
              <w:spacing w:line="440" w:lineRule="exact"/>
              <w:rPr>
                <w:rFonts w:ascii="超研澤粗楷" w:eastAsia="超研澤粗楷" w:hAnsi="Arial" w:cs="Arial"/>
              </w:rPr>
            </w:pPr>
            <w:r>
              <w:rPr>
                <w:rFonts w:ascii="超研澤粗楷" w:eastAsia="超研澤粗楷" w:hAnsi="Arial" w:cs="Arial" w:hint="eastAsia"/>
              </w:rPr>
              <w:t xml:space="preserve">或 e-mail 至 </w:t>
            </w:r>
            <w:hyperlink r:id="rId9" w:history="1">
              <w:r w:rsidRPr="008806A6">
                <w:rPr>
                  <w:rStyle w:val="a3"/>
                  <w:rFonts w:ascii="超研澤粗楷" w:eastAsia="超研澤粗楷" w:hAnsi="Arial" w:cs="Arial" w:hint="eastAsia"/>
                </w:rPr>
                <w:t>taipeicfs@gmail.com</w:t>
              </w:r>
            </w:hyperlink>
            <w:r>
              <w:rPr>
                <w:rFonts w:ascii="超研澤粗楷" w:eastAsia="超研澤粗楷" w:hAnsi="Arial" w:cs="Arial" w:hint="eastAsia"/>
              </w:rPr>
              <w:t xml:space="preserve"> 報名</w:t>
            </w:r>
            <w:r w:rsidRPr="00CC4948">
              <w:rPr>
                <w:rFonts w:ascii="超研澤粗楷" w:eastAsia="超研澤粗楷" w:hAnsi="Arial" w:cs="Arial" w:hint="eastAsia"/>
              </w:rPr>
              <w:br/>
              <w:t>部落格：</w:t>
            </w:r>
            <w:hyperlink r:id="rId10" w:history="1">
              <w:r w:rsidRPr="008806A6">
                <w:rPr>
                  <w:rStyle w:val="a3"/>
                  <w:rFonts w:ascii="超研澤粗楷" w:eastAsia="超研澤粗楷" w:hAnsi="Arial" w:cs="Arial" w:hint="eastAsia"/>
                </w:rPr>
                <w:t>http://lucybd.xxking.com/cfsfair2014</w:t>
              </w:r>
            </w:hyperlink>
            <w:r>
              <w:rPr>
                <w:rFonts w:ascii="超研澤粗楷" w:eastAsia="超研澤粗楷" w:hAnsi="Arial" w:cs="Arial" w:hint="eastAsia"/>
              </w:rPr>
              <w:t xml:space="preserve"> </w:t>
            </w:r>
          </w:p>
          <w:p w:rsidR="00C356CD" w:rsidRPr="00D64BBC" w:rsidRDefault="00D64BBC" w:rsidP="00021813">
            <w:pPr>
              <w:spacing w:line="440" w:lineRule="exact"/>
              <w:rPr>
                <w:rFonts w:ascii="超研澤粗楷" w:eastAsia="超研澤粗楷" w:hAnsi="Arial" w:cs="Arial"/>
              </w:rPr>
            </w:pPr>
            <w:r w:rsidRPr="00CC4948">
              <w:rPr>
                <w:rFonts w:ascii="超研澤粗楷" w:eastAsia="超研澤粗楷" w:hAnsi="Arial" w:cs="Arial" w:hint="eastAsia"/>
              </w:rPr>
              <w:t>或連結千佛山網站：</w:t>
            </w:r>
            <w:hyperlink r:id="rId11" w:history="1">
              <w:r w:rsidRPr="00CC4948">
                <w:rPr>
                  <w:rStyle w:val="a3"/>
                  <w:rFonts w:ascii="超研澤粗楷" w:eastAsia="超研澤粗楷" w:hAnsi="Arial" w:cs="Arial" w:hint="eastAsia"/>
                </w:rPr>
                <w:t>www.chiefsun.org</w:t>
              </w:r>
            </w:hyperlink>
            <w:r w:rsidR="00021813">
              <w:rPr>
                <w:rFonts w:hint="eastAsia"/>
              </w:rPr>
              <w:t xml:space="preserve"> </w:t>
            </w:r>
          </w:p>
        </w:tc>
      </w:tr>
      <w:tr w:rsidR="00C356CD" w:rsidRPr="001924DB" w:rsidTr="009F62BA">
        <w:tc>
          <w:tcPr>
            <w:tcW w:w="1546" w:type="dxa"/>
            <w:shd w:val="clear" w:color="auto" w:fill="auto"/>
            <w:vAlign w:val="center"/>
          </w:tcPr>
          <w:p w:rsidR="00C356CD" w:rsidRPr="001924DB" w:rsidRDefault="00C356CD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>
              <w:rPr>
                <w:rFonts w:ascii="超研澤粗楷" w:eastAsia="超研澤粗楷" w:hAnsi="細明體" w:cs="細明體" w:hint="eastAsia"/>
              </w:rPr>
              <w:t>活動特色</w:t>
            </w:r>
          </w:p>
        </w:tc>
        <w:tc>
          <w:tcPr>
            <w:tcW w:w="8303" w:type="dxa"/>
            <w:shd w:val="clear" w:color="auto" w:fill="auto"/>
          </w:tcPr>
          <w:p w:rsidR="00D64BBC" w:rsidRDefault="00D64BBC" w:rsidP="00D64BBC">
            <w:pPr>
              <w:numPr>
                <w:ilvl w:val="0"/>
                <w:numId w:val="1"/>
              </w:numPr>
              <w:spacing w:line="500" w:lineRule="exact"/>
              <w:rPr>
                <w:rFonts w:ascii="超研澤粗楷" w:eastAsia="超研澤粗楷" w:hAnsi="Arial"/>
                <w:color w:val="000000"/>
              </w:rPr>
            </w:pPr>
            <w:r w:rsidRPr="00D64BBC">
              <w:rPr>
                <w:rFonts w:ascii="超研澤粗楷" w:eastAsia="超研澤粗楷" w:hAnsi="Arial" w:hint="eastAsia"/>
                <w:color w:val="000000"/>
              </w:rPr>
              <w:t>參加者一律穿上活動紀念衣，配戴識別證，由台灣自然科技學會專業導覽員分梯隊帶領，沿途作自然生態保育解說，且精心安排有趣的機智尋寶遊戲。</w:t>
            </w:r>
          </w:p>
          <w:p w:rsidR="00D64BBC" w:rsidRPr="00D64BBC" w:rsidRDefault="00D64BBC" w:rsidP="00D64BBC">
            <w:pPr>
              <w:numPr>
                <w:ilvl w:val="0"/>
                <w:numId w:val="1"/>
              </w:numPr>
              <w:spacing w:line="500" w:lineRule="exact"/>
              <w:rPr>
                <w:rFonts w:ascii="超研澤粗楷" w:eastAsia="超研澤粗楷" w:hAnsi="Arial"/>
                <w:color w:val="000000"/>
              </w:rPr>
            </w:pPr>
            <w:r>
              <w:rPr>
                <w:rFonts w:ascii="超研澤粗楷" w:eastAsia="超研澤粗楷" w:hAnsi="Arial" w:hint="eastAsia"/>
                <w:color w:val="000000"/>
              </w:rPr>
              <w:t>返回終點時拍大合照留影。</w:t>
            </w:r>
          </w:p>
          <w:p w:rsidR="00C356CD" w:rsidRPr="00D64BBC" w:rsidRDefault="00D64BBC" w:rsidP="00D64BBC">
            <w:pPr>
              <w:numPr>
                <w:ilvl w:val="0"/>
                <w:numId w:val="1"/>
              </w:numPr>
              <w:spacing w:line="500" w:lineRule="exact"/>
              <w:rPr>
                <w:rFonts w:ascii="Arial" w:eastAsia="超研澤粗楷" w:hAnsi="Arial" w:cs="Arial"/>
              </w:rPr>
            </w:pPr>
            <w:r>
              <w:rPr>
                <w:rFonts w:ascii="超研澤粗楷" w:eastAsia="超研澤粗楷" w:hAnsi="Arial" w:hint="eastAsia"/>
                <w:color w:val="000000"/>
              </w:rPr>
              <w:t>以徒步健走運動的具體行動，為環保節能盡一份心；鼓勵一家大小幸福健走踏青集氣，為台灣的幸福安定加分！</w:t>
            </w:r>
          </w:p>
        </w:tc>
      </w:tr>
      <w:tr w:rsidR="00C356CD" w:rsidRPr="001924DB" w:rsidTr="009F62BA">
        <w:tc>
          <w:tcPr>
            <w:tcW w:w="1546" w:type="dxa"/>
            <w:shd w:val="clear" w:color="auto" w:fill="auto"/>
            <w:vAlign w:val="center"/>
          </w:tcPr>
          <w:p w:rsidR="00C356CD" w:rsidRPr="001924DB" w:rsidRDefault="00C356CD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>
              <w:rPr>
                <w:rFonts w:ascii="超研澤粗楷" w:eastAsia="超研澤粗楷" w:hAnsi="細明體" w:cs="細明體" w:hint="eastAsia"/>
              </w:rPr>
              <w:t>主辦單位</w:t>
            </w:r>
          </w:p>
        </w:tc>
        <w:tc>
          <w:tcPr>
            <w:tcW w:w="8303" w:type="dxa"/>
            <w:shd w:val="clear" w:color="auto" w:fill="auto"/>
          </w:tcPr>
          <w:p w:rsidR="00C356CD" w:rsidRPr="001924DB" w:rsidRDefault="00D64BBC" w:rsidP="00485709">
            <w:pPr>
              <w:spacing w:line="440" w:lineRule="exact"/>
              <w:rPr>
                <w:rFonts w:ascii="Arial" w:eastAsia="超研澤粗楷" w:hAnsi="Arial" w:cs="Arial"/>
              </w:rPr>
            </w:pPr>
            <w:r>
              <w:rPr>
                <w:rFonts w:ascii="Arial" w:eastAsia="超研澤粗楷" w:hAnsi="Arial" w:hint="eastAsia"/>
                <w:color w:val="000000"/>
              </w:rPr>
              <w:t>佛弟子協會、新竹物流、紙風車劇團、財團法人許金德紀念基金會</w:t>
            </w:r>
          </w:p>
        </w:tc>
      </w:tr>
      <w:tr w:rsidR="00C356CD" w:rsidRPr="001924DB" w:rsidTr="009F62BA">
        <w:tc>
          <w:tcPr>
            <w:tcW w:w="1546" w:type="dxa"/>
            <w:shd w:val="clear" w:color="auto" w:fill="auto"/>
            <w:vAlign w:val="center"/>
          </w:tcPr>
          <w:p w:rsidR="00C356CD" w:rsidRPr="001924DB" w:rsidRDefault="00C356CD" w:rsidP="009F62BA">
            <w:pPr>
              <w:spacing w:line="440" w:lineRule="exact"/>
              <w:jc w:val="center"/>
              <w:rPr>
                <w:rFonts w:ascii="超研澤粗楷" w:eastAsia="超研澤粗楷" w:hAnsi="細明體" w:cs="細明體"/>
              </w:rPr>
            </w:pPr>
            <w:r>
              <w:rPr>
                <w:rFonts w:ascii="超研澤粗楷" w:eastAsia="超研澤粗楷" w:hAnsi="細明體" w:cs="細明體" w:hint="eastAsia"/>
              </w:rPr>
              <w:t>協辦單位</w:t>
            </w:r>
          </w:p>
        </w:tc>
        <w:tc>
          <w:tcPr>
            <w:tcW w:w="8303" w:type="dxa"/>
            <w:shd w:val="clear" w:color="auto" w:fill="auto"/>
          </w:tcPr>
          <w:p w:rsidR="00C356CD" w:rsidRPr="001924DB" w:rsidRDefault="00C356CD" w:rsidP="00C356CD">
            <w:pPr>
              <w:spacing w:line="440" w:lineRule="exact"/>
              <w:rPr>
                <w:rFonts w:ascii="Arial" w:eastAsia="超研澤粗楷" w:hAnsi="Arial" w:cs="Arial"/>
              </w:rPr>
            </w:pPr>
            <w:r>
              <w:rPr>
                <w:rFonts w:ascii="超研澤粗楷" w:eastAsia="超研澤粗楷" w:hint="eastAsia"/>
                <w:color w:val="000000"/>
              </w:rPr>
              <w:t>新北市政府農業局、</w:t>
            </w:r>
            <w:r w:rsidR="00D64BBC">
              <w:rPr>
                <w:rFonts w:ascii="超研澤粗楷" w:eastAsia="超研澤粗楷" w:hint="eastAsia"/>
                <w:color w:val="000000"/>
              </w:rPr>
              <w:t>台灣自然科技學會</w:t>
            </w:r>
            <w:r w:rsidRPr="00A5560B">
              <w:rPr>
                <w:rFonts w:ascii="超研澤粗楷" w:eastAsia="超研澤粗楷" w:hint="eastAsia"/>
                <w:color w:val="000000"/>
              </w:rPr>
              <w:t>、</w:t>
            </w:r>
            <w:r>
              <w:rPr>
                <w:rFonts w:ascii="超研澤粗楷" w:eastAsia="超研澤粗楷" w:hint="eastAsia"/>
                <w:color w:val="000000"/>
              </w:rPr>
              <w:t>橙采創意整合行銷，</w:t>
            </w:r>
            <w:r w:rsidRPr="00A5560B">
              <w:rPr>
                <w:rFonts w:ascii="超研澤粗楷" w:eastAsia="超研澤粗楷" w:hint="eastAsia"/>
                <w:color w:val="000000"/>
              </w:rPr>
              <w:t>財團法人千佛山慈善基金會、財團法人千佛山佛教基金會</w:t>
            </w:r>
          </w:p>
        </w:tc>
      </w:tr>
    </w:tbl>
    <w:p w:rsidR="008D5012" w:rsidRPr="008D5012" w:rsidRDefault="008D5012" w:rsidP="008D5012">
      <w:pPr>
        <w:jc w:val="center"/>
      </w:pPr>
    </w:p>
    <w:p w:rsidR="006A3A10" w:rsidRPr="006A3A10" w:rsidRDefault="006A3A10" w:rsidP="00A71215">
      <w:pPr>
        <w:spacing w:line="0" w:lineRule="atLeast"/>
        <w:rPr>
          <w:rFonts w:ascii="微軟正黑體" w:eastAsia="微軟正黑體" w:hAnsi="微軟正黑體"/>
          <w:b/>
        </w:rPr>
      </w:pPr>
      <w:r w:rsidRPr="006A3A10">
        <w:rPr>
          <w:rFonts w:ascii="微軟正黑體" w:eastAsia="微軟正黑體" w:hAnsi="微軟正黑體" w:hint="eastAsia"/>
        </w:rPr>
        <w:t>慢蔬活好幸福部落格</w:t>
      </w:r>
      <w:r w:rsidRPr="006A3A10">
        <w:rPr>
          <w:rFonts w:ascii="微軟正黑體" w:eastAsia="微軟正黑體" w:hAnsi="微軟正黑體"/>
        </w:rPr>
        <w:br/>
      </w:r>
      <w:r w:rsidRPr="006A3A10">
        <w:rPr>
          <w:rFonts w:ascii="微軟正黑體" w:eastAsia="微軟正黑體" w:hAnsi="微軟正黑體"/>
          <w:b/>
        </w:rPr>
        <w:t>http://lucybd.xxking.com/cfsfair2014</w:t>
      </w:r>
    </w:p>
    <w:p w:rsidR="00021813" w:rsidRDefault="006A3A10" w:rsidP="00A71215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佛弟子協會網站：</w:t>
      </w:r>
      <w:r>
        <w:rPr>
          <w:rFonts w:ascii="微軟正黑體" w:eastAsia="微軟正黑體" w:hAnsi="微軟正黑體"/>
        </w:rPr>
        <w:br/>
      </w:r>
      <w:r w:rsidRPr="006A3A10">
        <w:rPr>
          <w:rFonts w:ascii="微軟正黑體" w:eastAsia="微軟正黑體" w:hAnsi="微軟正黑體"/>
          <w:b/>
        </w:rPr>
        <w:t>http://www.chiefsun.org.tw/family/00_index/00_index.php?Md=18</w:t>
      </w:r>
    </w:p>
    <w:p w:rsidR="00021813" w:rsidRDefault="00021813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021813" w:rsidRDefault="00021813" w:rsidP="00A71215">
      <w:pPr>
        <w:spacing w:line="0" w:lineRule="atLeast"/>
        <w:rPr>
          <w:rFonts w:ascii="微軟正黑體" w:eastAsia="微軟正黑體" w:hAnsi="微軟正黑體"/>
          <w:b/>
        </w:rPr>
        <w:sectPr w:rsidR="00021813" w:rsidSect="00A71215">
          <w:pgSz w:w="11906" w:h="16838"/>
          <w:pgMar w:top="873" w:right="1797" w:bottom="873" w:left="1797" w:header="851" w:footer="992" w:gutter="0"/>
          <w:cols w:space="425"/>
          <w:docGrid w:type="lines" w:linePitch="360"/>
        </w:sectPr>
      </w:pPr>
    </w:p>
    <w:p w:rsidR="006A3A10" w:rsidRPr="006A3A10" w:rsidRDefault="00021813" w:rsidP="00A71215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lastRenderedPageBreak/>
        <w:drawing>
          <wp:inline distT="0" distB="0" distL="0" distR="0">
            <wp:extent cx="6787774" cy="9605125"/>
            <wp:effectExtent l="19050" t="0" r="0" b="0"/>
            <wp:docPr id="1" name="圖片 0" descr="企畫書內頁 p9_無頁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企畫書內頁 p9_無頁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904" cy="96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A10" w:rsidRPr="006A3A10" w:rsidSect="00021813">
      <w:pgSz w:w="11906" w:h="16838"/>
      <w:pgMar w:top="873" w:right="567" w:bottom="873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EB" w:rsidRDefault="00F43BEB" w:rsidP="003922B9">
      <w:r>
        <w:separator/>
      </w:r>
    </w:p>
  </w:endnote>
  <w:endnote w:type="continuationSeparator" w:id="1">
    <w:p w:rsidR="00F43BEB" w:rsidRDefault="00F43BEB" w:rsidP="0039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altName w:val="Arial Unicode MS"/>
    <w:charset w:val="88"/>
    <w:family w:val="modern"/>
    <w:pitch w:val="default"/>
    <w:sig w:usb0="00000000" w:usb1="00000000" w:usb2="0000000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超研澤粗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EB" w:rsidRDefault="00F43BEB" w:rsidP="003922B9">
      <w:r>
        <w:separator/>
      </w:r>
    </w:p>
  </w:footnote>
  <w:footnote w:type="continuationSeparator" w:id="1">
    <w:p w:rsidR="00F43BEB" w:rsidRDefault="00F43BEB" w:rsidP="0039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B49"/>
    <w:multiLevelType w:val="hybridMultilevel"/>
    <w:tmpl w:val="5CFE02B4"/>
    <w:lvl w:ilvl="0" w:tplc="CC544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8634F"/>
    <w:multiLevelType w:val="hybridMultilevel"/>
    <w:tmpl w:val="44143DD2"/>
    <w:lvl w:ilvl="0" w:tplc="CC544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321DF9"/>
    <w:multiLevelType w:val="hybridMultilevel"/>
    <w:tmpl w:val="40DA4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6546A7"/>
    <w:multiLevelType w:val="hybridMultilevel"/>
    <w:tmpl w:val="C0587E3C"/>
    <w:lvl w:ilvl="0" w:tplc="CC544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6B6725"/>
    <w:multiLevelType w:val="hybridMultilevel"/>
    <w:tmpl w:val="8B4A04C4"/>
    <w:lvl w:ilvl="0" w:tplc="66B0E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C4A"/>
    <w:rsid w:val="00002488"/>
    <w:rsid w:val="00004018"/>
    <w:rsid w:val="00021813"/>
    <w:rsid w:val="0004167F"/>
    <w:rsid w:val="0004421F"/>
    <w:rsid w:val="00103C38"/>
    <w:rsid w:val="001762E3"/>
    <w:rsid w:val="0018788C"/>
    <w:rsid w:val="00191F57"/>
    <w:rsid w:val="001C5183"/>
    <w:rsid w:val="001D70B3"/>
    <w:rsid w:val="001F5E55"/>
    <w:rsid w:val="002249A1"/>
    <w:rsid w:val="00235829"/>
    <w:rsid w:val="002F6334"/>
    <w:rsid w:val="0031553F"/>
    <w:rsid w:val="003361D5"/>
    <w:rsid w:val="003857BA"/>
    <w:rsid w:val="003922B9"/>
    <w:rsid w:val="00392901"/>
    <w:rsid w:val="003A37CD"/>
    <w:rsid w:val="003B1E55"/>
    <w:rsid w:val="003C0159"/>
    <w:rsid w:val="004A09E6"/>
    <w:rsid w:val="004A49D3"/>
    <w:rsid w:val="004F7C4A"/>
    <w:rsid w:val="0050470C"/>
    <w:rsid w:val="005312A8"/>
    <w:rsid w:val="00534E74"/>
    <w:rsid w:val="006161B0"/>
    <w:rsid w:val="00630D04"/>
    <w:rsid w:val="0063285B"/>
    <w:rsid w:val="006409C0"/>
    <w:rsid w:val="006929DB"/>
    <w:rsid w:val="006A3A10"/>
    <w:rsid w:val="007000B5"/>
    <w:rsid w:val="007206E9"/>
    <w:rsid w:val="00732416"/>
    <w:rsid w:val="00734059"/>
    <w:rsid w:val="00750122"/>
    <w:rsid w:val="007E41D7"/>
    <w:rsid w:val="007E5DE4"/>
    <w:rsid w:val="008D5012"/>
    <w:rsid w:val="00931480"/>
    <w:rsid w:val="009B0F18"/>
    <w:rsid w:val="009F49E9"/>
    <w:rsid w:val="009F62BA"/>
    <w:rsid w:val="00A71215"/>
    <w:rsid w:val="00B71089"/>
    <w:rsid w:val="00BA416A"/>
    <w:rsid w:val="00BD724A"/>
    <w:rsid w:val="00C10CC1"/>
    <w:rsid w:val="00C34B39"/>
    <w:rsid w:val="00C356CD"/>
    <w:rsid w:val="00C722E3"/>
    <w:rsid w:val="00C858B1"/>
    <w:rsid w:val="00CC4948"/>
    <w:rsid w:val="00CD5DF5"/>
    <w:rsid w:val="00D05227"/>
    <w:rsid w:val="00D22B73"/>
    <w:rsid w:val="00D37E08"/>
    <w:rsid w:val="00D42B54"/>
    <w:rsid w:val="00D64BBC"/>
    <w:rsid w:val="00D653EB"/>
    <w:rsid w:val="00D972AD"/>
    <w:rsid w:val="00DC229E"/>
    <w:rsid w:val="00DD4B5D"/>
    <w:rsid w:val="00DE3929"/>
    <w:rsid w:val="00E32512"/>
    <w:rsid w:val="00EB49F3"/>
    <w:rsid w:val="00ED2AA8"/>
    <w:rsid w:val="00EF6CEA"/>
    <w:rsid w:val="00F03332"/>
    <w:rsid w:val="00F16851"/>
    <w:rsid w:val="00F43BEB"/>
    <w:rsid w:val="00F5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basedOn w:val="a0"/>
    <w:rsid w:val="004F7C4A"/>
  </w:style>
  <w:style w:type="character" w:styleId="a3">
    <w:name w:val="Hyperlink"/>
    <w:rsid w:val="004F7C4A"/>
    <w:rPr>
      <w:color w:val="0000FF"/>
      <w:u w:val="single"/>
    </w:rPr>
  </w:style>
  <w:style w:type="character" w:styleId="a4">
    <w:name w:val="Strong"/>
    <w:qFormat/>
    <w:rsid w:val="004F7C4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9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22B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39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22B9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1C518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0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3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efs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cybd.xxking.com/cfsfair20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peicf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4F28-1B0C-465F-A402-25161706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http://www.chiefsun.org/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chawa len</dc:creator>
  <cp:lastModifiedBy>user</cp:lastModifiedBy>
  <cp:revision>6</cp:revision>
  <cp:lastPrinted>2014-08-30T15:54:00Z</cp:lastPrinted>
  <dcterms:created xsi:type="dcterms:W3CDTF">2014-09-05T07:29:00Z</dcterms:created>
  <dcterms:modified xsi:type="dcterms:W3CDTF">2014-09-05T07:47:00Z</dcterms:modified>
</cp:coreProperties>
</file>