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B7" w:rsidRPr="001E6A51" w:rsidRDefault="00B52B28" w:rsidP="00914ED0">
      <w:pPr>
        <w:snapToGrid w:val="0"/>
        <w:spacing w:afterLines="50"/>
        <w:jc w:val="center"/>
        <w:outlineLvl w:val="0"/>
        <w:rPr>
          <w:rFonts w:ascii="標楷體" w:eastAsia="標楷體" w:hAnsi="標楷體" w:hint="eastAsia"/>
          <w:color w:val="000000"/>
          <w:sz w:val="32"/>
          <w:szCs w:val="32"/>
        </w:rPr>
      </w:pPr>
      <w:r w:rsidRPr="001E6A51">
        <w:rPr>
          <w:rFonts w:ascii="標楷體" w:eastAsia="標楷體" w:hAnsi="標楷體" w:hint="eastAsia"/>
          <w:color w:val="000000"/>
          <w:sz w:val="32"/>
          <w:szCs w:val="32"/>
        </w:rPr>
        <w:t>201</w:t>
      </w:r>
      <w:r w:rsidR="00B74E77" w:rsidRPr="001E6A51">
        <w:rPr>
          <w:rFonts w:ascii="標楷體" w:eastAsia="標楷體" w:hAnsi="標楷體" w:hint="eastAsia"/>
          <w:color w:val="000000"/>
          <w:sz w:val="32"/>
          <w:szCs w:val="32"/>
        </w:rPr>
        <w:t>4</w:t>
      </w:r>
      <w:r w:rsidRPr="001E6A51">
        <w:rPr>
          <w:rFonts w:ascii="標楷體" w:eastAsia="標楷體" w:hAnsi="標楷體" w:hint="eastAsia"/>
          <w:color w:val="000000"/>
          <w:sz w:val="32"/>
          <w:szCs w:val="32"/>
        </w:rPr>
        <w:t>第</w:t>
      </w:r>
      <w:r w:rsidR="00B74E77" w:rsidRPr="001E6A51">
        <w:rPr>
          <w:rFonts w:ascii="標楷體" w:eastAsia="標楷體" w:hAnsi="標楷體" w:hint="eastAsia"/>
          <w:color w:val="000000"/>
          <w:sz w:val="32"/>
          <w:szCs w:val="32"/>
        </w:rPr>
        <w:t>八</w:t>
      </w:r>
      <w:r w:rsidRPr="001E6A51">
        <w:rPr>
          <w:rFonts w:ascii="標楷體" w:eastAsia="標楷體" w:hAnsi="標楷體" w:hint="eastAsia"/>
          <w:color w:val="000000"/>
          <w:sz w:val="32"/>
          <w:szCs w:val="32"/>
        </w:rPr>
        <w:t>屆</w:t>
      </w:r>
      <w:proofErr w:type="gramStart"/>
      <w:r w:rsidRPr="001E6A51">
        <w:rPr>
          <w:rFonts w:ascii="標楷體" w:eastAsia="標楷體" w:hAnsi="標楷體" w:hint="eastAsia"/>
          <w:color w:val="000000"/>
          <w:sz w:val="32"/>
          <w:szCs w:val="32"/>
        </w:rPr>
        <w:t>臺</w:t>
      </w:r>
      <w:proofErr w:type="gramEnd"/>
      <w:r w:rsidRPr="001E6A51">
        <w:rPr>
          <w:rFonts w:ascii="標楷體" w:eastAsia="標楷體" w:hAnsi="標楷體" w:hint="eastAsia"/>
          <w:color w:val="000000"/>
          <w:sz w:val="32"/>
          <w:szCs w:val="32"/>
        </w:rPr>
        <w:t>南古都國際馬拉松</w:t>
      </w:r>
      <w:r w:rsidR="00980FCB" w:rsidRPr="001E6A51">
        <w:rPr>
          <w:rFonts w:ascii="標楷體" w:eastAsia="標楷體" w:hAnsi="標楷體" w:hint="eastAsia"/>
          <w:color w:val="000000"/>
          <w:sz w:val="32"/>
          <w:szCs w:val="32"/>
        </w:rPr>
        <w:t>賽</w:t>
      </w:r>
      <w:r w:rsidR="006C2886" w:rsidRPr="001E6A51">
        <w:rPr>
          <w:rFonts w:ascii="標楷體" w:eastAsia="標楷體" w:hAnsi="標楷體" w:hint="eastAsia"/>
          <w:color w:val="000000"/>
          <w:sz w:val="32"/>
          <w:szCs w:val="32"/>
        </w:rPr>
        <w:t>競賽規程</w:t>
      </w:r>
      <w:r w:rsidR="00EB2A4B" w:rsidRPr="001E6A51">
        <w:rPr>
          <w:rFonts w:ascii="標楷體" w:eastAsia="標楷體" w:hAnsi="標楷體" w:hint="eastAsia"/>
          <w:color w:val="000000"/>
          <w:sz w:val="32"/>
          <w:szCs w:val="32"/>
        </w:rPr>
        <w:t>草案</w:t>
      </w:r>
    </w:p>
    <w:p w:rsidR="00BB05B7" w:rsidRPr="001E6A51" w:rsidRDefault="00BB05B7" w:rsidP="00896D43">
      <w:pPr>
        <w:numPr>
          <w:ilvl w:val="0"/>
          <w:numId w:val="1"/>
        </w:numPr>
        <w:snapToGrid w:val="0"/>
        <w:spacing w:line="320" w:lineRule="exact"/>
        <w:ind w:left="558" w:hanging="558"/>
        <w:rPr>
          <w:rFonts w:ascii="標楷體" w:eastAsia="標楷體" w:hAnsi="標楷體" w:hint="eastAsia"/>
          <w:color w:val="000000"/>
        </w:rPr>
      </w:pPr>
      <w:r w:rsidRPr="001E6A51">
        <w:rPr>
          <w:rFonts w:ascii="標楷體" w:eastAsia="標楷體" w:hAnsi="標楷體" w:hint="eastAsia"/>
          <w:color w:val="000000"/>
        </w:rPr>
        <w:t>活動宗旨：</w:t>
      </w:r>
      <w:r w:rsidR="00F059B7" w:rsidRPr="001E6A51">
        <w:rPr>
          <w:rFonts w:ascii="標楷體" w:eastAsia="標楷體" w:hAnsi="標楷體" w:hint="eastAsia"/>
          <w:color w:val="000000"/>
        </w:rPr>
        <w:t>透過馬拉松路跑活動，</w:t>
      </w:r>
      <w:r w:rsidR="00CD5485" w:rsidRPr="001E6A51">
        <w:rPr>
          <w:rFonts w:ascii="標楷體" w:eastAsia="標楷體" w:hAnsi="標楷體" w:hint="eastAsia"/>
          <w:color w:val="000000"/>
        </w:rPr>
        <w:t>提倡全民休閒運動，</w:t>
      </w:r>
      <w:r w:rsidR="00F059B7" w:rsidRPr="001E6A51">
        <w:rPr>
          <w:rFonts w:ascii="標楷體" w:eastAsia="標楷體" w:hAnsi="標楷體" w:hint="eastAsia"/>
          <w:color w:val="000000"/>
        </w:rPr>
        <w:t>並</w:t>
      </w:r>
      <w:r w:rsidR="00CD5485" w:rsidRPr="001E6A51">
        <w:rPr>
          <w:rFonts w:ascii="標楷體" w:eastAsia="標楷體" w:hAnsi="標楷體" w:hint="eastAsia"/>
          <w:color w:val="000000"/>
        </w:rPr>
        <w:t>結合</w:t>
      </w:r>
      <w:proofErr w:type="gramStart"/>
      <w:r w:rsidR="00CD5485" w:rsidRPr="001E6A51">
        <w:rPr>
          <w:rFonts w:ascii="標楷體" w:eastAsia="標楷體" w:hAnsi="標楷體" w:hint="eastAsia"/>
          <w:color w:val="000000"/>
        </w:rPr>
        <w:t>臺</w:t>
      </w:r>
      <w:proofErr w:type="gramEnd"/>
      <w:r w:rsidR="00CD5485" w:rsidRPr="001E6A51">
        <w:rPr>
          <w:rFonts w:ascii="標楷體" w:eastAsia="標楷體" w:hAnsi="標楷體" w:hint="eastAsia"/>
          <w:color w:val="000000"/>
        </w:rPr>
        <w:t>南古蹟景點</w:t>
      </w:r>
      <w:r w:rsidR="001F19AD" w:rsidRPr="001E6A51">
        <w:rPr>
          <w:rFonts w:ascii="標楷體" w:eastAsia="標楷體" w:hAnsi="標楷體" w:hint="eastAsia"/>
          <w:color w:val="000000"/>
        </w:rPr>
        <w:t>(武廟、</w:t>
      </w:r>
      <w:proofErr w:type="gramStart"/>
      <w:r w:rsidR="001F19AD" w:rsidRPr="001E6A51">
        <w:rPr>
          <w:rFonts w:ascii="標楷體" w:eastAsia="標楷體" w:hAnsi="標楷體" w:hint="eastAsia"/>
          <w:color w:val="000000"/>
        </w:rPr>
        <w:t>赤崁</w:t>
      </w:r>
      <w:proofErr w:type="gramEnd"/>
      <w:r w:rsidR="001F19AD" w:rsidRPr="001E6A51">
        <w:rPr>
          <w:rFonts w:ascii="標楷體" w:eastAsia="標楷體" w:hAnsi="標楷體" w:hint="eastAsia"/>
          <w:color w:val="000000"/>
        </w:rPr>
        <w:t>樓、武德殿、孔廟、南門城、億載金城、林默娘公園、</w:t>
      </w:r>
      <w:proofErr w:type="gramStart"/>
      <w:r w:rsidR="001F19AD" w:rsidRPr="001E6A51">
        <w:rPr>
          <w:rFonts w:ascii="標楷體" w:eastAsia="標楷體" w:hAnsi="標楷體" w:hint="eastAsia"/>
          <w:color w:val="000000"/>
        </w:rPr>
        <w:t>港濱歷史</w:t>
      </w:r>
      <w:proofErr w:type="gramEnd"/>
      <w:r w:rsidR="001F19AD" w:rsidRPr="001E6A51">
        <w:rPr>
          <w:rFonts w:ascii="標楷體" w:eastAsia="標楷體" w:hAnsi="標楷體" w:hint="eastAsia"/>
          <w:color w:val="000000"/>
        </w:rPr>
        <w:t>公園、台南運河、安平市區、水景橋、安平港</w:t>
      </w:r>
      <w:r w:rsidR="00810659" w:rsidRPr="001E6A51">
        <w:rPr>
          <w:rFonts w:ascii="標楷體" w:eastAsia="標楷體" w:hAnsi="標楷體" w:hint="eastAsia"/>
          <w:color w:val="000000"/>
        </w:rPr>
        <w:t>、</w:t>
      </w:r>
      <w:proofErr w:type="gramStart"/>
      <w:r w:rsidR="00810659" w:rsidRPr="001E6A51">
        <w:rPr>
          <w:rFonts w:ascii="標楷體" w:eastAsia="標楷體" w:hAnsi="標楷體" w:hint="eastAsia"/>
          <w:color w:val="000000"/>
        </w:rPr>
        <w:t>觀夕平台</w:t>
      </w:r>
      <w:proofErr w:type="gramEnd"/>
      <w:r w:rsidR="001F19AD" w:rsidRPr="001E6A51">
        <w:rPr>
          <w:rFonts w:ascii="標楷體" w:eastAsia="標楷體" w:hAnsi="標楷體" w:hint="eastAsia"/>
          <w:color w:val="000000"/>
        </w:rPr>
        <w:t>、四草生態保護區、鹿耳門聖母廟</w:t>
      </w:r>
      <w:r w:rsidR="00EB2A4B" w:rsidRPr="001E6A51">
        <w:rPr>
          <w:rFonts w:ascii="標楷體" w:eastAsia="標楷體" w:hAnsi="標楷體" w:hint="eastAsia"/>
          <w:color w:val="000000"/>
        </w:rPr>
        <w:t>等</w:t>
      </w:r>
      <w:r w:rsidR="001F19AD" w:rsidRPr="001E6A51">
        <w:rPr>
          <w:rFonts w:ascii="標楷體" w:eastAsia="標楷體" w:hAnsi="標楷體" w:hint="eastAsia"/>
          <w:color w:val="000000"/>
        </w:rPr>
        <w:t>)及小吃美食(蝦餅、蝦</w:t>
      </w:r>
      <w:proofErr w:type="gramStart"/>
      <w:r w:rsidR="001F19AD" w:rsidRPr="001E6A51">
        <w:rPr>
          <w:rFonts w:ascii="標楷體" w:eastAsia="標楷體" w:hAnsi="標楷體" w:hint="eastAsia"/>
          <w:color w:val="000000"/>
        </w:rPr>
        <w:t>捲</w:t>
      </w:r>
      <w:proofErr w:type="gramEnd"/>
      <w:r w:rsidR="001F19AD" w:rsidRPr="001E6A51">
        <w:rPr>
          <w:rFonts w:ascii="標楷體" w:eastAsia="標楷體" w:hAnsi="標楷體" w:hint="eastAsia"/>
          <w:color w:val="000000"/>
        </w:rPr>
        <w:t>、</w:t>
      </w:r>
      <w:proofErr w:type="gramStart"/>
      <w:r w:rsidR="001F19AD" w:rsidRPr="001E6A51">
        <w:rPr>
          <w:rFonts w:ascii="標楷體" w:eastAsia="標楷體" w:hAnsi="標楷體" w:hint="eastAsia"/>
          <w:color w:val="000000"/>
        </w:rPr>
        <w:t>蚵捲</w:t>
      </w:r>
      <w:proofErr w:type="gramEnd"/>
      <w:r w:rsidR="001F19AD" w:rsidRPr="001E6A51">
        <w:rPr>
          <w:rFonts w:ascii="標楷體" w:eastAsia="標楷體" w:hAnsi="標楷體" w:hint="eastAsia"/>
          <w:color w:val="000000"/>
        </w:rPr>
        <w:t>、</w:t>
      </w:r>
      <w:proofErr w:type="gramStart"/>
      <w:r w:rsidR="001F19AD" w:rsidRPr="001E6A51">
        <w:rPr>
          <w:rFonts w:ascii="標楷體" w:eastAsia="標楷體" w:hAnsi="標楷體" w:hint="eastAsia"/>
          <w:color w:val="000000"/>
        </w:rPr>
        <w:t>蚵嗲</w:t>
      </w:r>
      <w:proofErr w:type="gramEnd"/>
      <w:r w:rsidR="001F19AD" w:rsidRPr="001E6A51">
        <w:rPr>
          <w:rFonts w:ascii="標楷體" w:eastAsia="標楷體" w:hAnsi="標楷體" w:hint="eastAsia"/>
          <w:color w:val="000000"/>
        </w:rPr>
        <w:t>、鼎邊</w:t>
      </w:r>
      <w:proofErr w:type="gramStart"/>
      <w:r w:rsidR="001F19AD" w:rsidRPr="001E6A51">
        <w:rPr>
          <w:rFonts w:ascii="標楷體" w:eastAsia="標楷體" w:hAnsi="標楷體" w:hint="eastAsia"/>
          <w:color w:val="000000"/>
        </w:rPr>
        <w:t>趖</w:t>
      </w:r>
      <w:proofErr w:type="gramEnd"/>
      <w:r w:rsidR="001F19AD" w:rsidRPr="001E6A51">
        <w:rPr>
          <w:rFonts w:ascii="標楷體" w:eastAsia="標楷體" w:hAnsi="標楷體" w:hint="eastAsia"/>
          <w:color w:val="000000"/>
        </w:rPr>
        <w:t>、蚵仔煎、土</w:t>
      </w:r>
      <w:proofErr w:type="gramStart"/>
      <w:r w:rsidR="001F19AD" w:rsidRPr="001E6A51">
        <w:rPr>
          <w:rFonts w:ascii="標楷體" w:eastAsia="標楷體" w:hAnsi="標楷體" w:hint="eastAsia"/>
          <w:color w:val="000000"/>
        </w:rPr>
        <w:t>魠</w:t>
      </w:r>
      <w:proofErr w:type="gramEnd"/>
      <w:r w:rsidR="001F19AD" w:rsidRPr="001E6A51">
        <w:rPr>
          <w:rFonts w:ascii="標楷體" w:eastAsia="標楷體" w:hAnsi="標楷體" w:hint="eastAsia"/>
          <w:color w:val="000000"/>
        </w:rPr>
        <w:t>魚羮、浮水魚羹、白鯧米粉湯、虱目魚粥、蜜餞及豆花等)</w:t>
      </w:r>
      <w:r w:rsidR="00CD5485" w:rsidRPr="001E6A51">
        <w:rPr>
          <w:rFonts w:ascii="標楷體" w:eastAsia="標楷體" w:hAnsi="標楷體" w:hint="eastAsia"/>
          <w:color w:val="000000"/>
        </w:rPr>
        <w:t>，</w:t>
      </w:r>
      <w:r w:rsidRPr="001E6A51">
        <w:rPr>
          <w:rFonts w:ascii="標楷體" w:eastAsia="標楷體" w:hAnsi="標楷體" w:hint="eastAsia"/>
          <w:color w:val="000000"/>
        </w:rPr>
        <w:t>推展</w:t>
      </w:r>
      <w:r w:rsidR="00B6310E" w:rsidRPr="001E6A51">
        <w:rPr>
          <w:rFonts w:ascii="標楷體" w:eastAsia="標楷體" w:hAnsi="標楷體" w:hint="eastAsia"/>
          <w:color w:val="000000"/>
        </w:rPr>
        <w:t>古都</w:t>
      </w:r>
      <w:r w:rsidR="00CD5485" w:rsidRPr="001E6A51">
        <w:rPr>
          <w:rFonts w:ascii="標楷體" w:eastAsia="標楷體" w:hAnsi="標楷體" w:hint="eastAsia"/>
          <w:color w:val="000000"/>
        </w:rPr>
        <w:t>運動</w:t>
      </w:r>
      <w:r w:rsidR="00B6310E" w:rsidRPr="001E6A51">
        <w:rPr>
          <w:rFonts w:ascii="標楷體" w:eastAsia="標楷體" w:hAnsi="標楷體" w:hint="eastAsia"/>
          <w:color w:val="000000"/>
        </w:rPr>
        <w:t>觀光</w:t>
      </w:r>
      <w:r w:rsidR="00A255FD" w:rsidRPr="001E6A51">
        <w:rPr>
          <w:rFonts w:ascii="標楷體" w:eastAsia="標楷體" w:hAnsi="標楷體" w:hint="eastAsia"/>
          <w:color w:val="000000"/>
        </w:rPr>
        <w:t>旅遊</w:t>
      </w:r>
      <w:r w:rsidR="00CD5485" w:rsidRPr="001E6A51">
        <w:rPr>
          <w:rFonts w:ascii="標楷體" w:eastAsia="標楷體" w:hAnsi="標楷體" w:hint="eastAsia"/>
          <w:color w:val="000000"/>
        </w:rPr>
        <w:t>，提昇臺南古都運動休閒產業及城市行銷效益</w:t>
      </w:r>
      <w:r w:rsidRPr="001E6A51">
        <w:rPr>
          <w:rFonts w:ascii="標楷體" w:eastAsia="標楷體" w:hAnsi="標楷體" w:hint="eastAsia"/>
          <w:color w:val="000000"/>
        </w:rPr>
        <w:t>。</w:t>
      </w:r>
    </w:p>
    <w:p w:rsidR="00C912B0" w:rsidRPr="001E6A51" w:rsidRDefault="00C912B0" w:rsidP="00896D43">
      <w:pPr>
        <w:numPr>
          <w:ilvl w:val="0"/>
          <w:numId w:val="1"/>
        </w:numPr>
        <w:snapToGrid w:val="0"/>
        <w:spacing w:line="320" w:lineRule="exact"/>
        <w:ind w:left="567" w:hanging="567"/>
        <w:rPr>
          <w:rFonts w:ascii="標楷體" w:eastAsia="標楷體" w:hAnsi="標楷體" w:hint="eastAsia"/>
          <w:color w:val="000000"/>
        </w:rPr>
      </w:pPr>
      <w:r w:rsidRPr="001E6A51">
        <w:rPr>
          <w:rFonts w:ascii="標楷體" w:eastAsia="標楷體" w:hAnsi="標楷體" w:hint="eastAsia"/>
          <w:color w:val="000000"/>
        </w:rPr>
        <w:t>指導單位：</w:t>
      </w:r>
      <w:r w:rsidR="00EC3D11" w:rsidRPr="001E6A51">
        <w:rPr>
          <w:rFonts w:ascii="標楷體" w:eastAsia="標楷體" w:hAnsi="標楷體" w:hint="eastAsia"/>
          <w:color w:val="000000"/>
        </w:rPr>
        <w:t>教育部體育署</w:t>
      </w:r>
    </w:p>
    <w:p w:rsidR="008B1AA4" w:rsidRPr="001E6A51" w:rsidRDefault="00BB05B7" w:rsidP="00896D43">
      <w:pPr>
        <w:numPr>
          <w:ilvl w:val="0"/>
          <w:numId w:val="1"/>
        </w:numPr>
        <w:snapToGrid w:val="0"/>
        <w:spacing w:line="320" w:lineRule="exact"/>
        <w:ind w:left="567" w:hanging="567"/>
        <w:rPr>
          <w:rFonts w:ascii="標楷體" w:eastAsia="標楷體" w:hAnsi="標楷體" w:hint="eastAsia"/>
          <w:color w:val="000000"/>
        </w:rPr>
      </w:pPr>
      <w:r w:rsidRPr="001E6A51">
        <w:rPr>
          <w:rFonts w:ascii="標楷體" w:eastAsia="標楷體" w:hAnsi="標楷體" w:hint="eastAsia"/>
          <w:color w:val="000000"/>
        </w:rPr>
        <w:t>主辦單位：</w:t>
      </w:r>
      <w:proofErr w:type="gramStart"/>
      <w:r w:rsidR="00C912B0" w:rsidRPr="001E6A51">
        <w:rPr>
          <w:rFonts w:ascii="標楷體" w:eastAsia="標楷體" w:hAnsi="標楷體" w:hint="eastAsia"/>
          <w:color w:val="000000"/>
        </w:rPr>
        <w:t>臺</w:t>
      </w:r>
      <w:proofErr w:type="gramEnd"/>
      <w:r w:rsidR="00C912B0" w:rsidRPr="001E6A51">
        <w:rPr>
          <w:rFonts w:ascii="標楷體" w:eastAsia="標楷體" w:hAnsi="標楷體" w:hint="eastAsia"/>
          <w:color w:val="000000"/>
        </w:rPr>
        <w:t>南市政府</w:t>
      </w:r>
    </w:p>
    <w:p w:rsidR="00EC3D11" w:rsidRPr="00B96E02" w:rsidRDefault="00BB05B7" w:rsidP="00EC3D11">
      <w:pPr>
        <w:numPr>
          <w:ilvl w:val="0"/>
          <w:numId w:val="1"/>
        </w:numPr>
        <w:snapToGrid w:val="0"/>
        <w:spacing w:line="320" w:lineRule="exact"/>
        <w:ind w:left="567" w:hanging="567"/>
        <w:rPr>
          <w:rFonts w:ascii="標楷體" w:eastAsia="標楷體" w:hAnsi="標楷體" w:hint="eastAsia"/>
        </w:rPr>
      </w:pPr>
      <w:r w:rsidRPr="001E6A51">
        <w:rPr>
          <w:rFonts w:ascii="標楷體" w:eastAsia="標楷體" w:hAnsi="標楷體" w:hint="eastAsia"/>
          <w:color w:val="000000"/>
        </w:rPr>
        <w:t>協辦單位：</w:t>
      </w:r>
      <w:r w:rsidR="00EC3D11" w:rsidRPr="001E6A51">
        <w:rPr>
          <w:rFonts w:ascii="標楷體" w:eastAsia="標楷體" w:hAnsi="標楷體" w:hint="eastAsia"/>
          <w:color w:val="000000"/>
        </w:rPr>
        <w:t>內政部營建署南區工程處、臺南市政府警察局、交通局、環保局、衛生局、消防局、觀光旅遊局、文化局、工務局、水利局、</w:t>
      </w:r>
      <w:hyperlink r:id="rId8" w:history="1">
        <w:r w:rsidR="00EC3D11" w:rsidRPr="001E6A51">
          <w:rPr>
            <w:rFonts w:ascii="標楷體" w:eastAsia="標楷體" w:hAnsi="標楷體"/>
            <w:color w:val="000000"/>
          </w:rPr>
          <w:t>新聞及國際關係處</w:t>
        </w:r>
      </w:hyperlink>
      <w:r w:rsidR="00EC3D11" w:rsidRPr="001E6A51">
        <w:rPr>
          <w:rFonts w:ascii="標楷體" w:eastAsia="標楷體" w:hAnsi="標楷體" w:hint="eastAsia"/>
          <w:color w:val="000000"/>
        </w:rPr>
        <w:t>、秘書處</w:t>
      </w:r>
      <w:r w:rsidR="00EC3D11" w:rsidRPr="001E6A51">
        <w:rPr>
          <w:rFonts w:ascii="標楷體" w:eastAsia="標楷體" w:hAnsi="標楷體"/>
          <w:color w:val="000000"/>
        </w:rPr>
        <w:t>、</w:t>
      </w:r>
      <w:r w:rsidR="00EC3D11" w:rsidRPr="001E6A51">
        <w:rPr>
          <w:rFonts w:ascii="標楷體" w:eastAsia="標楷體" w:hAnsi="標楷體" w:hint="eastAsia"/>
          <w:color w:val="000000"/>
        </w:rPr>
        <w:t>安平區公所</w:t>
      </w:r>
      <w:r w:rsidR="00EC3D11" w:rsidRPr="001E6A51">
        <w:rPr>
          <w:rFonts w:ascii="標楷體" w:eastAsia="標楷體" w:hAnsi="標楷體"/>
          <w:color w:val="000000"/>
        </w:rPr>
        <w:t>、</w:t>
      </w:r>
      <w:r w:rsidR="00EC3D11" w:rsidRPr="001E6A51">
        <w:rPr>
          <w:rFonts w:ascii="標楷體" w:eastAsia="標楷體" w:hAnsi="標楷體" w:hint="eastAsia"/>
          <w:color w:val="000000"/>
        </w:rPr>
        <w:t>中西區公所</w:t>
      </w:r>
      <w:r w:rsidR="00EC3D11" w:rsidRPr="001E6A51">
        <w:rPr>
          <w:rFonts w:ascii="標楷體" w:eastAsia="標楷體" w:hAnsi="標楷體"/>
          <w:color w:val="000000"/>
        </w:rPr>
        <w:t>、</w:t>
      </w:r>
      <w:r w:rsidR="00EC3D11" w:rsidRPr="001E6A51">
        <w:rPr>
          <w:rFonts w:ascii="標楷體" w:eastAsia="標楷體" w:hAnsi="標楷體" w:hint="eastAsia"/>
          <w:color w:val="000000"/>
        </w:rPr>
        <w:t>南區公所</w:t>
      </w:r>
      <w:r w:rsidR="00EC3D11" w:rsidRPr="001E6A51">
        <w:rPr>
          <w:rFonts w:ascii="標楷體" w:eastAsia="標楷體" w:hAnsi="標楷體"/>
          <w:color w:val="000000"/>
        </w:rPr>
        <w:t>、</w:t>
      </w:r>
      <w:r w:rsidR="00EC3D11" w:rsidRPr="001E6A51">
        <w:rPr>
          <w:rFonts w:ascii="標楷體" w:eastAsia="標楷體" w:hAnsi="標楷體" w:hint="eastAsia"/>
          <w:color w:val="000000"/>
        </w:rPr>
        <w:t>安南區公所</w:t>
      </w:r>
      <w:r w:rsidR="00AF317B">
        <w:rPr>
          <w:rFonts w:ascii="標楷體" w:eastAsia="標楷體" w:hAnsi="標楷體" w:hint="eastAsia"/>
          <w:color w:val="000000"/>
        </w:rPr>
        <w:t>、</w:t>
      </w:r>
      <w:r w:rsidR="00B96E02">
        <w:rPr>
          <w:rFonts w:ascii="標楷體" w:eastAsia="標楷體" w:hAnsi="標楷體" w:hint="eastAsia"/>
          <w:color w:val="000000"/>
        </w:rPr>
        <w:t>台灣</w:t>
      </w:r>
      <w:r w:rsidR="00AF317B" w:rsidRPr="00B96E02">
        <w:rPr>
          <w:rFonts w:ascii="標楷體" w:eastAsia="標楷體" w:hAnsi="標楷體" w:hint="eastAsia"/>
        </w:rPr>
        <w:t>大腳ㄚ長跑協會台南分部</w:t>
      </w:r>
    </w:p>
    <w:p w:rsidR="00436BDF" w:rsidRPr="00B96E02" w:rsidRDefault="00436BDF" w:rsidP="00EC3D11">
      <w:pPr>
        <w:numPr>
          <w:ilvl w:val="0"/>
          <w:numId w:val="1"/>
        </w:numPr>
        <w:snapToGrid w:val="0"/>
        <w:spacing w:line="320" w:lineRule="exact"/>
        <w:ind w:left="567" w:hanging="567"/>
        <w:rPr>
          <w:rFonts w:ascii="標楷體" w:eastAsia="標楷體" w:hAnsi="標楷體" w:hint="eastAsia"/>
        </w:rPr>
      </w:pPr>
      <w:r w:rsidRPr="00B96E02">
        <w:rPr>
          <w:rFonts w:ascii="標楷體" w:eastAsia="標楷體" w:hAnsi="標楷體" w:hint="eastAsia"/>
        </w:rPr>
        <w:t>承辦單位：戰國策國際顧問股份有限公司</w:t>
      </w:r>
    </w:p>
    <w:p w:rsidR="00D14A02" w:rsidRPr="001E6A51" w:rsidRDefault="003F1259" w:rsidP="00EC3D11">
      <w:pPr>
        <w:numPr>
          <w:ilvl w:val="0"/>
          <w:numId w:val="1"/>
        </w:numPr>
        <w:snapToGrid w:val="0"/>
        <w:spacing w:line="320" w:lineRule="exact"/>
        <w:ind w:left="567" w:hanging="567"/>
        <w:rPr>
          <w:rFonts w:ascii="標楷體" w:eastAsia="標楷體" w:hAnsi="標楷體" w:hint="eastAsia"/>
          <w:color w:val="000000"/>
        </w:rPr>
      </w:pPr>
      <w:r w:rsidRPr="001E6A51">
        <w:rPr>
          <w:rFonts w:ascii="標楷體" w:eastAsia="標楷體" w:hAnsi="標楷體" w:hint="eastAsia"/>
          <w:color w:val="000000"/>
        </w:rPr>
        <w:t>贊助單位</w:t>
      </w:r>
      <w:r w:rsidR="00904724" w:rsidRPr="001E6A51">
        <w:rPr>
          <w:rFonts w:ascii="標楷體" w:eastAsia="標楷體" w:hAnsi="標楷體" w:hint="eastAsia"/>
          <w:color w:val="000000"/>
        </w:rPr>
        <w:t>：</w:t>
      </w:r>
      <w:r w:rsidR="00EC3D11" w:rsidRPr="001E6A51">
        <w:rPr>
          <w:rFonts w:ascii="標楷體" w:eastAsia="標楷體" w:hAnsi="標楷體" w:hint="eastAsia"/>
          <w:color w:val="000000"/>
        </w:rPr>
        <w:t>招募中</w:t>
      </w:r>
    </w:p>
    <w:p w:rsidR="00061C77" w:rsidRPr="001E6A51" w:rsidRDefault="00061C77" w:rsidP="00896D43">
      <w:pPr>
        <w:numPr>
          <w:ilvl w:val="0"/>
          <w:numId w:val="1"/>
        </w:numPr>
        <w:snapToGrid w:val="0"/>
        <w:spacing w:line="320" w:lineRule="exact"/>
        <w:ind w:left="567" w:hanging="567"/>
        <w:rPr>
          <w:rFonts w:ascii="標楷體" w:eastAsia="標楷體" w:hAnsi="標楷體" w:hint="eastAsia"/>
          <w:color w:val="000000"/>
        </w:rPr>
      </w:pPr>
      <w:r w:rsidRPr="001E6A51">
        <w:rPr>
          <w:rFonts w:ascii="標楷體" w:eastAsia="標楷體" w:hAnsi="標楷體" w:hint="eastAsia"/>
          <w:color w:val="000000"/>
        </w:rPr>
        <w:t>活動</w:t>
      </w:r>
      <w:r w:rsidR="00BB05B7" w:rsidRPr="001E6A51">
        <w:rPr>
          <w:rFonts w:ascii="標楷體" w:eastAsia="標楷體" w:hAnsi="標楷體" w:hint="eastAsia"/>
          <w:color w:val="000000"/>
        </w:rPr>
        <w:t>日期：</w:t>
      </w:r>
      <w:r w:rsidR="00965F8E" w:rsidRPr="001E6A51">
        <w:rPr>
          <w:rFonts w:ascii="標楷體" w:eastAsia="標楷體" w:hAnsi="標楷體" w:hint="eastAsia"/>
          <w:color w:val="000000"/>
        </w:rPr>
        <w:t>20</w:t>
      </w:r>
      <w:r w:rsidR="00CF3EB0" w:rsidRPr="001E6A51">
        <w:rPr>
          <w:rFonts w:ascii="標楷體" w:eastAsia="標楷體" w:hAnsi="標楷體" w:hint="eastAsia"/>
          <w:color w:val="000000"/>
        </w:rPr>
        <w:t>1</w:t>
      </w:r>
      <w:r w:rsidR="00B74E77" w:rsidRPr="001E6A51">
        <w:rPr>
          <w:rFonts w:ascii="標楷體" w:eastAsia="標楷體" w:hAnsi="標楷體" w:hint="eastAsia"/>
          <w:color w:val="000000"/>
        </w:rPr>
        <w:t>4</w:t>
      </w:r>
      <w:r w:rsidR="00BB05B7" w:rsidRPr="001E6A51">
        <w:rPr>
          <w:rFonts w:ascii="標楷體" w:eastAsia="標楷體" w:hAnsi="標楷體" w:hint="eastAsia"/>
          <w:color w:val="000000"/>
        </w:rPr>
        <w:t>年</w:t>
      </w:r>
      <w:r w:rsidR="008B1AA4" w:rsidRPr="001E6A51">
        <w:rPr>
          <w:rFonts w:ascii="標楷體" w:eastAsia="標楷體" w:hAnsi="標楷體" w:hint="eastAsia"/>
          <w:color w:val="000000"/>
        </w:rPr>
        <w:t>3</w:t>
      </w:r>
      <w:r w:rsidR="00BB05B7" w:rsidRPr="001E6A51">
        <w:rPr>
          <w:rFonts w:ascii="標楷體" w:eastAsia="標楷體" w:hAnsi="標楷體" w:hint="eastAsia"/>
          <w:color w:val="000000"/>
        </w:rPr>
        <w:t>月</w:t>
      </w:r>
      <w:r w:rsidR="00B52B28" w:rsidRPr="001E6A51">
        <w:rPr>
          <w:rFonts w:ascii="標楷體" w:eastAsia="標楷體" w:hAnsi="標楷體" w:hint="eastAsia"/>
          <w:color w:val="000000"/>
        </w:rPr>
        <w:t>1</w:t>
      </w:r>
      <w:r w:rsidR="00B74E77" w:rsidRPr="001E6A51">
        <w:rPr>
          <w:rFonts w:ascii="標楷體" w:eastAsia="標楷體" w:hAnsi="標楷體" w:hint="eastAsia"/>
          <w:color w:val="000000"/>
        </w:rPr>
        <w:t>6</w:t>
      </w:r>
      <w:r w:rsidR="00BB05B7" w:rsidRPr="001E6A51">
        <w:rPr>
          <w:rFonts w:ascii="標楷體" w:eastAsia="標楷體" w:hAnsi="標楷體" w:hint="eastAsia"/>
          <w:color w:val="000000"/>
        </w:rPr>
        <w:t>日(星期日)</w:t>
      </w:r>
      <w:r w:rsidRPr="001E6A51">
        <w:rPr>
          <w:rFonts w:ascii="標楷體" w:eastAsia="標楷體" w:hAnsi="標楷體" w:hint="eastAsia"/>
          <w:color w:val="000000"/>
        </w:rPr>
        <w:t xml:space="preserve"> 上午6時起跑</w:t>
      </w:r>
    </w:p>
    <w:p w:rsidR="00061C77" w:rsidRPr="001E6A51" w:rsidRDefault="00061C77" w:rsidP="00896D43">
      <w:pPr>
        <w:numPr>
          <w:ilvl w:val="0"/>
          <w:numId w:val="1"/>
        </w:numPr>
        <w:snapToGrid w:val="0"/>
        <w:spacing w:line="320" w:lineRule="exact"/>
        <w:ind w:left="567" w:hanging="567"/>
        <w:rPr>
          <w:rFonts w:ascii="標楷體" w:eastAsia="標楷體" w:hAnsi="標楷體" w:hint="eastAsia"/>
          <w:color w:val="000000"/>
        </w:rPr>
      </w:pPr>
      <w:r w:rsidRPr="001E6A51">
        <w:rPr>
          <w:rFonts w:ascii="標楷體" w:eastAsia="標楷體" w:hAnsi="標楷體" w:hint="eastAsia"/>
          <w:color w:val="000000"/>
        </w:rPr>
        <w:t>活動地點：</w:t>
      </w:r>
      <w:proofErr w:type="gramStart"/>
      <w:r w:rsidRPr="001E6A51">
        <w:rPr>
          <w:rFonts w:ascii="標楷體" w:eastAsia="標楷體" w:hAnsi="標楷體" w:hint="eastAsia"/>
          <w:color w:val="000000"/>
        </w:rPr>
        <w:t>臺</w:t>
      </w:r>
      <w:proofErr w:type="gramEnd"/>
      <w:r w:rsidRPr="001E6A51">
        <w:rPr>
          <w:rFonts w:ascii="標楷體" w:eastAsia="標楷體" w:hAnsi="標楷體" w:hint="eastAsia"/>
          <w:color w:val="000000"/>
        </w:rPr>
        <w:t>南市政府</w:t>
      </w:r>
      <w:r w:rsidR="00C56DEC" w:rsidRPr="001E6A51">
        <w:rPr>
          <w:rFonts w:ascii="標楷體" w:eastAsia="標楷體" w:hAnsi="標楷體" w:hint="eastAsia"/>
          <w:color w:val="000000"/>
        </w:rPr>
        <w:t>永華市政中心</w:t>
      </w:r>
      <w:r w:rsidR="00AC604A" w:rsidRPr="001E6A51">
        <w:rPr>
          <w:rFonts w:ascii="標楷體" w:eastAsia="標楷體" w:hAnsi="標楷體" w:hint="eastAsia"/>
          <w:color w:val="000000"/>
        </w:rPr>
        <w:t>(708</w:t>
      </w:r>
      <w:proofErr w:type="gramStart"/>
      <w:r w:rsidR="00AC604A" w:rsidRPr="001E6A51">
        <w:rPr>
          <w:rFonts w:ascii="標楷體" w:eastAsia="標楷體" w:hAnsi="標楷體" w:hint="eastAsia"/>
          <w:color w:val="000000"/>
        </w:rPr>
        <w:t>臺</w:t>
      </w:r>
      <w:proofErr w:type="gramEnd"/>
      <w:r w:rsidR="00AC604A" w:rsidRPr="001E6A51">
        <w:rPr>
          <w:rFonts w:ascii="標楷體" w:eastAsia="標楷體" w:hAnsi="標楷體" w:hint="eastAsia"/>
          <w:color w:val="000000"/>
        </w:rPr>
        <w:t>南市永華路2段6號)</w:t>
      </w:r>
    </w:p>
    <w:p w:rsidR="00BB05B7" w:rsidRPr="001E6A51" w:rsidRDefault="00AC1754" w:rsidP="00896D43">
      <w:pPr>
        <w:numPr>
          <w:ilvl w:val="0"/>
          <w:numId w:val="1"/>
        </w:numPr>
        <w:snapToGrid w:val="0"/>
        <w:spacing w:line="320" w:lineRule="exact"/>
        <w:ind w:left="567" w:hanging="567"/>
        <w:rPr>
          <w:rFonts w:ascii="標楷體" w:eastAsia="標楷體" w:hAnsi="標楷體" w:hint="eastAsia"/>
          <w:color w:val="000000"/>
        </w:rPr>
      </w:pPr>
      <w:r w:rsidRPr="001E6A51">
        <w:rPr>
          <w:rFonts w:ascii="標楷體" w:eastAsia="標楷體" w:hAnsi="標楷體" w:hint="eastAsia"/>
          <w:color w:val="000000"/>
        </w:rPr>
        <w:t>競賽項目：</w:t>
      </w:r>
    </w:p>
    <w:tbl>
      <w:tblPr>
        <w:tblW w:w="9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2340"/>
        <w:gridCol w:w="3024"/>
        <w:gridCol w:w="2148"/>
      </w:tblGrid>
      <w:tr w:rsidR="004C0F9F" w:rsidRPr="001E6A51" w:rsidTr="008279BC">
        <w:trPr>
          <w:trHeight w:val="343"/>
        </w:trPr>
        <w:tc>
          <w:tcPr>
            <w:tcW w:w="1581" w:type="dxa"/>
            <w:vAlign w:val="center"/>
          </w:tcPr>
          <w:p w:rsidR="004C0F9F" w:rsidRPr="001E6A51" w:rsidRDefault="004C0F9F" w:rsidP="00914ED0">
            <w:pPr>
              <w:snapToGrid w:val="0"/>
              <w:spacing w:line="320" w:lineRule="exact"/>
              <w:rPr>
                <w:rFonts w:ascii="標楷體" w:eastAsia="標楷體" w:hAnsi="標楷體" w:hint="eastAsia"/>
                <w:color w:val="000000"/>
              </w:rPr>
            </w:pPr>
            <w:r w:rsidRPr="001E6A51">
              <w:rPr>
                <w:rFonts w:ascii="標楷體" w:eastAsia="標楷體" w:hAnsi="標楷體" w:hint="eastAsia"/>
                <w:color w:val="000000"/>
              </w:rPr>
              <w:t>比賽項目</w:t>
            </w:r>
          </w:p>
        </w:tc>
        <w:tc>
          <w:tcPr>
            <w:tcW w:w="2340" w:type="dxa"/>
            <w:vAlign w:val="center"/>
          </w:tcPr>
          <w:p w:rsidR="004C0F9F" w:rsidRPr="001E6A51" w:rsidRDefault="004C0F9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馬拉松/42.195KM</w:t>
            </w:r>
          </w:p>
        </w:tc>
        <w:tc>
          <w:tcPr>
            <w:tcW w:w="3024" w:type="dxa"/>
            <w:vAlign w:val="center"/>
          </w:tcPr>
          <w:p w:rsidR="004C0F9F" w:rsidRPr="001E6A51" w:rsidRDefault="004C0F9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半程馬拉松/21.0975KM</w:t>
            </w:r>
          </w:p>
        </w:tc>
        <w:tc>
          <w:tcPr>
            <w:tcW w:w="2148" w:type="dxa"/>
            <w:vAlign w:val="center"/>
          </w:tcPr>
          <w:p w:rsidR="004C0F9F" w:rsidRPr="001E6A51" w:rsidRDefault="004C0F9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健康休閒組/ 4KM</w:t>
            </w:r>
          </w:p>
        </w:tc>
      </w:tr>
      <w:tr w:rsidR="004C0F9F" w:rsidRPr="001E6A51" w:rsidTr="008279BC">
        <w:trPr>
          <w:trHeight w:val="351"/>
        </w:trPr>
        <w:tc>
          <w:tcPr>
            <w:tcW w:w="1581" w:type="dxa"/>
            <w:vMerge w:val="restart"/>
            <w:vAlign w:val="center"/>
          </w:tcPr>
          <w:p w:rsidR="004C0F9F" w:rsidRPr="001E6A51" w:rsidRDefault="004C0F9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報名費</w:t>
            </w:r>
          </w:p>
        </w:tc>
        <w:tc>
          <w:tcPr>
            <w:tcW w:w="2340" w:type="dxa"/>
            <w:vAlign w:val="center"/>
          </w:tcPr>
          <w:p w:rsidR="004C0F9F" w:rsidRPr="001E6A51" w:rsidRDefault="004C0F9F" w:rsidP="00D027A2">
            <w:pPr>
              <w:widowControl/>
              <w:snapToGrid w:val="0"/>
              <w:spacing w:line="320" w:lineRule="exact"/>
              <w:jc w:val="center"/>
              <w:rPr>
                <w:rFonts w:ascii="標楷體" w:eastAsia="標楷體" w:hAnsi="標楷體" w:cs="新細明體" w:hint="eastAsia"/>
                <w:b/>
                <w:color w:val="000000"/>
                <w:kern w:val="0"/>
              </w:rPr>
            </w:pPr>
            <w:r w:rsidRPr="001E6A51">
              <w:rPr>
                <w:rFonts w:ascii="標楷體" w:eastAsia="標楷體" w:hAnsi="標楷體" w:cs="新細明體" w:hint="eastAsia"/>
                <w:b/>
                <w:color w:val="000000"/>
                <w:kern w:val="0"/>
              </w:rPr>
              <w:t>NT$：800元</w:t>
            </w:r>
          </w:p>
        </w:tc>
        <w:tc>
          <w:tcPr>
            <w:tcW w:w="3024" w:type="dxa"/>
            <w:shd w:val="clear" w:color="auto" w:fill="auto"/>
            <w:vAlign w:val="center"/>
          </w:tcPr>
          <w:p w:rsidR="004C0F9F" w:rsidRPr="001E6A51" w:rsidRDefault="004C0F9F" w:rsidP="00D027A2">
            <w:pPr>
              <w:widowControl/>
              <w:snapToGrid w:val="0"/>
              <w:spacing w:line="320" w:lineRule="exact"/>
              <w:jc w:val="center"/>
              <w:rPr>
                <w:rFonts w:ascii="標楷體" w:eastAsia="標楷體" w:hAnsi="標楷體" w:cs="新細明體" w:hint="eastAsia"/>
                <w:b/>
                <w:color w:val="000000"/>
                <w:kern w:val="0"/>
              </w:rPr>
            </w:pPr>
            <w:r w:rsidRPr="001E6A51">
              <w:rPr>
                <w:rFonts w:ascii="標楷體" w:eastAsia="標楷體" w:hAnsi="標楷體" w:cs="新細明體" w:hint="eastAsia"/>
                <w:b/>
                <w:color w:val="000000"/>
                <w:kern w:val="0"/>
              </w:rPr>
              <w:t>NT$：600元</w:t>
            </w:r>
          </w:p>
        </w:tc>
        <w:tc>
          <w:tcPr>
            <w:tcW w:w="2148" w:type="dxa"/>
            <w:shd w:val="clear" w:color="auto" w:fill="auto"/>
            <w:vAlign w:val="center"/>
          </w:tcPr>
          <w:p w:rsidR="004C0F9F" w:rsidRPr="001E6A51" w:rsidRDefault="004C0F9F" w:rsidP="00D027A2">
            <w:pPr>
              <w:widowControl/>
              <w:snapToGrid w:val="0"/>
              <w:spacing w:line="320" w:lineRule="exact"/>
              <w:jc w:val="center"/>
              <w:rPr>
                <w:rFonts w:ascii="標楷體" w:eastAsia="標楷體" w:hAnsi="標楷體" w:cs="新細明體" w:hint="eastAsia"/>
                <w:b/>
                <w:color w:val="000000"/>
                <w:kern w:val="0"/>
              </w:rPr>
            </w:pPr>
            <w:r w:rsidRPr="001E6A51">
              <w:rPr>
                <w:rFonts w:ascii="標楷體" w:eastAsia="標楷體" w:hAnsi="標楷體" w:cs="新細明體" w:hint="eastAsia"/>
                <w:b/>
                <w:color w:val="000000"/>
                <w:kern w:val="0"/>
              </w:rPr>
              <w:t>NT$：300元</w:t>
            </w:r>
          </w:p>
        </w:tc>
      </w:tr>
      <w:tr w:rsidR="004C0F9F" w:rsidRPr="001E6A51" w:rsidTr="00860817">
        <w:trPr>
          <w:trHeight w:val="700"/>
        </w:trPr>
        <w:tc>
          <w:tcPr>
            <w:tcW w:w="1581" w:type="dxa"/>
            <w:vMerge/>
            <w:vAlign w:val="center"/>
          </w:tcPr>
          <w:p w:rsidR="004C0F9F" w:rsidRPr="001E6A51" w:rsidRDefault="004C0F9F" w:rsidP="00914ED0">
            <w:pPr>
              <w:snapToGrid w:val="0"/>
              <w:spacing w:line="320" w:lineRule="exact"/>
              <w:jc w:val="center"/>
              <w:rPr>
                <w:rFonts w:ascii="標楷體" w:eastAsia="標楷體" w:hAnsi="標楷體" w:cs="Arial Unicode MS" w:hint="eastAsia"/>
                <w:color w:val="000000"/>
                <w:spacing w:val="-20"/>
                <w:kern w:val="16"/>
              </w:rPr>
            </w:pPr>
          </w:p>
        </w:tc>
        <w:tc>
          <w:tcPr>
            <w:tcW w:w="5364" w:type="dxa"/>
            <w:gridSpan w:val="2"/>
            <w:vAlign w:val="center"/>
          </w:tcPr>
          <w:p w:rsidR="004C0F9F" w:rsidRPr="001E6A51" w:rsidRDefault="00B42264" w:rsidP="00B42264">
            <w:pPr>
              <w:snapToGrid w:val="0"/>
              <w:spacing w:line="320" w:lineRule="exact"/>
              <w:rPr>
                <w:rFonts w:ascii="標楷體" w:eastAsia="標楷體" w:hAnsi="標楷體" w:hint="eastAsia"/>
                <w:color w:val="000000"/>
              </w:rPr>
            </w:pPr>
            <w:r w:rsidRPr="00B96E02">
              <w:rPr>
                <w:rFonts w:ascii="標楷體" w:eastAsia="標楷體" w:hAnsi="標楷體" w:hint="eastAsia"/>
              </w:rPr>
              <w:t>報名費</w:t>
            </w:r>
            <w:r w:rsidR="00B96E02" w:rsidRPr="00B96E02">
              <w:rPr>
                <w:rFonts w:ascii="標楷體" w:eastAsia="標楷體" w:hAnsi="標楷體" w:hint="eastAsia"/>
              </w:rPr>
              <w:t>無須另負擔晶片費用</w:t>
            </w:r>
            <w:r w:rsidRPr="00AF317B">
              <w:rPr>
                <w:rFonts w:ascii="標楷體" w:eastAsia="標楷體" w:hAnsi="標楷體" w:hint="eastAsia"/>
                <w:color w:val="FF0000"/>
              </w:rPr>
              <w:t>，</w:t>
            </w:r>
            <w:r>
              <w:rPr>
                <w:rFonts w:ascii="標楷體" w:eastAsia="標楷體" w:hAnsi="標楷體" w:hint="eastAsia"/>
                <w:color w:val="000000"/>
              </w:rPr>
              <w:t>完成比賽後，晶片可留作紀念。</w:t>
            </w:r>
          </w:p>
        </w:tc>
        <w:tc>
          <w:tcPr>
            <w:tcW w:w="2148" w:type="dxa"/>
            <w:vAlign w:val="center"/>
          </w:tcPr>
          <w:p w:rsidR="004C0F9F" w:rsidRPr="001E6A51" w:rsidRDefault="004C0F9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不使用晶片</w:t>
            </w:r>
          </w:p>
        </w:tc>
      </w:tr>
      <w:tr w:rsidR="00E06666" w:rsidRPr="001E6A51" w:rsidTr="004C0F9F">
        <w:trPr>
          <w:trHeight w:val="421"/>
        </w:trPr>
        <w:tc>
          <w:tcPr>
            <w:tcW w:w="1581" w:type="dxa"/>
            <w:vAlign w:val="center"/>
          </w:tcPr>
          <w:p w:rsidR="00E06666" w:rsidRPr="001E6A51" w:rsidRDefault="00E0666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報名日期</w:t>
            </w:r>
          </w:p>
        </w:tc>
        <w:tc>
          <w:tcPr>
            <w:tcW w:w="7512" w:type="dxa"/>
            <w:gridSpan w:val="3"/>
            <w:vAlign w:val="center"/>
          </w:tcPr>
          <w:p w:rsidR="00E06666" w:rsidRPr="001E6A51" w:rsidRDefault="005B5ED6" w:rsidP="00914ED0">
            <w:pPr>
              <w:snapToGrid w:val="0"/>
              <w:spacing w:line="320" w:lineRule="exact"/>
              <w:jc w:val="both"/>
              <w:rPr>
                <w:rFonts w:ascii="標楷體" w:eastAsia="標楷體" w:hAnsi="標楷體"/>
                <w:color w:val="000000"/>
              </w:rPr>
            </w:pPr>
            <w:r w:rsidRPr="001E6A51">
              <w:rPr>
                <w:rFonts w:ascii="標楷體" w:eastAsia="標楷體" w:hAnsi="標楷體"/>
                <w:color w:val="000000"/>
              </w:rPr>
              <w:t>本次賽會一律</w:t>
            </w:r>
            <w:proofErr w:type="gramStart"/>
            <w:r w:rsidRPr="001E6A51">
              <w:rPr>
                <w:rFonts w:ascii="標楷體" w:eastAsia="標楷體" w:hAnsi="標楷體"/>
                <w:color w:val="000000"/>
              </w:rPr>
              <w:t>採</w:t>
            </w:r>
            <w:proofErr w:type="gramEnd"/>
            <w:r w:rsidRPr="001E6A51">
              <w:rPr>
                <w:rFonts w:ascii="標楷體" w:eastAsia="標楷體" w:hAnsi="標楷體"/>
                <w:color w:val="000000"/>
              </w:rPr>
              <w:t>網路報名，請至</w:t>
            </w:r>
            <w:r w:rsidR="00B96E02">
              <w:rPr>
                <w:rFonts w:ascii="標楷體" w:eastAsia="標楷體" w:hAnsi="標楷體"/>
              </w:rPr>
              <w:t>http://tainan-marathon</w:t>
            </w:r>
            <w:r w:rsidR="00B96E02">
              <w:rPr>
                <w:rFonts w:ascii="標楷體" w:eastAsia="標楷體" w:hAnsi="標楷體" w:hint="eastAsia"/>
              </w:rPr>
              <w:t>.</w:t>
            </w:r>
            <w:r w:rsidR="00436BDF" w:rsidRPr="00B96E02">
              <w:rPr>
                <w:rFonts w:ascii="標楷體" w:eastAsia="標楷體" w:hAnsi="標楷體"/>
              </w:rPr>
              <w:t>t</w:t>
            </w:r>
            <w:r w:rsidR="00436BDF" w:rsidRPr="00B96E02">
              <w:rPr>
                <w:rFonts w:ascii="標楷體" w:eastAsia="標楷體" w:hAnsi="標楷體" w:hint="eastAsia"/>
              </w:rPr>
              <w:t>w</w:t>
            </w:r>
            <w:r w:rsidRPr="001E6A51">
              <w:rPr>
                <w:rFonts w:ascii="標楷體" w:eastAsia="標楷體" w:hAnsi="標楷體"/>
                <w:color w:val="000000"/>
              </w:rPr>
              <w:t>報名</w:t>
            </w:r>
          </w:p>
          <w:p w:rsidR="00E06666" w:rsidRPr="001E6A51" w:rsidRDefault="009B480A" w:rsidP="00914ED0">
            <w:pPr>
              <w:snapToGrid w:val="0"/>
              <w:spacing w:line="320" w:lineRule="exact"/>
              <w:jc w:val="both"/>
              <w:rPr>
                <w:rFonts w:ascii="標楷體" w:eastAsia="標楷體" w:hAnsi="標楷體" w:hint="eastAsia"/>
                <w:b/>
                <w:color w:val="000000"/>
              </w:rPr>
            </w:pPr>
            <w:r w:rsidRPr="001E6A51">
              <w:rPr>
                <w:rFonts w:ascii="標楷體" w:eastAsia="標楷體" w:hAnsi="標楷體" w:hint="eastAsia"/>
                <w:b/>
                <w:color w:val="000000"/>
              </w:rPr>
              <w:t>預定</w:t>
            </w:r>
            <w:r w:rsidR="00E06666" w:rsidRPr="001E6A51">
              <w:rPr>
                <w:rFonts w:ascii="標楷體" w:eastAsia="標楷體" w:hAnsi="標楷體" w:hint="eastAsia"/>
                <w:b/>
                <w:color w:val="000000"/>
              </w:rPr>
              <w:t>報名</w:t>
            </w:r>
            <w:r w:rsidRPr="001E6A51">
              <w:rPr>
                <w:rFonts w:ascii="標楷體" w:eastAsia="標楷體" w:hAnsi="標楷體" w:hint="eastAsia"/>
                <w:b/>
                <w:color w:val="000000"/>
              </w:rPr>
              <w:t>日期</w:t>
            </w:r>
            <w:r w:rsidR="00E06666" w:rsidRPr="001E6A51">
              <w:rPr>
                <w:rFonts w:ascii="標楷體" w:eastAsia="標楷體" w:hAnsi="標楷體" w:hint="eastAsia"/>
                <w:b/>
                <w:color w:val="000000"/>
              </w:rPr>
              <w:t>：</w:t>
            </w:r>
            <w:r w:rsidR="005B5ED6" w:rsidRPr="001E6A51">
              <w:rPr>
                <w:rFonts w:ascii="標楷體" w:eastAsia="標楷體" w:hAnsi="標楷體" w:hint="eastAsia"/>
                <w:b/>
                <w:color w:val="000000"/>
              </w:rPr>
              <w:t>201</w:t>
            </w:r>
            <w:r w:rsidR="00D018BD">
              <w:rPr>
                <w:rFonts w:ascii="標楷體" w:eastAsia="標楷體" w:hAnsi="標楷體" w:hint="eastAsia"/>
                <w:b/>
                <w:color w:val="000000"/>
              </w:rPr>
              <w:t>4</w:t>
            </w:r>
            <w:r w:rsidR="005B5ED6" w:rsidRPr="001E6A51">
              <w:rPr>
                <w:rFonts w:ascii="標楷體" w:eastAsia="標楷體" w:hAnsi="標楷體" w:hint="eastAsia"/>
                <w:b/>
                <w:color w:val="000000"/>
              </w:rPr>
              <w:t>年 1月</w:t>
            </w:r>
            <w:r w:rsidR="00B42264">
              <w:rPr>
                <w:rFonts w:ascii="標楷體" w:eastAsia="標楷體" w:hAnsi="標楷體" w:hint="eastAsia"/>
                <w:b/>
                <w:color w:val="000000"/>
              </w:rPr>
              <w:t>9</w:t>
            </w:r>
            <w:r w:rsidR="005B5ED6" w:rsidRPr="001E6A51">
              <w:rPr>
                <w:rFonts w:ascii="標楷體" w:eastAsia="標楷體" w:hAnsi="標楷體" w:hint="eastAsia"/>
                <w:b/>
                <w:color w:val="000000"/>
              </w:rPr>
              <w:t>日至201</w:t>
            </w:r>
            <w:r w:rsidR="00D018BD">
              <w:rPr>
                <w:rFonts w:ascii="標楷體" w:eastAsia="標楷體" w:hAnsi="標楷體" w:hint="eastAsia"/>
                <w:b/>
                <w:color w:val="000000"/>
              </w:rPr>
              <w:t>4</w:t>
            </w:r>
            <w:r w:rsidR="005B5ED6" w:rsidRPr="001E6A51">
              <w:rPr>
                <w:rFonts w:ascii="標楷體" w:eastAsia="標楷體" w:hAnsi="標楷體" w:hint="eastAsia"/>
                <w:b/>
                <w:color w:val="000000"/>
              </w:rPr>
              <w:t>年 1月</w:t>
            </w:r>
            <w:r w:rsidR="00B42264">
              <w:rPr>
                <w:rFonts w:ascii="標楷體" w:eastAsia="標楷體" w:hAnsi="標楷體" w:hint="eastAsia"/>
                <w:b/>
                <w:color w:val="000000"/>
              </w:rPr>
              <w:t>25</w:t>
            </w:r>
            <w:r w:rsidR="005B5ED6" w:rsidRPr="001E6A51">
              <w:rPr>
                <w:rFonts w:ascii="標楷體" w:eastAsia="標楷體" w:hAnsi="標楷體" w:hint="eastAsia"/>
                <w:b/>
                <w:color w:val="000000"/>
              </w:rPr>
              <w:t>日</w:t>
            </w:r>
          </w:p>
          <w:p w:rsidR="00E06666" w:rsidRPr="001E6A51" w:rsidRDefault="004C0F9F" w:rsidP="004B3E50">
            <w:pPr>
              <w:snapToGrid w:val="0"/>
              <w:spacing w:line="320" w:lineRule="exact"/>
              <w:ind w:left="2155" w:hangingChars="897" w:hanging="2155"/>
              <w:rPr>
                <w:rFonts w:ascii="標楷體" w:eastAsia="標楷體" w:hAnsi="標楷體" w:hint="eastAsia"/>
                <w:b/>
                <w:color w:val="000000"/>
              </w:rPr>
            </w:pPr>
            <w:r w:rsidRPr="001E6A51">
              <w:rPr>
                <w:rFonts w:ascii="標楷體" w:eastAsia="標楷體" w:hAnsi="標楷體" w:hint="eastAsia"/>
                <w:b/>
                <w:color w:val="000000"/>
              </w:rPr>
              <w:t xml:space="preserve"> </w:t>
            </w:r>
            <w:r w:rsidR="00A255FD" w:rsidRPr="001E6A51">
              <w:rPr>
                <w:rFonts w:ascii="標楷體" w:eastAsia="標楷體" w:hAnsi="標楷體" w:hint="eastAsia"/>
                <w:b/>
                <w:color w:val="000000"/>
              </w:rPr>
              <w:t>(</w:t>
            </w:r>
            <w:r w:rsidR="00A255FD" w:rsidRPr="001E6A51">
              <w:rPr>
                <w:rFonts w:ascii="標楷體" w:eastAsia="標楷體" w:hAnsi="標楷體" w:hint="eastAsia"/>
                <w:b/>
                <w:color w:val="000000"/>
                <w:shd w:val="pct15" w:color="auto" w:fill="FFFFFF"/>
              </w:rPr>
              <w:t>限額若滿，不再開放系統接受報名</w:t>
            </w:r>
            <w:r w:rsidR="00A255FD" w:rsidRPr="001E6A51">
              <w:rPr>
                <w:rFonts w:ascii="標楷體" w:eastAsia="標楷體" w:hAnsi="標楷體" w:hint="eastAsia"/>
                <w:b/>
                <w:color w:val="000000"/>
              </w:rPr>
              <w:t>)</w:t>
            </w:r>
          </w:p>
        </w:tc>
      </w:tr>
      <w:tr w:rsidR="00E06666" w:rsidRPr="001E6A51" w:rsidTr="00860817">
        <w:trPr>
          <w:trHeight w:val="421"/>
        </w:trPr>
        <w:tc>
          <w:tcPr>
            <w:tcW w:w="1581" w:type="dxa"/>
            <w:vAlign w:val="center"/>
          </w:tcPr>
          <w:p w:rsidR="00E06666" w:rsidRPr="001E6A51" w:rsidRDefault="00E0666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限時</w:t>
            </w:r>
          </w:p>
        </w:tc>
        <w:tc>
          <w:tcPr>
            <w:tcW w:w="2340" w:type="dxa"/>
            <w:vAlign w:val="center"/>
          </w:tcPr>
          <w:p w:rsidR="00E06666" w:rsidRPr="001E6A51" w:rsidRDefault="00E0666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6小時</w:t>
            </w:r>
          </w:p>
        </w:tc>
        <w:tc>
          <w:tcPr>
            <w:tcW w:w="3024" w:type="dxa"/>
            <w:shd w:val="clear" w:color="auto" w:fill="auto"/>
            <w:vAlign w:val="center"/>
          </w:tcPr>
          <w:p w:rsidR="00E06666" w:rsidRPr="001E6A51" w:rsidRDefault="00E0666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3小時</w:t>
            </w:r>
            <w:r w:rsidR="0007220E" w:rsidRPr="001E6A51">
              <w:rPr>
                <w:rFonts w:ascii="標楷體" w:eastAsia="標楷體" w:hAnsi="標楷體" w:hint="eastAsia"/>
                <w:color w:val="000000"/>
              </w:rPr>
              <w:t>30分</w:t>
            </w:r>
          </w:p>
        </w:tc>
        <w:tc>
          <w:tcPr>
            <w:tcW w:w="2148" w:type="dxa"/>
            <w:shd w:val="clear" w:color="auto" w:fill="auto"/>
            <w:vAlign w:val="center"/>
          </w:tcPr>
          <w:p w:rsidR="00E06666" w:rsidRPr="001E6A51" w:rsidRDefault="00942FCE"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50</w:t>
            </w:r>
            <w:r w:rsidR="00E06666" w:rsidRPr="001E6A51">
              <w:rPr>
                <w:rFonts w:ascii="標楷體" w:eastAsia="標楷體" w:hAnsi="標楷體" w:hint="eastAsia"/>
                <w:color w:val="000000"/>
              </w:rPr>
              <w:t>分鐘</w:t>
            </w:r>
          </w:p>
        </w:tc>
      </w:tr>
      <w:tr w:rsidR="00E06666" w:rsidRPr="001E6A51" w:rsidTr="00860817">
        <w:trPr>
          <w:trHeight w:val="421"/>
        </w:trPr>
        <w:tc>
          <w:tcPr>
            <w:tcW w:w="1581" w:type="dxa"/>
            <w:tcBorders>
              <w:top w:val="single" w:sz="4" w:space="0" w:color="auto"/>
              <w:left w:val="single" w:sz="4" w:space="0" w:color="auto"/>
              <w:bottom w:val="single" w:sz="4" w:space="0" w:color="auto"/>
              <w:right w:val="single" w:sz="4" w:space="0" w:color="auto"/>
            </w:tcBorders>
            <w:vAlign w:val="center"/>
          </w:tcPr>
          <w:p w:rsidR="00E06666" w:rsidRPr="001E6A51" w:rsidRDefault="00E0666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限額</w:t>
            </w:r>
          </w:p>
        </w:tc>
        <w:tc>
          <w:tcPr>
            <w:tcW w:w="2340" w:type="dxa"/>
            <w:tcBorders>
              <w:top w:val="single" w:sz="4" w:space="0" w:color="auto"/>
              <w:left w:val="single" w:sz="4" w:space="0" w:color="auto"/>
              <w:bottom w:val="single" w:sz="4" w:space="0" w:color="auto"/>
              <w:right w:val="single" w:sz="4" w:space="0" w:color="auto"/>
            </w:tcBorders>
            <w:vAlign w:val="center"/>
          </w:tcPr>
          <w:p w:rsidR="00E06666" w:rsidRPr="001E6A51" w:rsidRDefault="00034A87"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30</w:t>
            </w:r>
            <w:r w:rsidR="00E06666" w:rsidRPr="001E6A51">
              <w:rPr>
                <w:rFonts w:ascii="標楷體" w:eastAsia="標楷體" w:hAnsi="標楷體" w:hint="eastAsia"/>
                <w:color w:val="000000"/>
              </w:rPr>
              <w:t>00</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E06666" w:rsidRPr="001E6A51" w:rsidRDefault="00B74E77"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6</w:t>
            </w:r>
            <w:r w:rsidR="00034A87" w:rsidRPr="001E6A51">
              <w:rPr>
                <w:rFonts w:ascii="標楷體" w:eastAsia="標楷體" w:hAnsi="標楷體" w:hint="eastAsia"/>
                <w:color w:val="000000"/>
              </w:rPr>
              <w:t>0</w:t>
            </w:r>
            <w:r w:rsidR="00E06666" w:rsidRPr="001E6A51">
              <w:rPr>
                <w:rFonts w:ascii="標楷體" w:eastAsia="標楷體" w:hAnsi="標楷體" w:hint="eastAsia"/>
                <w:color w:val="000000"/>
              </w:rPr>
              <w:t>00</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E06666" w:rsidRPr="001E6A51" w:rsidRDefault="00674CFA"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3</w:t>
            </w:r>
            <w:r w:rsidR="00E06666" w:rsidRPr="001E6A51">
              <w:rPr>
                <w:rFonts w:ascii="標楷體" w:eastAsia="標楷體" w:hAnsi="標楷體" w:hint="eastAsia"/>
                <w:color w:val="000000"/>
              </w:rPr>
              <w:t>000</w:t>
            </w:r>
          </w:p>
        </w:tc>
      </w:tr>
      <w:tr w:rsidR="00E06666" w:rsidRPr="001E6A51" w:rsidTr="00860817">
        <w:trPr>
          <w:trHeight w:val="505"/>
        </w:trPr>
        <w:tc>
          <w:tcPr>
            <w:tcW w:w="1581" w:type="dxa"/>
            <w:tcBorders>
              <w:top w:val="single" w:sz="4" w:space="0" w:color="auto"/>
              <w:left w:val="single" w:sz="4" w:space="0" w:color="auto"/>
              <w:bottom w:val="single" w:sz="4" w:space="0" w:color="auto"/>
              <w:right w:val="single" w:sz="4" w:space="0" w:color="auto"/>
            </w:tcBorders>
            <w:vAlign w:val="center"/>
          </w:tcPr>
          <w:p w:rsidR="00E06666" w:rsidRPr="001E6A51" w:rsidRDefault="00E0666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集合時間</w:t>
            </w:r>
          </w:p>
        </w:tc>
        <w:tc>
          <w:tcPr>
            <w:tcW w:w="2340" w:type="dxa"/>
            <w:tcBorders>
              <w:top w:val="single" w:sz="4" w:space="0" w:color="auto"/>
              <w:left w:val="single" w:sz="4" w:space="0" w:color="auto"/>
              <w:right w:val="single" w:sz="4" w:space="0" w:color="auto"/>
            </w:tcBorders>
            <w:vAlign w:val="center"/>
          </w:tcPr>
          <w:p w:rsidR="00E06666" w:rsidRPr="001E6A51" w:rsidRDefault="00E06666" w:rsidP="00914ED0">
            <w:pPr>
              <w:snapToGrid w:val="0"/>
              <w:spacing w:line="320" w:lineRule="exact"/>
              <w:jc w:val="center"/>
              <w:rPr>
                <w:rFonts w:ascii="標楷體" w:eastAsia="標楷體" w:hAnsi="標楷體"/>
                <w:color w:val="000000"/>
              </w:rPr>
            </w:pPr>
            <w:r w:rsidRPr="001E6A51">
              <w:rPr>
                <w:rFonts w:ascii="標楷體" w:eastAsia="標楷體" w:hAnsi="標楷體" w:hint="eastAsia"/>
                <w:color w:val="000000"/>
              </w:rPr>
              <w:t>05：40</w:t>
            </w:r>
          </w:p>
        </w:tc>
        <w:tc>
          <w:tcPr>
            <w:tcW w:w="3024" w:type="dxa"/>
            <w:tcBorders>
              <w:top w:val="single" w:sz="4" w:space="0" w:color="auto"/>
              <w:left w:val="single" w:sz="4" w:space="0" w:color="auto"/>
              <w:right w:val="single" w:sz="4" w:space="0" w:color="auto"/>
            </w:tcBorders>
            <w:vAlign w:val="center"/>
          </w:tcPr>
          <w:p w:rsidR="00E06666" w:rsidRPr="001E6A51" w:rsidRDefault="00E0666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05：40</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E06666" w:rsidRPr="001E6A51" w:rsidRDefault="00E0666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0</w:t>
            </w:r>
            <w:r w:rsidR="00DB7441" w:rsidRPr="001E6A51">
              <w:rPr>
                <w:rFonts w:ascii="標楷體" w:eastAsia="標楷體" w:hAnsi="標楷體" w:hint="eastAsia"/>
                <w:color w:val="000000"/>
              </w:rPr>
              <w:t>5</w:t>
            </w:r>
            <w:r w:rsidRPr="001E6A51">
              <w:rPr>
                <w:rFonts w:ascii="標楷體" w:eastAsia="標楷體" w:hAnsi="標楷體" w:hint="eastAsia"/>
                <w:color w:val="000000"/>
              </w:rPr>
              <w:t>：</w:t>
            </w:r>
            <w:r w:rsidR="00942FCE" w:rsidRPr="001E6A51">
              <w:rPr>
                <w:rFonts w:ascii="標楷體" w:eastAsia="標楷體" w:hAnsi="標楷體" w:hint="eastAsia"/>
                <w:color w:val="000000"/>
              </w:rPr>
              <w:t>4</w:t>
            </w:r>
            <w:r w:rsidRPr="001E6A51">
              <w:rPr>
                <w:rFonts w:ascii="標楷體" w:eastAsia="標楷體" w:hAnsi="標楷體" w:hint="eastAsia"/>
                <w:color w:val="000000"/>
              </w:rPr>
              <w:t>0</w:t>
            </w:r>
          </w:p>
        </w:tc>
      </w:tr>
      <w:tr w:rsidR="00E06666" w:rsidRPr="001E6A51" w:rsidTr="00860817">
        <w:trPr>
          <w:trHeight w:val="377"/>
        </w:trPr>
        <w:tc>
          <w:tcPr>
            <w:tcW w:w="1581" w:type="dxa"/>
            <w:tcBorders>
              <w:top w:val="single" w:sz="4" w:space="0" w:color="auto"/>
              <w:left w:val="single" w:sz="4" w:space="0" w:color="auto"/>
              <w:bottom w:val="single" w:sz="4" w:space="0" w:color="auto"/>
              <w:right w:val="single" w:sz="4" w:space="0" w:color="auto"/>
            </w:tcBorders>
            <w:vAlign w:val="center"/>
          </w:tcPr>
          <w:p w:rsidR="00E06666" w:rsidRPr="001E6A51" w:rsidRDefault="00E0666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起跑時間</w:t>
            </w:r>
          </w:p>
        </w:tc>
        <w:tc>
          <w:tcPr>
            <w:tcW w:w="2340" w:type="dxa"/>
            <w:tcBorders>
              <w:left w:val="single" w:sz="4" w:space="0" w:color="auto"/>
              <w:bottom w:val="single" w:sz="4" w:space="0" w:color="auto"/>
              <w:right w:val="single" w:sz="4" w:space="0" w:color="auto"/>
            </w:tcBorders>
            <w:vAlign w:val="center"/>
          </w:tcPr>
          <w:p w:rsidR="00E06666" w:rsidRPr="001E6A51" w:rsidRDefault="00E0666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06：00</w:t>
            </w:r>
          </w:p>
        </w:tc>
        <w:tc>
          <w:tcPr>
            <w:tcW w:w="3024" w:type="dxa"/>
            <w:tcBorders>
              <w:left w:val="single" w:sz="4" w:space="0" w:color="auto"/>
              <w:bottom w:val="single" w:sz="4" w:space="0" w:color="auto"/>
              <w:right w:val="single" w:sz="4" w:space="0" w:color="auto"/>
            </w:tcBorders>
            <w:vAlign w:val="center"/>
          </w:tcPr>
          <w:p w:rsidR="00E06666" w:rsidRPr="00AF317B" w:rsidRDefault="00E06666" w:rsidP="00914ED0">
            <w:pPr>
              <w:snapToGrid w:val="0"/>
              <w:spacing w:line="320" w:lineRule="exact"/>
              <w:jc w:val="center"/>
              <w:rPr>
                <w:rFonts w:ascii="標楷體" w:eastAsia="標楷體" w:hAnsi="標楷體" w:hint="eastAsia"/>
                <w:b/>
              </w:rPr>
            </w:pPr>
            <w:r w:rsidRPr="00AF317B">
              <w:rPr>
                <w:rFonts w:ascii="標楷體" w:eastAsia="標楷體" w:hAnsi="標楷體" w:hint="eastAsia"/>
                <w:b/>
              </w:rPr>
              <w:t>06：1</w:t>
            </w:r>
            <w:r w:rsidR="00AF317B" w:rsidRPr="00AF317B">
              <w:rPr>
                <w:rFonts w:ascii="標楷體" w:eastAsia="標楷體" w:hAnsi="標楷體" w:hint="eastAsia"/>
                <w:b/>
              </w:rPr>
              <w:t>5</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E06666" w:rsidRPr="00AF317B" w:rsidRDefault="00E06666" w:rsidP="00914ED0">
            <w:pPr>
              <w:snapToGrid w:val="0"/>
              <w:spacing w:line="320" w:lineRule="exact"/>
              <w:jc w:val="center"/>
              <w:rPr>
                <w:rFonts w:ascii="標楷體" w:eastAsia="標楷體" w:hAnsi="標楷體" w:hint="eastAsia"/>
                <w:b/>
              </w:rPr>
            </w:pPr>
            <w:r w:rsidRPr="00AF317B">
              <w:rPr>
                <w:rFonts w:ascii="標楷體" w:eastAsia="標楷體" w:hAnsi="標楷體" w:hint="eastAsia"/>
                <w:b/>
              </w:rPr>
              <w:t>0</w:t>
            </w:r>
            <w:r w:rsidR="00DB7441" w:rsidRPr="00AF317B">
              <w:rPr>
                <w:rFonts w:ascii="標楷體" w:eastAsia="標楷體" w:hAnsi="標楷體" w:hint="eastAsia"/>
                <w:b/>
              </w:rPr>
              <w:t>6</w:t>
            </w:r>
            <w:r w:rsidRPr="00AF317B">
              <w:rPr>
                <w:rFonts w:ascii="標楷體" w:eastAsia="標楷體" w:hAnsi="標楷體" w:hint="eastAsia"/>
                <w:b/>
              </w:rPr>
              <w:t>：</w:t>
            </w:r>
            <w:r w:rsidR="00AF317B" w:rsidRPr="00AF317B">
              <w:rPr>
                <w:rFonts w:ascii="標楷體" w:eastAsia="標楷體" w:hAnsi="標楷體" w:hint="eastAsia"/>
                <w:b/>
              </w:rPr>
              <w:t>4</w:t>
            </w:r>
            <w:r w:rsidRPr="00AF317B">
              <w:rPr>
                <w:rFonts w:ascii="標楷體" w:eastAsia="標楷體" w:hAnsi="標楷體" w:hint="eastAsia"/>
                <w:b/>
              </w:rPr>
              <w:t>0</w:t>
            </w:r>
          </w:p>
        </w:tc>
      </w:tr>
      <w:tr w:rsidR="005B5ED6" w:rsidRPr="001E6A51" w:rsidTr="004C0F9F">
        <w:trPr>
          <w:trHeight w:val="443"/>
        </w:trPr>
        <w:tc>
          <w:tcPr>
            <w:tcW w:w="1581" w:type="dxa"/>
            <w:tcBorders>
              <w:top w:val="single" w:sz="4" w:space="0" w:color="auto"/>
              <w:left w:val="single" w:sz="4" w:space="0" w:color="auto"/>
              <w:bottom w:val="single" w:sz="4" w:space="0" w:color="auto"/>
              <w:right w:val="single" w:sz="4" w:space="0" w:color="auto"/>
            </w:tcBorders>
            <w:vAlign w:val="center"/>
          </w:tcPr>
          <w:p w:rsidR="005B5ED6" w:rsidRPr="001E6A51" w:rsidRDefault="005B5ED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集合地點</w:t>
            </w:r>
          </w:p>
        </w:tc>
        <w:tc>
          <w:tcPr>
            <w:tcW w:w="7512" w:type="dxa"/>
            <w:gridSpan w:val="3"/>
            <w:tcBorders>
              <w:top w:val="single" w:sz="4" w:space="0" w:color="auto"/>
              <w:left w:val="single" w:sz="4" w:space="0" w:color="auto"/>
              <w:bottom w:val="single" w:sz="4" w:space="0" w:color="auto"/>
              <w:right w:val="single" w:sz="4" w:space="0" w:color="auto"/>
            </w:tcBorders>
            <w:vAlign w:val="center"/>
          </w:tcPr>
          <w:p w:rsidR="005B5ED6" w:rsidRPr="001E6A51" w:rsidRDefault="005B5ED6" w:rsidP="00914ED0">
            <w:pPr>
              <w:snapToGrid w:val="0"/>
              <w:spacing w:line="320" w:lineRule="exact"/>
              <w:jc w:val="center"/>
              <w:rPr>
                <w:rFonts w:ascii="標楷體" w:eastAsia="標楷體" w:hAnsi="標楷體" w:cs="Arial Unicode MS" w:hint="eastAsia"/>
                <w:color w:val="000000"/>
                <w:spacing w:val="-20"/>
                <w:kern w:val="16"/>
              </w:rPr>
            </w:pPr>
            <w:proofErr w:type="gramStart"/>
            <w:r w:rsidRPr="001E6A51">
              <w:rPr>
                <w:rFonts w:ascii="標楷體" w:eastAsia="標楷體" w:hAnsi="標楷體" w:hint="eastAsia"/>
                <w:color w:val="000000"/>
              </w:rPr>
              <w:t>臺</w:t>
            </w:r>
            <w:proofErr w:type="gramEnd"/>
            <w:r w:rsidRPr="001E6A51">
              <w:rPr>
                <w:rFonts w:ascii="標楷體" w:eastAsia="標楷體" w:hAnsi="標楷體" w:hint="eastAsia"/>
                <w:color w:val="000000"/>
              </w:rPr>
              <w:t>南市政府永華市政中心</w:t>
            </w:r>
            <w:r w:rsidR="00DB7441" w:rsidRPr="001E6A51">
              <w:rPr>
                <w:rFonts w:ascii="標楷體" w:eastAsia="標楷體" w:hAnsi="標楷體" w:cs="Arial Unicode MS" w:hint="eastAsia"/>
                <w:color w:val="000000"/>
              </w:rPr>
              <w:t>西側</w:t>
            </w:r>
            <w:r w:rsidRPr="001E6A51">
              <w:rPr>
                <w:rFonts w:ascii="標楷體" w:eastAsia="標楷體" w:hAnsi="標楷體" w:cs="Arial Unicode MS" w:hint="eastAsia"/>
                <w:color w:val="000000"/>
              </w:rPr>
              <w:t>廣場</w:t>
            </w:r>
          </w:p>
        </w:tc>
      </w:tr>
    </w:tbl>
    <w:p w:rsidR="00194263" w:rsidRPr="001E6A51" w:rsidRDefault="00194263" w:rsidP="00896D43">
      <w:pPr>
        <w:numPr>
          <w:ilvl w:val="0"/>
          <w:numId w:val="1"/>
        </w:numPr>
        <w:snapToGrid w:val="0"/>
        <w:spacing w:line="320" w:lineRule="exact"/>
        <w:ind w:left="567" w:hanging="567"/>
        <w:rPr>
          <w:rFonts w:ascii="標楷體" w:eastAsia="標楷體" w:hAnsi="標楷體" w:hint="eastAsia"/>
          <w:color w:val="000000"/>
        </w:rPr>
      </w:pPr>
      <w:r w:rsidRPr="001E6A51">
        <w:rPr>
          <w:rFonts w:ascii="標楷體" w:eastAsia="標楷體" w:hAnsi="標楷體" w:hint="eastAsia"/>
          <w:color w:val="000000"/>
        </w:rPr>
        <w:lastRenderedPageBreak/>
        <w:t>競賽</w:t>
      </w:r>
      <w:r w:rsidR="00C14140" w:rsidRPr="001E6A51">
        <w:rPr>
          <w:rFonts w:ascii="標楷體" w:eastAsia="標楷體" w:hAnsi="標楷體" w:hint="eastAsia"/>
          <w:color w:val="000000"/>
        </w:rPr>
        <w:t>分</w:t>
      </w:r>
      <w:r w:rsidRPr="001E6A51">
        <w:rPr>
          <w:rFonts w:ascii="標楷體" w:eastAsia="標楷體" w:hAnsi="標楷體" w:hint="eastAsia"/>
          <w:color w:val="000000"/>
        </w:rPr>
        <w:t>組：</w:t>
      </w:r>
    </w:p>
    <w:p w:rsidR="00194263" w:rsidRPr="001E6A51" w:rsidRDefault="00194263" w:rsidP="00B003D3">
      <w:pPr>
        <w:numPr>
          <w:ilvl w:val="0"/>
          <w:numId w:val="2"/>
        </w:numPr>
        <w:snapToGrid w:val="0"/>
        <w:spacing w:line="320" w:lineRule="exact"/>
        <w:ind w:left="1074" w:hanging="507"/>
        <w:rPr>
          <w:rFonts w:ascii="標楷體" w:eastAsia="標楷體" w:hAnsi="標楷體" w:hint="eastAsia"/>
          <w:color w:val="000000"/>
        </w:rPr>
      </w:pPr>
      <w:r w:rsidRPr="001E6A51">
        <w:rPr>
          <w:rFonts w:ascii="標楷體" w:eastAsia="標楷體" w:hAnsi="標楷體" w:hint="eastAsia"/>
          <w:color w:val="000000"/>
        </w:rPr>
        <w:t>馬拉松組及半程馬拉松組，各分13組(分組方式將依年齡自動分組)</w:t>
      </w:r>
    </w:p>
    <w:tbl>
      <w:tblPr>
        <w:tblW w:w="9102" w:type="dxa"/>
        <w:jc w:val="righ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00"/>
        <w:gridCol w:w="3524"/>
        <w:gridCol w:w="969"/>
        <w:gridCol w:w="3409"/>
      </w:tblGrid>
      <w:tr w:rsidR="00194263" w:rsidRPr="001E6A51" w:rsidTr="00914ED0">
        <w:trPr>
          <w:trHeight w:val="456"/>
          <w:jc w:val="right"/>
        </w:trPr>
        <w:tc>
          <w:tcPr>
            <w:tcW w:w="1200" w:type="dxa"/>
            <w:shd w:val="clear" w:color="auto" w:fill="auto"/>
            <w:vAlign w:val="center"/>
            <w:hideMark/>
          </w:tcPr>
          <w:p w:rsidR="00194263" w:rsidRPr="001E6A51" w:rsidRDefault="00194263"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組 別</w:t>
            </w:r>
          </w:p>
        </w:tc>
        <w:tc>
          <w:tcPr>
            <w:tcW w:w="3524" w:type="dxa"/>
            <w:shd w:val="clear" w:color="auto" w:fill="auto"/>
            <w:vAlign w:val="center"/>
            <w:hideMark/>
          </w:tcPr>
          <w:p w:rsidR="00194263" w:rsidRPr="001E6A51" w:rsidRDefault="00194263" w:rsidP="00914ED0">
            <w:pPr>
              <w:widowControl/>
              <w:snapToGrid w:val="0"/>
              <w:spacing w:line="320" w:lineRule="exact"/>
              <w:jc w:val="center"/>
              <w:rPr>
                <w:rFonts w:ascii="標楷體" w:eastAsia="標楷體" w:hAnsi="標楷體" w:cs="新細明體"/>
                <w:bCs/>
                <w:color w:val="000000"/>
                <w:spacing w:val="-12"/>
                <w:kern w:val="0"/>
              </w:rPr>
            </w:pPr>
            <w:r w:rsidRPr="001E6A51">
              <w:rPr>
                <w:rFonts w:ascii="標楷體" w:eastAsia="標楷體" w:hAnsi="標楷體" w:cs="新細明體" w:hint="eastAsia"/>
                <w:bCs/>
                <w:color w:val="000000"/>
                <w:spacing w:val="-12"/>
                <w:kern w:val="0"/>
              </w:rPr>
              <w:t>男 子 組</w:t>
            </w:r>
          </w:p>
        </w:tc>
        <w:tc>
          <w:tcPr>
            <w:tcW w:w="969" w:type="dxa"/>
            <w:shd w:val="clear" w:color="auto" w:fill="auto"/>
            <w:vAlign w:val="center"/>
            <w:hideMark/>
          </w:tcPr>
          <w:p w:rsidR="00194263" w:rsidRPr="001E6A51" w:rsidRDefault="00194263"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組 別</w:t>
            </w:r>
          </w:p>
        </w:tc>
        <w:tc>
          <w:tcPr>
            <w:tcW w:w="3409" w:type="dxa"/>
            <w:shd w:val="clear" w:color="auto" w:fill="auto"/>
            <w:vAlign w:val="center"/>
            <w:hideMark/>
          </w:tcPr>
          <w:p w:rsidR="00194263" w:rsidRPr="001E6A51" w:rsidRDefault="00194263" w:rsidP="00914ED0">
            <w:pPr>
              <w:widowControl/>
              <w:snapToGrid w:val="0"/>
              <w:spacing w:line="320" w:lineRule="exact"/>
              <w:jc w:val="center"/>
              <w:rPr>
                <w:rFonts w:ascii="標楷體" w:eastAsia="標楷體" w:hAnsi="標楷體" w:cs="新細明體"/>
                <w:bCs/>
                <w:color w:val="000000"/>
                <w:spacing w:val="-12"/>
                <w:kern w:val="0"/>
              </w:rPr>
            </w:pPr>
            <w:r w:rsidRPr="001E6A51">
              <w:rPr>
                <w:rFonts w:ascii="標楷體" w:eastAsia="標楷體" w:hAnsi="標楷體" w:cs="新細明體" w:hint="eastAsia"/>
                <w:bCs/>
                <w:color w:val="000000"/>
                <w:spacing w:val="-12"/>
                <w:kern w:val="0"/>
              </w:rPr>
              <w:t>女 子 組</w:t>
            </w:r>
          </w:p>
        </w:tc>
      </w:tr>
      <w:tr w:rsidR="004C0F9F" w:rsidRPr="001E6A51" w:rsidTr="00914ED0">
        <w:trPr>
          <w:trHeight w:val="456"/>
          <w:jc w:val="right"/>
        </w:trPr>
        <w:tc>
          <w:tcPr>
            <w:tcW w:w="1200" w:type="dxa"/>
            <w:shd w:val="clear" w:color="auto" w:fill="auto"/>
            <w:vAlign w:val="center"/>
            <w:hideMark/>
          </w:tcPr>
          <w:p w:rsidR="004C0F9F" w:rsidRPr="001E6A51" w:rsidRDefault="004C0F9F"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男甲組</w:t>
            </w:r>
          </w:p>
        </w:tc>
        <w:tc>
          <w:tcPr>
            <w:tcW w:w="3524"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70歲以上（民國33年以前）</w:t>
            </w:r>
          </w:p>
        </w:tc>
        <w:tc>
          <w:tcPr>
            <w:tcW w:w="969" w:type="dxa"/>
            <w:shd w:val="clear" w:color="auto" w:fill="auto"/>
            <w:vAlign w:val="center"/>
            <w:hideMark/>
          </w:tcPr>
          <w:p w:rsidR="004C0F9F" w:rsidRPr="001E6A51" w:rsidRDefault="004C0F9F" w:rsidP="00D027A2">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女甲組</w:t>
            </w:r>
          </w:p>
        </w:tc>
        <w:tc>
          <w:tcPr>
            <w:tcW w:w="3409"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60歲以上（民國43年以前）</w:t>
            </w:r>
          </w:p>
        </w:tc>
      </w:tr>
      <w:tr w:rsidR="004C0F9F" w:rsidRPr="001E6A51" w:rsidTr="00914ED0">
        <w:trPr>
          <w:trHeight w:val="456"/>
          <w:jc w:val="right"/>
        </w:trPr>
        <w:tc>
          <w:tcPr>
            <w:tcW w:w="1200" w:type="dxa"/>
            <w:shd w:val="clear" w:color="auto" w:fill="auto"/>
            <w:vAlign w:val="center"/>
            <w:hideMark/>
          </w:tcPr>
          <w:p w:rsidR="004C0F9F" w:rsidRPr="001E6A51" w:rsidRDefault="004C0F9F"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男乙組</w:t>
            </w:r>
          </w:p>
        </w:tc>
        <w:tc>
          <w:tcPr>
            <w:tcW w:w="3524"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60歲~69歲（民國34年－43年）</w:t>
            </w:r>
          </w:p>
        </w:tc>
        <w:tc>
          <w:tcPr>
            <w:tcW w:w="969" w:type="dxa"/>
            <w:shd w:val="clear" w:color="auto" w:fill="auto"/>
            <w:vAlign w:val="center"/>
            <w:hideMark/>
          </w:tcPr>
          <w:p w:rsidR="004C0F9F" w:rsidRPr="001E6A51" w:rsidRDefault="004C0F9F" w:rsidP="00D027A2">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女乙組</w:t>
            </w:r>
          </w:p>
        </w:tc>
        <w:tc>
          <w:tcPr>
            <w:tcW w:w="3409"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50歲~59歲（民國44年－53年）</w:t>
            </w:r>
          </w:p>
        </w:tc>
      </w:tr>
      <w:tr w:rsidR="004C0F9F" w:rsidRPr="001E6A51" w:rsidTr="00914ED0">
        <w:trPr>
          <w:trHeight w:val="456"/>
          <w:jc w:val="right"/>
        </w:trPr>
        <w:tc>
          <w:tcPr>
            <w:tcW w:w="1200" w:type="dxa"/>
            <w:shd w:val="clear" w:color="auto" w:fill="auto"/>
            <w:vAlign w:val="center"/>
            <w:hideMark/>
          </w:tcPr>
          <w:p w:rsidR="004C0F9F" w:rsidRPr="001E6A51" w:rsidRDefault="004C0F9F"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男丙組</w:t>
            </w:r>
          </w:p>
        </w:tc>
        <w:tc>
          <w:tcPr>
            <w:tcW w:w="3524"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50歲~59歲（民國44年－53年）</w:t>
            </w:r>
          </w:p>
        </w:tc>
        <w:tc>
          <w:tcPr>
            <w:tcW w:w="969" w:type="dxa"/>
            <w:shd w:val="clear" w:color="auto" w:fill="auto"/>
            <w:vAlign w:val="center"/>
            <w:hideMark/>
          </w:tcPr>
          <w:p w:rsidR="004C0F9F" w:rsidRPr="001E6A51" w:rsidRDefault="004C0F9F" w:rsidP="00D027A2">
            <w:pPr>
              <w:widowControl/>
              <w:snapToGrid w:val="0"/>
              <w:spacing w:line="320" w:lineRule="exact"/>
              <w:jc w:val="center"/>
              <w:rPr>
                <w:rFonts w:ascii="標楷體" w:eastAsia="標楷體" w:hAnsi="標楷體" w:cs="新細明體"/>
                <w:color w:val="000000"/>
                <w:kern w:val="0"/>
              </w:rPr>
            </w:pPr>
            <w:proofErr w:type="gramStart"/>
            <w:r w:rsidRPr="001E6A51">
              <w:rPr>
                <w:rFonts w:ascii="標楷體" w:eastAsia="標楷體" w:hAnsi="標楷體" w:cs="新細明體" w:hint="eastAsia"/>
                <w:color w:val="000000"/>
                <w:kern w:val="0"/>
              </w:rPr>
              <w:t>女丙組</w:t>
            </w:r>
            <w:proofErr w:type="gramEnd"/>
          </w:p>
        </w:tc>
        <w:tc>
          <w:tcPr>
            <w:tcW w:w="3409"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40歲~49歲（民國54年－63年）</w:t>
            </w:r>
          </w:p>
        </w:tc>
      </w:tr>
      <w:tr w:rsidR="004C0F9F" w:rsidRPr="001E6A51" w:rsidTr="00914ED0">
        <w:trPr>
          <w:trHeight w:val="456"/>
          <w:jc w:val="right"/>
        </w:trPr>
        <w:tc>
          <w:tcPr>
            <w:tcW w:w="1200" w:type="dxa"/>
            <w:shd w:val="clear" w:color="auto" w:fill="auto"/>
            <w:vAlign w:val="center"/>
            <w:hideMark/>
          </w:tcPr>
          <w:p w:rsidR="004C0F9F" w:rsidRPr="001E6A51" w:rsidRDefault="004C0F9F"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男丁組</w:t>
            </w:r>
          </w:p>
        </w:tc>
        <w:tc>
          <w:tcPr>
            <w:tcW w:w="3524"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40歲~49歲（民國54年－63年）</w:t>
            </w:r>
          </w:p>
        </w:tc>
        <w:tc>
          <w:tcPr>
            <w:tcW w:w="969" w:type="dxa"/>
            <w:shd w:val="clear" w:color="auto" w:fill="auto"/>
            <w:vAlign w:val="center"/>
            <w:hideMark/>
          </w:tcPr>
          <w:p w:rsidR="004C0F9F" w:rsidRPr="001E6A51" w:rsidRDefault="004C0F9F" w:rsidP="00D027A2">
            <w:pPr>
              <w:widowControl/>
              <w:snapToGrid w:val="0"/>
              <w:spacing w:line="320" w:lineRule="exact"/>
              <w:jc w:val="center"/>
              <w:rPr>
                <w:rFonts w:ascii="標楷體" w:eastAsia="標楷體" w:hAnsi="標楷體" w:cs="新細明體"/>
                <w:color w:val="000000"/>
                <w:kern w:val="0"/>
              </w:rPr>
            </w:pPr>
            <w:proofErr w:type="gramStart"/>
            <w:r w:rsidRPr="001E6A51">
              <w:rPr>
                <w:rFonts w:ascii="標楷體" w:eastAsia="標楷體" w:hAnsi="標楷體" w:cs="新細明體" w:hint="eastAsia"/>
                <w:color w:val="000000"/>
                <w:kern w:val="0"/>
              </w:rPr>
              <w:t>女丁組</w:t>
            </w:r>
            <w:proofErr w:type="gramEnd"/>
          </w:p>
        </w:tc>
        <w:tc>
          <w:tcPr>
            <w:tcW w:w="3409"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30歲~39歲（民國64年－73年）</w:t>
            </w:r>
          </w:p>
        </w:tc>
      </w:tr>
      <w:tr w:rsidR="004C0F9F" w:rsidRPr="001E6A51" w:rsidTr="00914ED0">
        <w:trPr>
          <w:trHeight w:val="456"/>
          <w:jc w:val="right"/>
        </w:trPr>
        <w:tc>
          <w:tcPr>
            <w:tcW w:w="1200" w:type="dxa"/>
            <w:shd w:val="clear" w:color="auto" w:fill="auto"/>
            <w:vAlign w:val="center"/>
            <w:hideMark/>
          </w:tcPr>
          <w:p w:rsidR="004C0F9F" w:rsidRPr="001E6A51" w:rsidRDefault="004C0F9F" w:rsidP="00914ED0">
            <w:pPr>
              <w:widowControl/>
              <w:snapToGrid w:val="0"/>
              <w:spacing w:line="320" w:lineRule="exact"/>
              <w:jc w:val="center"/>
              <w:rPr>
                <w:rFonts w:ascii="標楷體" w:eastAsia="標楷體" w:hAnsi="標楷體" w:cs="新細明體"/>
                <w:color w:val="000000"/>
                <w:kern w:val="0"/>
              </w:rPr>
            </w:pPr>
            <w:proofErr w:type="gramStart"/>
            <w:r w:rsidRPr="001E6A51">
              <w:rPr>
                <w:rFonts w:ascii="標楷體" w:eastAsia="標楷體" w:hAnsi="標楷體" w:cs="新細明體" w:hint="eastAsia"/>
                <w:color w:val="000000"/>
                <w:kern w:val="0"/>
              </w:rPr>
              <w:t>男戊組</w:t>
            </w:r>
            <w:proofErr w:type="gramEnd"/>
          </w:p>
        </w:tc>
        <w:tc>
          <w:tcPr>
            <w:tcW w:w="3524"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30歲~39歲（民國64年－73年）</w:t>
            </w:r>
          </w:p>
        </w:tc>
        <w:tc>
          <w:tcPr>
            <w:tcW w:w="969" w:type="dxa"/>
            <w:shd w:val="clear" w:color="auto" w:fill="auto"/>
            <w:vAlign w:val="center"/>
            <w:hideMark/>
          </w:tcPr>
          <w:p w:rsidR="004C0F9F" w:rsidRPr="001E6A51" w:rsidRDefault="004C0F9F" w:rsidP="00D027A2">
            <w:pPr>
              <w:widowControl/>
              <w:snapToGrid w:val="0"/>
              <w:spacing w:line="320" w:lineRule="exact"/>
              <w:jc w:val="center"/>
              <w:rPr>
                <w:rFonts w:ascii="標楷體" w:eastAsia="標楷體" w:hAnsi="標楷體" w:cs="新細明體"/>
                <w:color w:val="000000"/>
                <w:kern w:val="0"/>
              </w:rPr>
            </w:pPr>
            <w:proofErr w:type="gramStart"/>
            <w:r w:rsidRPr="001E6A51">
              <w:rPr>
                <w:rFonts w:ascii="標楷體" w:eastAsia="標楷體" w:hAnsi="標楷體" w:cs="新細明體" w:hint="eastAsia"/>
                <w:color w:val="000000"/>
                <w:kern w:val="0"/>
              </w:rPr>
              <w:t>女戊組</w:t>
            </w:r>
            <w:proofErr w:type="gramEnd"/>
          </w:p>
        </w:tc>
        <w:tc>
          <w:tcPr>
            <w:tcW w:w="3409"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20歲~29歲（民國74年</w:t>
            </w:r>
            <w:proofErr w:type="gramStart"/>
            <w:r w:rsidRPr="001E6A51">
              <w:rPr>
                <w:rFonts w:ascii="標楷體" w:eastAsia="標楷體" w:hAnsi="標楷體" w:cs="新細明體" w:hint="eastAsia"/>
                <w:b/>
                <w:color w:val="000000"/>
                <w:kern w:val="0"/>
              </w:rPr>
              <w:t>—</w:t>
            </w:r>
            <w:proofErr w:type="gramEnd"/>
            <w:r w:rsidRPr="001E6A51">
              <w:rPr>
                <w:rFonts w:ascii="標楷體" w:eastAsia="標楷體" w:hAnsi="標楷體" w:cs="新細明體" w:hint="eastAsia"/>
                <w:b/>
                <w:color w:val="000000"/>
                <w:kern w:val="0"/>
              </w:rPr>
              <w:t>83年）</w:t>
            </w:r>
          </w:p>
        </w:tc>
      </w:tr>
      <w:tr w:rsidR="004C0F9F" w:rsidRPr="001E6A51" w:rsidTr="00914ED0">
        <w:trPr>
          <w:trHeight w:val="456"/>
          <w:jc w:val="right"/>
        </w:trPr>
        <w:tc>
          <w:tcPr>
            <w:tcW w:w="1200" w:type="dxa"/>
            <w:shd w:val="clear" w:color="auto" w:fill="auto"/>
            <w:vAlign w:val="center"/>
            <w:hideMark/>
          </w:tcPr>
          <w:p w:rsidR="004C0F9F" w:rsidRPr="001E6A51" w:rsidRDefault="004C0F9F"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男己組</w:t>
            </w:r>
          </w:p>
        </w:tc>
        <w:tc>
          <w:tcPr>
            <w:tcW w:w="3524"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20歲~29歲（民國74年</w:t>
            </w:r>
            <w:proofErr w:type="gramStart"/>
            <w:r w:rsidRPr="001E6A51">
              <w:rPr>
                <w:rFonts w:ascii="標楷體" w:eastAsia="標楷體" w:hAnsi="標楷體" w:cs="新細明體" w:hint="eastAsia"/>
                <w:b/>
                <w:color w:val="000000"/>
                <w:kern w:val="0"/>
              </w:rPr>
              <w:t>—</w:t>
            </w:r>
            <w:proofErr w:type="gramEnd"/>
            <w:r w:rsidRPr="001E6A51">
              <w:rPr>
                <w:rFonts w:ascii="標楷體" w:eastAsia="標楷體" w:hAnsi="標楷體" w:cs="新細明體" w:hint="eastAsia"/>
                <w:b/>
                <w:color w:val="000000"/>
                <w:kern w:val="0"/>
              </w:rPr>
              <w:t>83年）</w:t>
            </w:r>
          </w:p>
        </w:tc>
        <w:tc>
          <w:tcPr>
            <w:tcW w:w="969" w:type="dxa"/>
            <w:shd w:val="clear" w:color="auto" w:fill="auto"/>
            <w:vAlign w:val="center"/>
            <w:hideMark/>
          </w:tcPr>
          <w:p w:rsidR="004C0F9F" w:rsidRPr="001E6A51" w:rsidRDefault="004C0F9F" w:rsidP="00D027A2">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女己組</w:t>
            </w:r>
          </w:p>
        </w:tc>
        <w:tc>
          <w:tcPr>
            <w:tcW w:w="3409"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17歲~19歲（民國84年－86年）</w:t>
            </w:r>
          </w:p>
        </w:tc>
      </w:tr>
      <w:tr w:rsidR="004C0F9F" w:rsidRPr="001E6A51" w:rsidTr="00914ED0">
        <w:trPr>
          <w:trHeight w:val="456"/>
          <w:jc w:val="right"/>
        </w:trPr>
        <w:tc>
          <w:tcPr>
            <w:tcW w:w="1200" w:type="dxa"/>
            <w:shd w:val="clear" w:color="auto" w:fill="auto"/>
            <w:vAlign w:val="center"/>
            <w:hideMark/>
          </w:tcPr>
          <w:p w:rsidR="004C0F9F" w:rsidRPr="001E6A51" w:rsidRDefault="004C0F9F" w:rsidP="00914ED0">
            <w:pPr>
              <w:widowControl/>
              <w:snapToGrid w:val="0"/>
              <w:spacing w:line="320" w:lineRule="exact"/>
              <w:jc w:val="center"/>
              <w:rPr>
                <w:rFonts w:ascii="標楷體" w:eastAsia="標楷體" w:hAnsi="標楷體" w:cs="新細明體"/>
                <w:color w:val="000000"/>
                <w:kern w:val="0"/>
              </w:rPr>
            </w:pPr>
            <w:proofErr w:type="gramStart"/>
            <w:r w:rsidRPr="001E6A51">
              <w:rPr>
                <w:rFonts w:ascii="標楷體" w:eastAsia="標楷體" w:hAnsi="標楷體" w:cs="新細明體" w:hint="eastAsia"/>
                <w:color w:val="000000"/>
                <w:kern w:val="0"/>
              </w:rPr>
              <w:t>男庚組</w:t>
            </w:r>
            <w:proofErr w:type="gramEnd"/>
          </w:p>
        </w:tc>
        <w:tc>
          <w:tcPr>
            <w:tcW w:w="3524" w:type="dxa"/>
            <w:shd w:val="clear" w:color="auto" w:fill="auto"/>
            <w:vAlign w:val="center"/>
            <w:hideMark/>
          </w:tcPr>
          <w:p w:rsidR="004C0F9F" w:rsidRPr="001E6A51" w:rsidRDefault="004C0F9F" w:rsidP="00D027A2">
            <w:pPr>
              <w:widowControl/>
              <w:snapToGrid w:val="0"/>
              <w:spacing w:line="320" w:lineRule="exact"/>
              <w:rPr>
                <w:rFonts w:ascii="標楷體" w:eastAsia="標楷體" w:hAnsi="標楷體" w:cs="新細明體"/>
                <w:b/>
                <w:color w:val="000000"/>
                <w:kern w:val="0"/>
              </w:rPr>
            </w:pPr>
            <w:r w:rsidRPr="001E6A51">
              <w:rPr>
                <w:rFonts w:ascii="標楷體" w:eastAsia="標楷體" w:hAnsi="標楷體" w:cs="新細明體" w:hint="eastAsia"/>
                <w:b/>
                <w:color w:val="000000"/>
                <w:kern w:val="0"/>
              </w:rPr>
              <w:t>17歲~19歲（民國84年－86年）</w:t>
            </w:r>
          </w:p>
        </w:tc>
        <w:tc>
          <w:tcPr>
            <w:tcW w:w="4378" w:type="dxa"/>
            <w:gridSpan w:val="2"/>
            <w:shd w:val="clear" w:color="auto" w:fill="auto"/>
            <w:vAlign w:val="center"/>
            <w:hideMark/>
          </w:tcPr>
          <w:p w:rsidR="004C0F9F" w:rsidRPr="001E6A51" w:rsidRDefault="004C0F9F" w:rsidP="00933B98">
            <w:pPr>
              <w:widowControl/>
              <w:snapToGrid w:val="0"/>
              <w:spacing w:line="320" w:lineRule="exact"/>
              <w:ind w:rightChars="19" w:right="46"/>
              <w:rPr>
                <w:rFonts w:ascii="標楷體" w:eastAsia="標楷體" w:hAnsi="標楷體"/>
                <w:color w:val="000000"/>
                <w:kern w:val="0"/>
                <w:sz w:val="22"/>
                <w:szCs w:val="22"/>
              </w:rPr>
            </w:pPr>
          </w:p>
        </w:tc>
      </w:tr>
    </w:tbl>
    <w:p w:rsidR="00194263" w:rsidRPr="001E6A51" w:rsidRDefault="00194263" w:rsidP="00B003D3">
      <w:pPr>
        <w:numPr>
          <w:ilvl w:val="0"/>
          <w:numId w:val="2"/>
        </w:numPr>
        <w:snapToGrid w:val="0"/>
        <w:spacing w:line="320" w:lineRule="exact"/>
        <w:ind w:left="1074" w:hanging="507"/>
        <w:rPr>
          <w:rFonts w:ascii="標楷體" w:eastAsia="標楷體" w:hAnsi="標楷體" w:hint="eastAsia"/>
          <w:color w:val="000000"/>
        </w:rPr>
      </w:pPr>
      <w:r w:rsidRPr="001E6A51">
        <w:rPr>
          <w:rFonts w:ascii="標楷體" w:eastAsia="標楷體" w:hAnsi="標楷體" w:hint="eastAsia"/>
          <w:color w:val="000000"/>
        </w:rPr>
        <w:t>視障組：參加路跑活動之視障朋友，</w:t>
      </w:r>
      <w:proofErr w:type="gramStart"/>
      <w:r w:rsidRPr="001E6A51">
        <w:rPr>
          <w:rFonts w:ascii="標楷體" w:eastAsia="標楷體" w:hAnsi="標楷體" w:hint="eastAsia"/>
          <w:color w:val="000000"/>
        </w:rPr>
        <w:t>必須有陪跑</w:t>
      </w:r>
      <w:proofErr w:type="gramEnd"/>
      <w:r w:rsidRPr="001E6A51">
        <w:rPr>
          <w:rFonts w:ascii="標楷體" w:eastAsia="標楷體" w:hAnsi="標楷體" w:hint="eastAsia"/>
          <w:color w:val="000000"/>
        </w:rPr>
        <w:t>人員方可報名參加，陪跑人員</w:t>
      </w:r>
      <w:proofErr w:type="gramStart"/>
      <w:r w:rsidRPr="001E6A51">
        <w:rPr>
          <w:rFonts w:ascii="標楷體" w:eastAsia="標楷體" w:hAnsi="標楷體" w:hint="eastAsia"/>
          <w:color w:val="000000"/>
        </w:rPr>
        <w:t>不</w:t>
      </w:r>
      <w:proofErr w:type="gramEnd"/>
      <w:r w:rsidRPr="001E6A51">
        <w:rPr>
          <w:rFonts w:ascii="標楷體" w:eastAsia="標楷體" w:hAnsi="標楷體" w:hint="eastAsia"/>
          <w:color w:val="000000"/>
        </w:rPr>
        <w:t>另計算成績，陪跑人員限1人不須繳報名費，亦不發給紀念品；</w:t>
      </w:r>
      <w:proofErr w:type="gramStart"/>
      <w:r w:rsidRPr="001E6A51">
        <w:rPr>
          <w:rFonts w:ascii="標楷體" w:eastAsia="標楷體" w:hAnsi="標楷體" w:hint="eastAsia"/>
          <w:color w:val="000000"/>
        </w:rPr>
        <w:t>若陪跑</w:t>
      </w:r>
      <w:proofErr w:type="gramEnd"/>
      <w:r w:rsidRPr="001E6A51">
        <w:rPr>
          <w:rFonts w:ascii="標楷體" w:eastAsia="標楷體" w:hAnsi="標楷體" w:hint="eastAsia"/>
          <w:color w:val="000000"/>
        </w:rPr>
        <w:t>人員非事先報名之本人，亦不發給成績。</w:t>
      </w:r>
    </w:p>
    <w:p w:rsidR="00452213" w:rsidRPr="001E6A51" w:rsidRDefault="00194263" w:rsidP="00B003D3">
      <w:pPr>
        <w:numPr>
          <w:ilvl w:val="0"/>
          <w:numId w:val="2"/>
        </w:numPr>
        <w:snapToGrid w:val="0"/>
        <w:spacing w:line="320" w:lineRule="exact"/>
        <w:ind w:left="1074" w:hanging="507"/>
        <w:rPr>
          <w:rFonts w:ascii="標楷體" w:eastAsia="標楷體" w:hAnsi="標楷體" w:hint="eastAsia"/>
          <w:color w:val="000000"/>
        </w:rPr>
      </w:pPr>
      <w:r w:rsidRPr="001E6A51">
        <w:rPr>
          <w:rFonts w:ascii="標楷體" w:eastAsia="標楷體" w:hAnsi="標楷體" w:hint="eastAsia"/>
          <w:color w:val="000000"/>
        </w:rPr>
        <w:t>健康休閒組：</w:t>
      </w:r>
      <w:r w:rsidR="00452213" w:rsidRPr="001E6A51">
        <w:rPr>
          <w:rFonts w:ascii="標楷體" w:eastAsia="標楷體" w:hAnsi="標楷體" w:hint="eastAsia"/>
          <w:color w:val="000000"/>
        </w:rPr>
        <w:t>不分年齡性別。</w:t>
      </w:r>
    </w:p>
    <w:p w:rsidR="00C14140" w:rsidRPr="001E6A51" w:rsidRDefault="00D027A2" w:rsidP="00896D43">
      <w:pPr>
        <w:numPr>
          <w:ilvl w:val="0"/>
          <w:numId w:val="1"/>
        </w:numPr>
        <w:snapToGrid w:val="0"/>
        <w:spacing w:line="320" w:lineRule="exact"/>
        <w:ind w:left="567" w:hanging="567"/>
        <w:rPr>
          <w:rFonts w:ascii="標楷體" w:eastAsia="標楷體" w:hAnsi="標楷體" w:hint="eastAsia"/>
          <w:color w:val="000000"/>
        </w:rPr>
      </w:pPr>
      <w:r w:rsidRPr="001E6A51">
        <w:rPr>
          <w:rFonts w:ascii="標楷體" w:eastAsia="標楷體" w:hAnsi="標楷體" w:hint="eastAsia"/>
          <w:color w:val="000000"/>
        </w:rPr>
        <w:t>預定</w:t>
      </w:r>
      <w:r w:rsidR="00C14140" w:rsidRPr="001E6A51">
        <w:rPr>
          <w:rFonts w:ascii="標楷體" w:eastAsia="標楷體" w:hAnsi="標楷體" w:hint="eastAsia"/>
          <w:color w:val="000000"/>
        </w:rPr>
        <w:t>競賽路線：</w:t>
      </w:r>
      <w:r w:rsidRPr="001E6A51">
        <w:rPr>
          <w:rFonts w:ascii="標楷體" w:eastAsia="標楷體" w:hAnsi="標楷體" w:hint="eastAsia"/>
          <w:b/>
          <w:color w:val="000000"/>
        </w:rPr>
        <w:t>大會得視實際狀況修改。</w:t>
      </w:r>
    </w:p>
    <w:p w:rsidR="00C14140" w:rsidRPr="001E6A51" w:rsidRDefault="00C14140" w:rsidP="00B003D3">
      <w:pPr>
        <w:numPr>
          <w:ilvl w:val="0"/>
          <w:numId w:val="3"/>
        </w:numPr>
        <w:snapToGrid w:val="0"/>
        <w:spacing w:line="320" w:lineRule="exact"/>
        <w:ind w:left="1062" w:hanging="504"/>
        <w:rPr>
          <w:rFonts w:ascii="標楷體" w:eastAsia="標楷體" w:hAnsi="標楷體" w:hint="eastAsia"/>
          <w:color w:val="000000"/>
        </w:rPr>
      </w:pPr>
      <w:r w:rsidRPr="001E6A51">
        <w:rPr>
          <w:rFonts w:ascii="標楷體" w:eastAsia="標楷體" w:hAnsi="標楷體" w:hint="eastAsia"/>
          <w:color w:val="000000"/>
        </w:rPr>
        <w:t>全程馬拉松路線：</w:t>
      </w:r>
      <w:proofErr w:type="gramStart"/>
      <w:r w:rsidRPr="001E6A51">
        <w:rPr>
          <w:rFonts w:ascii="標楷體" w:eastAsia="標楷體" w:hAnsi="標楷體" w:hint="eastAsia"/>
          <w:color w:val="000000"/>
        </w:rPr>
        <w:t>臺</w:t>
      </w:r>
      <w:proofErr w:type="gramEnd"/>
      <w:r w:rsidRPr="001E6A51">
        <w:rPr>
          <w:rFonts w:ascii="標楷體" w:eastAsia="標楷體" w:hAnsi="標楷體" w:hint="eastAsia"/>
          <w:color w:val="000000"/>
        </w:rPr>
        <w:t>南市政府</w:t>
      </w:r>
      <w:proofErr w:type="gramStart"/>
      <w:r w:rsidRPr="001E6A51">
        <w:rPr>
          <w:rFonts w:ascii="標楷體" w:eastAsia="標楷體" w:hAnsi="標楷體" w:hint="eastAsia"/>
          <w:color w:val="000000"/>
        </w:rPr>
        <w:t>南島路集合</w:t>
      </w:r>
      <w:proofErr w:type="gramEnd"/>
      <w:r w:rsidRPr="001E6A51">
        <w:rPr>
          <w:rFonts w:ascii="標楷體" w:eastAsia="標楷體" w:hAnsi="標楷體" w:hint="eastAsia"/>
          <w:color w:val="000000"/>
        </w:rPr>
        <w:t>出發</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左轉中華西路二段</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右轉民生路一段</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左轉永福路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右轉民族路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右轉忠義路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左轉友愛街</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右轉南門路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右轉健康路一至三段</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右轉光州路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左轉安億路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左轉安億橋</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左轉運河路→右轉湖內一街→左轉大平路→右轉城平路→左轉世平一街→</w:t>
      </w:r>
      <w:proofErr w:type="gramStart"/>
      <w:r w:rsidRPr="001E6A51">
        <w:rPr>
          <w:rFonts w:ascii="標楷體" w:eastAsia="標楷體" w:hAnsi="標楷體" w:hint="eastAsia"/>
          <w:color w:val="000000"/>
        </w:rPr>
        <w:t>漁濱路</w:t>
      </w:r>
      <w:proofErr w:type="gramEnd"/>
      <w:r w:rsidRPr="001E6A51">
        <w:rPr>
          <w:rFonts w:ascii="標楷體" w:eastAsia="標楷體" w:hAnsi="標楷體" w:hint="eastAsia"/>
          <w:color w:val="000000"/>
        </w:rPr>
        <w:t>→四草大橋</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四草大道→鹿耳門大道一段→右轉北汕尾三路→</w:t>
      </w:r>
      <w:r w:rsidR="00E73716" w:rsidRPr="001E6A51">
        <w:rPr>
          <w:rFonts w:ascii="標楷體" w:eastAsia="標楷體" w:hAnsi="標楷體" w:hint="eastAsia"/>
          <w:color w:val="000000"/>
        </w:rPr>
        <w:t>左</w:t>
      </w:r>
      <w:r w:rsidRPr="001E6A51">
        <w:rPr>
          <w:rFonts w:ascii="標楷體" w:eastAsia="標楷體" w:hAnsi="標楷體" w:hint="eastAsia"/>
          <w:color w:val="000000"/>
        </w:rPr>
        <w:t>轉安明路</w:t>
      </w:r>
      <w:r w:rsidR="00E73716" w:rsidRPr="001E6A51">
        <w:rPr>
          <w:rFonts w:ascii="標楷體" w:eastAsia="標楷體" w:hAnsi="標楷體" w:hint="eastAsia"/>
          <w:color w:val="000000"/>
        </w:rPr>
        <w:t>四</w:t>
      </w:r>
      <w:r w:rsidRPr="001E6A51">
        <w:rPr>
          <w:rFonts w:ascii="標楷體" w:eastAsia="標楷體" w:hAnsi="標楷體" w:hint="eastAsia"/>
          <w:color w:val="000000"/>
        </w:rPr>
        <w:t>段→</w:t>
      </w:r>
      <w:r w:rsidR="00E73716" w:rsidRPr="001E6A51">
        <w:rPr>
          <w:rFonts w:ascii="標楷體" w:eastAsia="標楷體" w:hAnsi="標楷體" w:hint="eastAsia"/>
          <w:color w:val="000000"/>
        </w:rPr>
        <w:t>左轉安中路六段→</w:t>
      </w:r>
      <w:r w:rsidR="00B42264">
        <w:rPr>
          <w:rFonts w:ascii="標楷體" w:eastAsia="標楷體" w:hAnsi="標楷體" w:hint="eastAsia"/>
          <w:color w:val="000000"/>
        </w:rPr>
        <w:t>左轉城安路→左轉青砂街一段→右</w:t>
      </w:r>
      <w:r w:rsidR="009A45D5" w:rsidRPr="001E6A51">
        <w:rPr>
          <w:rFonts w:ascii="標楷體" w:eastAsia="標楷體" w:hAnsi="標楷體" w:hint="eastAsia"/>
          <w:color w:val="000000"/>
        </w:rPr>
        <w:t>轉城西街二段→</w:t>
      </w:r>
      <w:r w:rsidR="00B42264">
        <w:rPr>
          <w:rFonts w:ascii="標楷體" w:eastAsia="標楷體" w:hAnsi="標楷體" w:hint="eastAsia"/>
          <w:color w:val="000000"/>
        </w:rPr>
        <w:t>鄭成功紀念公園(折返點)</w:t>
      </w:r>
      <w:r w:rsidR="009A45D5" w:rsidRPr="001E6A51">
        <w:rPr>
          <w:rFonts w:ascii="標楷體" w:eastAsia="標楷體" w:hAnsi="標楷體" w:hint="eastAsia"/>
          <w:color w:val="000000"/>
        </w:rPr>
        <w:t>→右轉</w:t>
      </w:r>
      <w:r w:rsidR="00B42264">
        <w:rPr>
          <w:rFonts w:ascii="標楷體" w:eastAsia="標楷體" w:hAnsi="標楷體" w:hint="eastAsia"/>
          <w:color w:val="000000"/>
        </w:rPr>
        <w:t>城南</w:t>
      </w:r>
      <w:r w:rsidR="009A45D5" w:rsidRPr="001E6A51">
        <w:rPr>
          <w:rFonts w:ascii="標楷體" w:eastAsia="標楷體" w:hAnsi="標楷體" w:hint="eastAsia"/>
          <w:color w:val="000000"/>
        </w:rPr>
        <w:t>路</w:t>
      </w:r>
      <w:proofErr w:type="gramStart"/>
      <w:r w:rsidR="00B42264">
        <w:rPr>
          <w:rFonts w:ascii="標楷體" w:eastAsia="標楷體" w:hAnsi="標楷體" w:hint="eastAsia"/>
          <w:color w:val="000000"/>
        </w:rPr>
        <w:t>左轉安清路</w:t>
      </w:r>
      <w:proofErr w:type="gramEnd"/>
      <w:r w:rsidR="009A45D5" w:rsidRPr="001E6A51">
        <w:rPr>
          <w:rFonts w:ascii="標楷體" w:eastAsia="標楷體" w:hAnsi="標楷體" w:hint="eastAsia"/>
          <w:color w:val="000000"/>
        </w:rPr>
        <w:t>→</w:t>
      </w:r>
      <w:r w:rsidR="00B42264">
        <w:rPr>
          <w:rFonts w:ascii="標楷體" w:eastAsia="標楷體" w:hAnsi="標楷體" w:hint="eastAsia"/>
          <w:color w:val="000000"/>
        </w:rPr>
        <w:t>右轉</w:t>
      </w:r>
      <w:r w:rsidR="00B42264" w:rsidRPr="001E6A51">
        <w:rPr>
          <w:rFonts w:ascii="標楷體" w:eastAsia="標楷體" w:hAnsi="標楷體" w:hint="eastAsia"/>
          <w:color w:val="000000"/>
        </w:rPr>
        <w:t>安明路四段→</w:t>
      </w:r>
      <w:r w:rsidR="009A45D5" w:rsidRPr="001E6A51">
        <w:rPr>
          <w:rFonts w:ascii="標楷體" w:eastAsia="標楷體" w:hAnsi="標楷體" w:hint="eastAsia"/>
          <w:color w:val="000000"/>
        </w:rPr>
        <w:t>右轉</w:t>
      </w:r>
      <w:r w:rsidRPr="001E6A51">
        <w:rPr>
          <w:rFonts w:ascii="標楷體" w:eastAsia="標楷體" w:hAnsi="標楷體" w:hint="eastAsia"/>
          <w:color w:val="000000"/>
        </w:rPr>
        <w:t>北汕尾三路→左轉鹿耳門大道一段→四草大道→四草大橋→</w:t>
      </w:r>
      <w:r w:rsidRPr="00B96E02">
        <w:rPr>
          <w:rFonts w:ascii="標楷體" w:eastAsia="標楷體" w:hAnsi="標楷體" w:hint="eastAsia"/>
        </w:rPr>
        <w:t>左轉安北路→左轉民權路四段→</w:t>
      </w:r>
      <w:r w:rsidRPr="001E6A51">
        <w:rPr>
          <w:rFonts w:ascii="標楷體" w:eastAsia="標楷體" w:hAnsi="標楷體" w:hint="eastAsia"/>
          <w:color w:val="000000"/>
        </w:rPr>
        <w:t>右轉華平路(望月橋)→左轉慶平路→右轉建平路→左轉</w:t>
      </w:r>
      <w:proofErr w:type="gramStart"/>
      <w:r w:rsidRPr="001E6A51">
        <w:rPr>
          <w:rFonts w:ascii="標楷體" w:eastAsia="標楷體" w:hAnsi="標楷體" w:hint="eastAsia"/>
          <w:color w:val="000000"/>
        </w:rPr>
        <w:t>南島路</w:t>
      </w:r>
      <w:proofErr w:type="gramEnd"/>
      <w:r w:rsidRPr="001E6A51">
        <w:rPr>
          <w:rFonts w:ascii="標楷體" w:eastAsia="標楷體" w:hAnsi="標楷體" w:hint="eastAsia"/>
          <w:color w:val="000000"/>
        </w:rPr>
        <w:t>(終點市府旁廣場)。</w:t>
      </w:r>
    </w:p>
    <w:p w:rsidR="00C14140" w:rsidRPr="00B96E02" w:rsidRDefault="00C14140" w:rsidP="00B003D3">
      <w:pPr>
        <w:numPr>
          <w:ilvl w:val="0"/>
          <w:numId w:val="3"/>
        </w:numPr>
        <w:snapToGrid w:val="0"/>
        <w:spacing w:line="320" w:lineRule="exact"/>
        <w:ind w:left="1062" w:hanging="504"/>
        <w:rPr>
          <w:rFonts w:ascii="標楷體" w:eastAsia="標楷體" w:hAnsi="標楷體" w:hint="eastAsia"/>
        </w:rPr>
      </w:pPr>
      <w:r w:rsidRPr="001E6A51">
        <w:rPr>
          <w:rFonts w:ascii="標楷體" w:eastAsia="標楷體" w:hAnsi="標楷體" w:hint="eastAsia"/>
          <w:color w:val="000000"/>
        </w:rPr>
        <w:t>半程馬拉松路線：</w:t>
      </w:r>
      <w:proofErr w:type="gramStart"/>
      <w:r w:rsidRPr="001E6A51">
        <w:rPr>
          <w:rFonts w:ascii="標楷體" w:eastAsia="標楷體" w:hAnsi="標楷體" w:hint="eastAsia"/>
          <w:color w:val="000000"/>
        </w:rPr>
        <w:t>臺</w:t>
      </w:r>
      <w:proofErr w:type="gramEnd"/>
      <w:r w:rsidRPr="001E6A51">
        <w:rPr>
          <w:rFonts w:ascii="標楷體" w:eastAsia="標楷體" w:hAnsi="標楷體" w:hint="eastAsia"/>
          <w:color w:val="000000"/>
        </w:rPr>
        <w:t>南市政府</w:t>
      </w:r>
      <w:proofErr w:type="gramStart"/>
      <w:r w:rsidRPr="001E6A51">
        <w:rPr>
          <w:rFonts w:ascii="標楷體" w:eastAsia="標楷體" w:hAnsi="標楷體" w:hint="eastAsia"/>
          <w:color w:val="000000"/>
        </w:rPr>
        <w:t>南島路集合</w:t>
      </w:r>
      <w:proofErr w:type="gramEnd"/>
      <w:r w:rsidRPr="001E6A51">
        <w:rPr>
          <w:rFonts w:ascii="標楷體" w:eastAsia="標楷體" w:hAnsi="標楷體" w:hint="eastAsia"/>
          <w:color w:val="000000"/>
        </w:rPr>
        <w:t>出發</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左轉中華西路二段</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右轉民生路一段</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左轉永福路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右轉民族路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右轉忠義路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左轉友愛街</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右轉南門路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右轉健康路一至三段</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右轉光州路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左轉安億路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左轉安億橋</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左轉運河路→右轉湖內一街→左轉大平路→右轉城平路→左轉世平一</w:t>
      </w:r>
      <w:r w:rsidRPr="001E6A51">
        <w:rPr>
          <w:rFonts w:ascii="標楷體" w:eastAsia="標楷體" w:hAnsi="標楷體" w:hint="eastAsia"/>
          <w:color w:val="000000"/>
        </w:rPr>
        <w:lastRenderedPageBreak/>
        <w:t>街→</w:t>
      </w:r>
      <w:proofErr w:type="gramStart"/>
      <w:r w:rsidRPr="001E6A51">
        <w:rPr>
          <w:rFonts w:ascii="標楷體" w:eastAsia="標楷體" w:hAnsi="標楷體" w:hint="eastAsia"/>
          <w:color w:val="000000"/>
        </w:rPr>
        <w:t>漁濱路</w:t>
      </w:r>
      <w:proofErr w:type="gramEnd"/>
      <w:r w:rsidRPr="001E6A51">
        <w:rPr>
          <w:rFonts w:ascii="標楷體" w:eastAsia="標楷體" w:hAnsi="標楷體" w:hint="eastAsia"/>
          <w:color w:val="000000"/>
        </w:rPr>
        <w:t>→四草大橋原線折返→</w:t>
      </w:r>
      <w:r w:rsidRPr="00B96E02">
        <w:rPr>
          <w:rFonts w:ascii="標楷體" w:eastAsia="標楷體" w:hAnsi="標楷體" w:hint="eastAsia"/>
        </w:rPr>
        <w:t>左轉安北路→左轉民權路四段→右轉華平路(望月橋)→左轉慶平路→右轉建平路→左轉</w:t>
      </w:r>
      <w:proofErr w:type="gramStart"/>
      <w:r w:rsidRPr="00B96E02">
        <w:rPr>
          <w:rFonts w:ascii="標楷體" w:eastAsia="標楷體" w:hAnsi="標楷體" w:hint="eastAsia"/>
        </w:rPr>
        <w:t>南島路</w:t>
      </w:r>
      <w:proofErr w:type="gramEnd"/>
      <w:r w:rsidRPr="00B96E02">
        <w:rPr>
          <w:rFonts w:ascii="標楷體" w:eastAsia="標楷體" w:hAnsi="標楷體" w:hint="eastAsia"/>
        </w:rPr>
        <w:t>(終點市府旁廣場)。</w:t>
      </w:r>
    </w:p>
    <w:p w:rsidR="00C14140" w:rsidRPr="001E6A51" w:rsidRDefault="00C14140" w:rsidP="00B003D3">
      <w:pPr>
        <w:numPr>
          <w:ilvl w:val="0"/>
          <w:numId w:val="3"/>
        </w:numPr>
        <w:snapToGrid w:val="0"/>
        <w:spacing w:line="320" w:lineRule="exact"/>
        <w:ind w:left="1062" w:hanging="504"/>
        <w:rPr>
          <w:rFonts w:ascii="標楷體" w:eastAsia="標楷體" w:hAnsi="標楷體" w:hint="eastAsia"/>
          <w:color w:val="000000"/>
        </w:rPr>
      </w:pPr>
      <w:r w:rsidRPr="001E6A51">
        <w:rPr>
          <w:rFonts w:ascii="標楷體" w:eastAsia="標楷體" w:hAnsi="標楷體" w:hint="eastAsia"/>
          <w:color w:val="000000"/>
        </w:rPr>
        <w:t>健康休閒組：</w:t>
      </w:r>
      <w:proofErr w:type="gramStart"/>
      <w:r w:rsidRPr="001E6A51">
        <w:rPr>
          <w:rFonts w:ascii="標楷體" w:eastAsia="標楷體" w:hAnsi="標楷體" w:hint="eastAsia"/>
          <w:color w:val="000000"/>
        </w:rPr>
        <w:t>臺</w:t>
      </w:r>
      <w:proofErr w:type="gramEnd"/>
      <w:r w:rsidRPr="001E6A51">
        <w:rPr>
          <w:rFonts w:ascii="標楷體" w:eastAsia="標楷體" w:hAnsi="標楷體" w:hint="eastAsia"/>
          <w:color w:val="000000"/>
        </w:rPr>
        <w:t>南市政府</w:t>
      </w:r>
      <w:proofErr w:type="gramStart"/>
      <w:r w:rsidRPr="001E6A51">
        <w:rPr>
          <w:rFonts w:ascii="標楷體" w:eastAsia="標楷體" w:hAnsi="標楷體" w:hint="eastAsia"/>
          <w:color w:val="000000"/>
        </w:rPr>
        <w:t>南島路集合</w:t>
      </w:r>
      <w:proofErr w:type="gramEnd"/>
      <w:r w:rsidRPr="001E6A51">
        <w:rPr>
          <w:rFonts w:ascii="標楷體" w:eastAsia="標楷體" w:hAnsi="標楷體" w:hint="eastAsia"/>
          <w:color w:val="000000"/>
        </w:rPr>
        <w:t>出發</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右轉中華西路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右轉永華路二段</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右轉華平路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右轉慶平路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右轉建平路</w:t>
      </w:r>
      <w:r w:rsidRPr="001E6A51">
        <w:rPr>
          <w:rFonts w:ascii="標楷體" w:eastAsia="標楷體" w:hAnsi="標楷體" w:hint="eastAsia"/>
          <w:color w:val="000000"/>
        </w:rPr>
        <w:sym w:font="Wingdings 3" w:char="F022"/>
      </w:r>
      <w:r w:rsidRPr="001E6A51">
        <w:rPr>
          <w:rFonts w:ascii="標楷體" w:eastAsia="標楷體" w:hAnsi="標楷體" w:hint="eastAsia"/>
          <w:color w:val="000000"/>
        </w:rPr>
        <w:t>左轉</w:t>
      </w:r>
      <w:proofErr w:type="gramStart"/>
      <w:r w:rsidRPr="001E6A51">
        <w:rPr>
          <w:rFonts w:ascii="標楷體" w:eastAsia="標楷體" w:hAnsi="標楷體" w:hint="eastAsia"/>
          <w:color w:val="000000"/>
        </w:rPr>
        <w:t>南島路</w:t>
      </w:r>
      <w:proofErr w:type="gramEnd"/>
      <w:r w:rsidRPr="001E6A51">
        <w:rPr>
          <w:rFonts w:ascii="標楷體" w:eastAsia="標楷體" w:hAnsi="標楷體" w:hint="eastAsia"/>
          <w:color w:val="000000"/>
        </w:rPr>
        <w:t>(終點市府旁廣場)。</w:t>
      </w:r>
    </w:p>
    <w:p w:rsidR="00BA2090" w:rsidRPr="001E6A51" w:rsidRDefault="00BA2090" w:rsidP="00896D43">
      <w:pPr>
        <w:numPr>
          <w:ilvl w:val="0"/>
          <w:numId w:val="1"/>
        </w:numPr>
        <w:snapToGrid w:val="0"/>
        <w:spacing w:line="320" w:lineRule="exact"/>
        <w:ind w:left="726" w:hanging="726"/>
        <w:rPr>
          <w:rFonts w:ascii="標楷體" w:eastAsia="標楷體" w:hAnsi="標楷體" w:hint="eastAsia"/>
          <w:color w:val="000000"/>
        </w:rPr>
      </w:pPr>
      <w:r w:rsidRPr="001E6A51">
        <w:rPr>
          <w:rFonts w:ascii="標楷體" w:eastAsia="標楷體" w:hAnsi="標楷體" w:hint="eastAsia"/>
          <w:color w:val="000000"/>
        </w:rPr>
        <w:t>報名辦法：</w:t>
      </w:r>
      <w:r w:rsidR="00E16603" w:rsidRPr="001E6A51">
        <w:rPr>
          <w:rFonts w:ascii="標楷體" w:eastAsia="標楷體" w:hAnsi="標楷體" w:hint="eastAsia"/>
          <w:b/>
          <w:color w:val="000000"/>
          <w:shd w:val="pct15" w:color="auto" w:fill="FFFFFF"/>
        </w:rPr>
        <w:t>比賽當天不受理現場報名</w:t>
      </w:r>
    </w:p>
    <w:p w:rsidR="00D027A2" w:rsidRPr="001E6A51" w:rsidRDefault="00BA2090" w:rsidP="00B003D3">
      <w:pPr>
        <w:numPr>
          <w:ilvl w:val="0"/>
          <w:numId w:val="4"/>
        </w:numPr>
        <w:snapToGrid w:val="0"/>
        <w:spacing w:line="320" w:lineRule="exact"/>
        <w:ind w:left="1074" w:hanging="528"/>
        <w:rPr>
          <w:rFonts w:ascii="標楷體" w:eastAsia="標楷體" w:hAnsi="標楷體" w:hint="eastAsia"/>
          <w:color w:val="000000"/>
        </w:rPr>
      </w:pPr>
      <w:r w:rsidRPr="001E6A51">
        <w:rPr>
          <w:rFonts w:ascii="標楷體" w:eastAsia="標楷體" w:hAnsi="標楷體" w:hint="eastAsia"/>
          <w:color w:val="000000"/>
        </w:rPr>
        <w:t>報名日期：</w:t>
      </w:r>
      <w:r w:rsidR="009B480A" w:rsidRPr="001E6A51">
        <w:rPr>
          <w:rFonts w:ascii="標楷體" w:eastAsia="標楷體" w:hAnsi="標楷體" w:hint="eastAsia"/>
          <w:b/>
          <w:color w:val="000000"/>
        </w:rPr>
        <w:t>預定</w:t>
      </w:r>
      <w:r w:rsidR="00B42264">
        <w:rPr>
          <w:rFonts w:ascii="標楷體" w:eastAsia="標楷體" w:hAnsi="標楷體" w:hint="eastAsia"/>
          <w:b/>
          <w:color w:val="000000"/>
        </w:rPr>
        <w:t>2014</w:t>
      </w:r>
      <w:r w:rsidR="00D027A2" w:rsidRPr="001E6A51">
        <w:rPr>
          <w:rFonts w:ascii="標楷體" w:eastAsia="標楷體" w:hAnsi="標楷體" w:hint="eastAsia"/>
          <w:b/>
          <w:color w:val="000000"/>
        </w:rPr>
        <w:t>年</w:t>
      </w:r>
      <w:r w:rsidR="00B42264">
        <w:rPr>
          <w:rFonts w:ascii="標楷體" w:eastAsia="標楷體" w:hAnsi="標楷體" w:hint="eastAsia"/>
          <w:b/>
          <w:color w:val="000000"/>
        </w:rPr>
        <w:t xml:space="preserve"> 1</w:t>
      </w:r>
      <w:r w:rsidR="00D027A2" w:rsidRPr="001E6A51">
        <w:rPr>
          <w:rFonts w:ascii="標楷體" w:eastAsia="標楷體" w:hAnsi="標楷體" w:hint="eastAsia"/>
          <w:b/>
          <w:color w:val="000000"/>
        </w:rPr>
        <w:t>月</w:t>
      </w:r>
      <w:r w:rsidR="00B42264">
        <w:rPr>
          <w:rFonts w:ascii="標楷體" w:eastAsia="標楷體" w:hAnsi="標楷體" w:hint="eastAsia"/>
          <w:b/>
          <w:color w:val="000000"/>
        </w:rPr>
        <w:t>9</w:t>
      </w:r>
      <w:r w:rsidR="00D027A2" w:rsidRPr="001E6A51">
        <w:rPr>
          <w:rFonts w:ascii="標楷體" w:eastAsia="標楷體" w:hAnsi="標楷體" w:hint="eastAsia"/>
          <w:b/>
          <w:color w:val="000000"/>
        </w:rPr>
        <w:t>日至201</w:t>
      </w:r>
      <w:r w:rsidR="00B42264">
        <w:rPr>
          <w:rFonts w:ascii="標楷體" w:eastAsia="標楷體" w:hAnsi="標楷體" w:hint="eastAsia"/>
          <w:b/>
          <w:color w:val="000000"/>
        </w:rPr>
        <w:t>4</w:t>
      </w:r>
      <w:r w:rsidR="00D027A2" w:rsidRPr="001E6A51">
        <w:rPr>
          <w:rFonts w:ascii="標楷體" w:eastAsia="標楷體" w:hAnsi="標楷體" w:hint="eastAsia"/>
          <w:b/>
          <w:color w:val="000000"/>
        </w:rPr>
        <w:t xml:space="preserve">年 </w:t>
      </w:r>
      <w:r w:rsidR="00B42264">
        <w:rPr>
          <w:rFonts w:ascii="標楷體" w:eastAsia="標楷體" w:hAnsi="標楷體" w:hint="eastAsia"/>
          <w:b/>
          <w:color w:val="000000"/>
        </w:rPr>
        <w:t>1</w:t>
      </w:r>
      <w:r w:rsidR="00D027A2" w:rsidRPr="001E6A51">
        <w:rPr>
          <w:rFonts w:ascii="標楷體" w:eastAsia="標楷體" w:hAnsi="標楷體" w:hint="eastAsia"/>
          <w:b/>
          <w:color w:val="000000"/>
        </w:rPr>
        <w:t>月</w:t>
      </w:r>
      <w:r w:rsidR="00B42264">
        <w:rPr>
          <w:rFonts w:ascii="標楷體" w:eastAsia="標楷體" w:hAnsi="標楷體" w:hint="eastAsia"/>
          <w:b/>
          <w:color w:val="000000"/>
        </w:rPr>
        <w:t>25</w:t>
      </w:r>
      <w:r w:rsidR="00D027A2" w:rsidRPr="001E6A51">
        <w:rPr>
          <w:rFonts w:ascii="標楷體" w:eastAsia="標楷體" w:hAnsi="標楷體" w:hint="eastAsia"/>
          <w:b/>
          <w:color w:val="000000"/>
        </w:rPr>
        <w:t>日</w:t>
      </w:r>
      <w:r w:rsidR="00D027A2" w:rsidRPr="001E6A51">
        <w:rPr>
          <w:rFonts w:ascii="標楷體" w:eastAsia="標楷體" w:hAnsi="標楷體" w:hint="eastAsia"/>
          <w:color w:val="000000"/>
        </w:rPr>
        <w:t>。</w:t>
      </w:r>
      <w:r w:rsidR="00D027A2" w:rsidRPr="001E6A51">
        <w:rPr>
          <w:rFonts w:ascii="標楷體" w:eastAsia="標楷體" w:hAnsi="標楷體" w:hint="eastAsia"/>
          <w:b/>
          <w:color w:val="000000"/>
        </w:rPr>
        <w:t>(限額若滿，不再開放系統接受報名)</w:t>
      </w:r>
    </w:p>
    <w:p w:rsidR="00BA2090" w:rsidRPr="00436BDF" w:rsidRDefault="00BA2090" w:rsidP="00436BDF">
      <w:pPr>
        <w:numPr>
          <w:ilvl w:val="0"/>
          <w:numId w:val="4"/>
        </w:numPr>
        <w:snapToGrid w:val="0"/>
        <w:spacing w:line="320" w:lineRule="exact"/>
        <w:ind w:left="1074" w:hanging="528"/>
        <w:rPr>
          <w:rFonts w:ascii="標楷體" w:eastAsia="標楷體" w:hAnsi="標楷體" w:hint="eastAsia"/>
          <w:color w:val="000000"/>
          <w:u w:val="single"/>
        </w:rPr>
      </w:pPr>
      <w:r w:rsidRPr="001E6A51">
        <w:rPr>
          <w:rFonts w:ascii="標楷體" w:eastAsia="標楷體" w:hAnsi="標楷體" w:hint="eastAsia"/>
          <w:color w:val="000000"/>
        </w:rPr>
        <w:t>報名方式：</w:t>
      </w:r>
      <w:r w:rsidRPr="001E6A51">
        <w:rPr>
          <w:rFonts w:ascii="標楷體" w:eastAsia="標楷體" w:hAnsi="標楷體" w:cs="新細明體"/>
          <w:color w:val="000000"/>
          <w:kern w:val="0"/>
        </w:rPr>
        <w:t>本次賽會一律</w:t>
      </w:r>
      <w:proofErr w:type="gramStart"/>
      <w:r w:rsidRPr="001E6A51">
        <w:rPr>
          <w:rFonts w:ascii="標楷體" w:eastAsia="標楷體" w:hAnsi="標楷體" w:cs="新細明體"/>
          <w:color w:val="000000"/>
          <w:kern w:val="0"/>
        </w:rPr>
        <w:t>採</w:t>
      </w:r>
      <w:proofErr w:type="gramEnd"/>
      <w:r w:rsidRPr="001E6A51">
        <w:rPr>
          <w:rFonts w:ascii="標楷體" w:eastAsia="標楷體" w:hAnsi="標楷體" w:cs="新細明體"/>
          <w:color w:val="000000"/>
          <w:kern w:val="0"/>
        </w:rPr>
        <w:t>網路報名，請至</w:t>
      </w:r>
      <w:r w:rsidR="00436BDF" w:rsidRPr="00B96E02">
        <w:rPr>
          <w:rFonts w:ascii="標楷體" w:eastAsia="標楷體" w:hAnsi="標楷體"/>
          <w:u w:val="single"/>
        </w:rPr>
        <w:t>http://tainan-marathon.tw</w:t>
      </w:r>
      <w:r w:rsidRPr="00436BDF">
        <w:rPr>
          <w:rFonts w:ascii="標楷體" w:eastAsia="標楷體" w:hAnsi="標楷體" w:cs="新細明體"/>
          <w:color w:val="000000"/>
          <w:kern w:val="0"/>
        </w:rPr>
        <w:t>報名。</w:t>
      </w:r>
    </w:p>
    <w:p w:rsidR="00AC604A" w:rsidRPr="001E6A51" w:rsidRDefault="00BA2090" w:rsidP="00B003D3">
      <w:pPr>
        <w:numPr>
          <w:ilvl w:val="0"/>
          <w:numId w:val="5"/>
        </w:numPr>
        <w:snapToGrid w:val="0"/>
        <w:spacing w:line="320" w:lineRule="exact"/>
        <w:ind w:left="1326" w:hanging="252"/>
        <w:rPr>
          <w:rFonts w:ascii="標楷體" w:eastAsia="標楷體" w:hAnsi="標楷體" w:cs="新細明體" w:hint="eastAsia"/>
          <w:color w:val="000000"/>
          <w:kern w:val="0"/>
        </w:rPr>
      </w:pPr>
      <w:r w:rsidRPr="001E6A51">
        <w:rPr>
          <w:rFonts w:ascii="標楷體" w:eastAsia="標楷體" w:hAnsi="標楷體" w:cs="新細明體"/>
          <w:color w:val="000000"/>
          <w:kern w:val="0"/>
        </w:rPr>
        <w:t>完成報名手續</w:t>
      </w:r>
      <w:r w:rsidRPr="001E6A51">
        <w:rPr>
          <w:rFonts w:ascii="標楷體" w:eastAsia="標楷體" w:hAnsi="標楷體" w:cs="新細明體" w:hint="eastAsia"/>
          <w:color w:val="000000"/>
          <w:kern w:val="0"/>
        </w:rPr>
        <w:t>並繳完費用</w:t>
      </w:r>
      <w:r w:rsidRPr="001E6A51">
        <w:rPr>
          <w:rFonts w:ascii="標楷體" w:eastAsia="標楷體" w:hAnsi="標楷體" w:cs="新細明體"/>
          <w:color w:val="000000"/>
          <w:kern w:val="0"/>
        </w:rPr>
        <w:t>之選手，</w:t>
      </w:r>
      <w:r w:rsidRPr="001E6A51">
        <w:rPr>
          <w:rFonts w:ascii="標楷體" w:eastAsia="標楷體" w:hAnsi="標楷體" w:cs="新細明體" w:hint="eastAsia"/>
          <w:color w:val="000000"/>
          <w:kern w:val="0"/>
        </w:rPr>
        <w:t>請自行上網查詢是否完成繳費狀態，以確認報名成功</w:t>
      </w:r>
      <w:r w:rsidRPr="001E6A51">
        <w:rPr>
          <w:rFonts w:ascii="標楷體" w:eastAsia="標楷體" w:hAnsi="標楷體" w:cs="新細明體"/>
          <w:color w:val="000000"/>
          <w:kern w:val="0"/>
        </w:rPr>
        <w:t>。</w:t>
      </w:r>
    </w:p>
    <w:p w:rsidR="00AC604A" w:rsidRPr="001E6A51" w:rsidRDefault="00AC604A" w:rsidP="00B003D3">
      <w:pPr>
        <w:numPr>
          <w:ilvl w:val="0"/>
          <w:numId w:val="5"/>
        </w:numPr>
        <w:snapToGrid w:val="0"/>
        <w:spacing w:line="320" w:lineRule="exact"/>
        <w:ind w:left="1326" w:hanging="252"/>
        <w:rPr>
          <w:rFonts w:ascii="標楷體" w:eastAsia="標楷體" w:hAnsi="標楷體" w:cs="新細明體" w:hint="eastAsia"/>
          <w:color w:val="000000"/>
          <w:kern w:val="0"/>
        </w:rPr>
      </w:pPr>
      <w:r w:rsidRPr="001E6A51">
        <w:rPr>
          <w:rFonts w:ascii="標楷體" w:eastAsia="標楷體" w:hAnsi="標楷體" w:cs="新細明體"/>
          <w:color w:val="000000"/>
          <w:kern w:val="0"/>
        </w:rPr>
        <w:t>網路報名</w:t>
      </w:r>
      <w:r w:rsidRPr="001E6A51">
        <w:rPr>
          <w:rFonts w:ascii="標楷體" w:eastAsia="標楷體" w:hAnsi="標楷體" w:cs="新細明體" w:hint="eastAsia"/>
          <w:color w:val="000000"/>
          <w:kern w:val="0"/>
        </w:rPr>
        <w:t>時請詳填相關基本資料，以免誤發各項相關報名資訊。</w:t>
      </w:r>
    </w:p>
    <w:p w:rsidR="00BA2090" w:rsidRPr="001E6A51" w:rsidRDefault="00AC604A" w:rsidP="00B003D3">
      <w:pPr>
        <w:widowControl/>
        <w:numPr>
          <w:ilvl w:val="0"/>
          <w:numId w:val="5"/>
        </w:numPr>
        <w:snapToGrid w:val="0"/>
        <w:spacing w:line="320" w:lineRule="exact"/>
        <w:ind w:left="1326" w:hanging="252"/>
        <w:rPr>
          <w:rFonts w:ascii="標楷體" w:eastAsia="標楷體" w:hAnsi="標楷體" w:cs="新細明體" w:hint="eastAsia"/>
          <w:color w:val="000000"/>
          <w:kern w:val="0"/>
        </w:rPr>
      </w:pPr>
      <w:r w:rsidRPr="001E6A51">
        <w:rPr>
          <w:rFonts w:ascii="標楷體" w:eastAsia="標楷體" w:hAnsi="標楷體" w:hint="eastAsia"/>
          <w:color w:val="000000"/>
        </w:rPr>
        <w:t>報名時請詳加評估自身實力，報名手續完成者，不論任何理由不得要求更換人名、參賽項目、衣服尺寸或退費。</w:t>
      </w:r>
    </w:p>
    <w:p w:rsidR="00AC604A" w:rsidRPr="001E6A51" w:rsidRDefault="00ED6D90" w:rsidP="00B003D3">
      <w:pPr>
        <w:widowControl/>
        <w:numPr>
          <w:ilvl w:val="0"/>
          <w:numId w:val="5"/>
        </w:numPr>
        <w:snapToGrid w:val="0"/>
        <w:spacing w:line="320" w:lineRule="exact"/>
        <w:ind w:left="1326" w:hanging="252"/>
        <w:rPr>
          <w:rFonts w:ascii="標楷體" w:eastAsia="標楷體" w:hAnsi="標楷體" w:cs="新細明體" w:hint="eastAsia"/>
          <w:color w:val="000000"/>
          <w:kern w:val="0"/>
        </w:rPr>
      </w:pPr>
      <w:r w:rsidRPr="001E6A51">
        <w:rPr>
          <w:rFonts w:ascii="標楷體" w:eastAsia="標楷體" w:hAnsi="標楷體" w:hint="eastAsia"/>
          <w:color w:val="000000"/>
        </w:rPr>
        <w:t>以下為紀念衫尺寸參考表(胸圍)，</w:t>
      </w:r>
      <w:r w:rsidR="00AC604A" w:rsidRPr="001E6A51">
        <w:rPr>
          <w:rFonts w:ascii="標楷體" w:eastAsia="標楷體" w:hAnsi="標楷體" w:hint="eastAsia"/>
          <w:color w:val="000000"/>
        </w:rPr>
        <w:t>未填寫</w:t>
      </w:r>
      <w:r w:rsidR="00914ED0" w:rsidRPr="001E6A51">
        <w:rPr>
          <w:rFonts w:ascii="標楷體" w:eastAsia="標楷體" w:hAnsi="標楷體" w:hint="eastAsia"/>
          <w:color w:val="000000"/>
        </w:rPr>
        <w:t>紀念衫</w:t>
      </w:r>
      <w:r w:rsidR="00AC604A" w:rsidRPr="001E6A51">
        <w:rPr>
          <w:rFonts w:ascii="標楷體" w:eastAsia="標楷體" w:hAnsi="標楷體" w:hint="eastAsia"/>
          <w:color w:val="000000"/>
        </w:rPr>
        <w:t>衣服尺寸者，一律以L尺寸發給。</w:t>
      </w:r>
    </w:p>
    <w:p w:rsidR="00BA2090" w:rsidRPr="001E6A51" w:rsidRDefault="00BA2090" w:rsidP="00B003D3">
      <w:pPr>
        <w:numPr>
          <w:ilvl w:val="0"/>
          <w:numId w:val="5"/>
        </w:numPr>
        <w:snapToGrid w:val="0"/>
        <w:spacing w:line="320" w:lineRule="exact"/>
        <w:ind w:left="1326" w:hanging="252"/>
        <w:rPr>
          <w:rFonts w:ascii="標楷體" w:eastAsia="標楷體" w:hAnsi="標楷體" w:cs="新細明體"/>
          <w:color w:val="000000"/>
          <w:kern w:val="0"/>
        </w:rPr>
      </w:pPr>
      <w:r w:rsidRPr="001E6A51">
        <w:rPr>
          <w:rFonts w:ascii="標楷體" w:eastAsia="標楷體" w:hAnsi="標楷體" w:cs="新細明體"/>
          <w:color w:val="000000"/>
          <w:kern w:val="0"/>
        </w:rPr>
        <w:t>其</w:t>
      </w:r>
      <w:r w:rsidR="00C20590" w:rsidRPr="001E6A51">
        <w:rPr>
          <w:rFonts w:ascii="標楷體" w:eastAsia="標楷體" w:hAnsi="標楷體" w:cs="新細明體" w:hint="eastAsia"/>
          <w:color w:val="000000"/>
          <w:kern w:val="0"/>
        </w:rPr>
        <w:t>因配合限時交通管制請選手考量自己身體狀況及長跑實力報名不同距離組別。</w:t>
      </w:r>
    </w:p>
    <w:p w:rsidR="00BA2090" w:rsidRPr="001E6A51" w:rsidRDefault="00BA2090" w:rsidP="00B003D3">
      <w:pPr>
        <w:numPr>
          <w:ilvl w:val="0"/>
          <w:numId w:val="4"/>
        </w:numPr>
        <w:snapToGrid w:val="0"/>
        <w:spacing w:line="320" w:lineRule="exact"/>
        <w:ind w:left="1074" w:hanging="528"/>
        <w:rPr>
          <w:rFonts w:ascii="標楷體" w:eastAsia="標楷體" w:hAnsi="標楷體"/>
          <w:color w:val="000000"/>
        </w:rPr>
      </w:pPr>
      <w:r w:rsidRPr="001E6A51">
        <w:rPr>
          <w:rFonts w:ascii="標楷體" w:eastAsia="標楷體" w:hAnsi="標楷體" w:hint="eastAsia"/>
          <w:color w:val="000000"/>
        </w:rPr>
        <w:t>繳費方式：</w:t>
      </w:r>
      <w:r w:rsidRPr="001E6A51">
        <w:rPr>
          <w:rFonts w:ascii="標楷體" w:eastAsia="標楷體" w:hAnsi="標楷體"/>
          <w:color w:val="000000"/>
        </w:rPr>
        <w:t>7-ELEVE</w:t>
      </w:r>
      <w:r w:rsidRPr="001E6A51">
        <w:rPr>
          <w:rFonts w:ascii="標楷體" w:eastAsia="標楷體" w:hAnsi="標楷體" w:hint="eastAsia"/>
          <w:color w:val="000000"/>
        </w:rPr>
        <w:t>N</w:t>
      </w:r>
      <w:r w:rsidRPr="001E6A51">
        <w:rPr>
          <w:rFonts w:ascii="標楷體" w:eastAsia="標楷體" w:hAnsi="標楷體"/>
          <w:color w:val="000000"/>
        </w:rPr>
        <w:t>超商</w:t>
      </w:r>
      <w:proofErr w:type="spellStart"/>
      <w:r w:rsidRPr="001E6A51">
        <w:rPr>
          <w:rFonts w:ascii="標楷體" w:eastAsia="標楷體" w:hAnsi="標楷體"/>
          <w:color w:val="000000"/>
        </w:rPr>
        <w:t>ibon</w:t>
      </w:r>
      <w:proofErr w:type="spellEnd"/>
      <w:r w:rsidRPr="001E6A51">
        <w:rPr>
          <w:rFonts w:ascii="標楷體" w:eastAsia="標楷體" w:hAnsi="標楷體"/>
          <w:color w:val="000000"/>
        </w:rPr>
        <w:t>繳費流程</w:t>
      </w:r>
      <w:r w:rsidRPr="001E6A51">
        <w:rPr>
          <w:rFonts w:ascii="標楷體" w:eastAsia="標楷體" w:hAnsi="標楷體" w:hint="eastAsia"/>
          <w:color w:val="000000"/>
        </w:rPr>
        <w:t>：</w:t>
      </w:r>
      <w:r w:rsidR="002A752D" w:rsidRPr="001E6A51">
        <w:rPr>
          <w:rFonts w:ascii="標楷體" w:eastAsia="標楷體" w:hAnsi="標楷體"/>
          <w:color w:val="000000"/>
        </w:rPr>
        <w:t>於網路報名</w:t>
      </w:r>
      <w:r w:rsidR="002A752D" w:rsidRPr="001E6A51">
        <w:rPr>
          <w:rFonts w:ascii="標楷體" w:eastAsia="標楷體" w:hAnsi="標楷體" w:hint="eastAsia"/>
          <w:color w:val="000000"/>
        </w:rPr>
        <w:t>手續完成3天內，</w:t>
      </w:r>
      <w:r w:rsidR="002A752D" w:rsidRPr="001E6A51">
        <w:rPr>
          <w:rFonts w:ascii="標楷體" w:eastAsia="標楷體" w:hAnsi="標楷體"/>
          <w:color w:val="000000"/>
        </w:rPr>
        <w:t>請至7-11利用</w:t>
      </w:r>
      <w:proofErr w:type="spellStart"/>
      <w:r w:rsidR="002A752D" w:rsidRPr="001E6A51">
        <w:rPr>
          <w:rFonts w:ascii="標楷體" w:eastAsia="標楷體" w:hAnsi="標楷體"/>
          <w:color w:val="000000"/>
        </w:rPr>
        <w:t>i</w:t>
      </w:r>
      <w:proofErr w:type="spellEnd"/>
      <w:r w:rsidR="002A752D" w:rsidRPr="001E6A51">
        <w:rPr>
          <w:rFonts w:ascii="標楷體" w:eastAsia="標楷體" w:hAnsi="標楷體"/>
          <w:color w:val="000000"/>
        </w:rPr>
        <w:t>-bon系統</w:t>
      </w:r>
      <w:r w:rsidR="002A752D" w:rsidRPr="001E6A51">
        <w:rPr>
          <w:rFonts w:ascii="標楷體" w:eastAsia="標楷體" w:hAnsi="標楷體" w:hint="eastAsia"/>
          <w:color w:val="000000"/>
        </w:rPr>
        <w:t>列印繳費單</w:t>
      </w:r>
      <w:r w:rsidR="002A752D" w:rsidRPr="001E6A51">
        <w:rPr>
          <w:rFonts w:ascii="標楷體" w:eastAsia="標楷體" w:hAnsi="標楷體"/>
          <w:color w:val="000000"/>
        </w:rPr>
        <w:t>繳交報名費。</w:t>
      </w:r>
      <w:r w:rsidRPr="001E6A51">
        <w:rPr>
          <w:rFonts w:ascii="標楷體" w:eastAsia="標楷體" w:hAnsi="標楷體"/>
          <w:color w:val="000000"/>
        </w:rPr>
        <w:t xml:space="preserve">請確認報名事項無誤，一經報名後即不接受報名事項更改，使用7-11 </w:t>
      </w:r>
      <w:proofErr w:type="spellStart"/>
      <w:r w:rsidRPr="001E6A51">
        <w:rPr>
          <w:rFonts w:ascii="標楷體" w:eastAsia="標楷體" w:hAnsi="標楷體"/>
          <w:color w:val="000000"/>
        </w:rPr>
        <w:t>i</w:t>
      </w:r>
      <w:proofErr w:type="spellEnd"/>
      <w:r w:rsidRPr="001E6A51">
        <w:rPr>
          <w:rFonts w:ascii="標楷體" w:eastAsia="標楷體" w:hAnsi="標楷體"/>
          <w:color w:val="000000"/>
        </w:rPr>
        <w:t>-bon系統繳費者，建議</w:t>
      </w:r>
      <w:proofErr w:type="gramStart"/>
      <w:r w:rsidRPr="001E6A51">
        <w:rPr>
          <w:rFonts w:ascii="標楷體" w:eastAsia="標楷體" w:hAnsi="標楷體"/>
          <w:color w:val="000000"/>
        </w:rPr>
        <w:t>於線上報名</w:t>
      </w:r>
      <w:proofErr w:type="gramEnd"/>
      <w:r w:rsidRPr="001E6A51">
        <w:rPr>
          <w:rFonts w:ascii="標楷體" w:eastAsia="標楷體" w:hAnsi="標楷體"/>
          <w:color w:val="000000"/>
        </w:rPr>
        <w:t>取得繳費序號後盡速於</w:t>
      </w:r>
      <w:r w:rsidRPr="001E6A51">
        <w:rPr>
          <w:rFonts w:ascii="標楷體" w:eastAsia="標楷體" w:hAnsi="標楷體" w:hint="eastAsia"/>
          <w:color w:val="000000"/>
        </w:rPr>
        <w:t>3天內</w:t>
      </w:r>
      <w:r w:rsidRPr="001E6A51">
        <w:rPr>
          <w:rFonts w:ascii="標楷體" w:eastAsia="標楷體" w:hAnsi="標楷體"/>
          <w:color w:val="000000"/>
        </w:rPr>
        <w:t>完成繳費動作。</w:t>
      </w:r>
      <w:r w:rsidRPr="001E6A51">
        <w:rPr>
          <w:rFonts w:ascii="標楷體" w:eastAsia="標楷體" w:hAnsi="標楷體"/>
          <w:color w:val="000000"/>
        </w:rPr>
        <w:br/>
      </w:r>
      <w:r w:rsidRPr="001E6A51">
        <w:rPr>
          <w:rFonts w:ascii="標楷體" w:eastAsia="標楷體" w:hAnsi="標楷體"/>
          <w:color w:val="000000"/>
        </w:rPr>
        <w:sym w:font="Wingdings" w:char="F074"/>
      </w:r>
      <w:proofErr w:type="spellStart"/>
      <w:r w:rsidRPr="001E6A51">
        <w:rPr>
          <w:rFonts w:ascii="標楷體" w:eastAsia="標楷體" w:hAnsi="標楷體"/>
          <w:color w:val="000000"/>
        </w:rPr>
        <w:t>ibon</w:t>
      </w:r>
      <w:proofErr w:type="spellEnd"/>
      <w:r w:rsidRPr="001E6A51">
        <w:rPr>
          <w:rFonts w:ascii="標楷體" w:eastAsia="標楷體" w:hAnsi="標楷體"/>
          <w:color w:val="000000"/>
        </w:rPr>
        <w:t xml:space="preserve"> 繳費</w:t>
      </w:r>
      <w:r w:rsidRPr="001E6A51">
        <w:rPr>
          <w:rFonts w:ascii="標楷體" w:eastAsia="標楷體" w:hAnsi="標楷體" w:hint="eastAsia"/>
          <w:color w:val="000000"/>
        </w:rPr>
        <w:t>操作</w:t>
      </w:r>
      <w:r w:rsidRPr="001E6A51">
        <w:rPr>
          <w:rFonts w:ascii="標楷體" w:eastAsia="標楷體" w:hAnsi="標楷體"/>
          <w:color w:val="000000"/>
        </w:rPr>
        <w:t>流程</w:t>
      </w:r>
      <w:r w:rsidRPr="001E6A51">
        <w:rPr>
          <w:rFonts w:ascii="標楷體" w:eastAsia="標楷體" w:hAnsi="標楷體" w:hint="eastAsia"/>
          <w:color w:val="000000"/>
        </w:rPr>
        <w:t>：</w:t>
      </w:r>
      <w:proofErr w:type="gramStart"/>
      <w:r w:rsidRPr="001E6A51">
        <w:rPr>
          <w:rFonts w:ascii="標楷體" w:eastAsia="標楷體" w:hAnsi="標楷體"/>
          <w:color w:val="000000"/>
        </w:rPr>
        <w:t>線上報名</w:t>
      </w:r>
      <w:proofErr w:type="gramEnd"/>
      <w:r w:rsidRPr="001E6A51">
        <w:rPr>
          <w:rFonts w:ascii="標楷體" w:eastAsia="標楷體" w:hAnsi="標楷體"/>
          <w:color w:val="000000"/>
        </w:rPr>
        <w:t>網站登錄，完成報名後，取得1個</w:t>
      </w:r>
      <w:proofErr w:type="spellStart"/>
      <w:r w:rsidRPr="001E6A51">
        <w:rPr>
          <w:rFonts w:ascii="標楷體" w:eastAsia="標楷體" w:hAnsi="標楷體"/>
          <w:color w:val="000000"/>
        </w:rPr>
        <w:t>i</w:t>
      </w:r>
      <w:proofErr w:type="spellEnd"/>
      <w:r w:rsidRPr="001E6A51">
        <w:rPr>
          <w:rFonts w:ascii="標楷體" w:eastAsia="標楷體" w:hAnsi="標楷體"/>
          <w:color w:val="000000"/>
        </w:rPr>
        <w:t>-bon的繳費代碼(訂單編號) → 憑此代碼至全省7 -ELEVE</w:t>
      </w:r>
      <w:r w:rsidR="000F6EF9" w:rsidRPr="001E6A51">
        <w:rPr>
          <w:rFonts w:ascii="標楷體" w:eastAsia="標楷體" w:hAnsi="標楷體" w:hint="eastAsia"/>
          <w:color w:val="000000"/>
        </w:rPr>
        <w:t>N</w:t>
      </w:r>
      <w:r w:rsidRPr="001E6A51">
        <w:rPr>
          <w:rFonts w:ascii="標楷體" w:eastAsia="標楷體" w:hAnsi="標楷體"/>
          <w:color w:val="000000"/>
        </w:rPr>
        <w:t xml:space="preserve"> 超商門市 → </w:t>
      </w:r>
      <w:proofErr w:type="spellStart"/>
      <w:r w:rsidRPr="001E6A51">
        <w:rPr>
          <w:rFonts w:ascii="標楷體" w:eastAsia="標楷體" w:hAnsi="標楷體"/>
          <w:color w:val="000000"/>
        </w:rPr>
        <w:t>ibon</w:t>
      </w:r>
      <w:proofErr w:type="spellEnd"/>
      <w:r w:rsidRPr="001E6A51">
        <w:rPr>
          <w:rFonts w:ascii="標楷體" w:eastAsia="標楷體" w:hAnsi="標楷體"/>
          <w:color w:val="000000"/>
        </w:rPr>
        <w:t xml:space="preserve"> 機器螢幕點選『繳費』 → 選擇『虛擬帳號』 → 輸入廠商碼『E</w:t>
      </w:r>
      <w:r w:rsidR="000F6EF9" w:rsidRPr="001E6A51">
        <w:rPr>
          <w:rFonts w:ascii="標楷體" w:eastAsia="標楷體" w:hAnsi="標楷體" w:hint="eastAsia"/>
          <w:color w:val="000000"/>
        </w:rPr>
        <w:t>B</w:t>
      </w:r>
      <w:r w:rsidRPr="001E6A51">
        <w:rPr>
          <w:rFonts w:ascii="標楷體" w:eastAsia="標楷體" w:hAnsi="標楷體"/>
          <w:color w:val="000000"/>
        </w:rPr>
        <w:t xml:space="preserve">』 → 輸入您的繳費代碼(訂單編號)『AA000000123456』(共計14碼) → 輸入您的『聯絡電話』(即網站報名所留的手機號碼) → 選取及確認您的『繳費項目及資訊』 → 『確認，列印繳費單』 → 三小時內持繳費單至櫃檯繳費。 </w:t>
      </w:r>
    </w:p>
    <w:p w:rsidR="00FF47CE" w:rsidRPr="001E6A51" w:rsidRDefault="00AC604A" w:rsidP="00B003D3">
      <w:pPr>
        <w:numPr>
          <w:ilvl w:val="0"/>
          <w:numId w:val="4"/>
        </w:numPr>
        <w:snapToGrid w:val="0"/>
        <w:spacing w:line="320" w:lineRule="exact"/>
        <w:ind w:left="1074" w:hanging="528"/>
        <w:rPr>
          <w:rFonts w:ascii="標楷體" w:eastAsia="標楷體" w:hAnsi="標楷體" w:hint="eastAsia"/>
          <w:color w:val="000000"/>
        </w:rPr>
      </w:pPr>
      <w:r w:rsidRPr="001E6A51">
        <w:rPr>
          <w:rFonts w:ascii="標楷體" w:eastAsia="標楷體" w:hAnsi="標楷體" w:hint="eastAsia"/>
          <w:color w:val="000000"/>
        </w:rPr>
        <w:t>報到方式：</w:t>
      </w:r>
    </w:p>
    <w:p w:rsidR="00FF47CE" w:rsidRPr="001E6A51" w:rsidRDefault="00FF47CE" w:rsidP="00B003D3">
      <w:pPr>
        <w:numPr>
          <w:ilvl w:val="0"/>
          <w:numId w:val="28"/>
        </w:numPr>
        <w:tabs>
          <w:tab w:val="num" w:pos="982"/>
        </w:tabs>
        <w:spacing w:line="360" w:lineRule="exact"/>
        <w:ind w:left="1314" w:hanging="252"/>
        <w:contextualSpacing/>
        <w:rPr>
          <w:rFonts w:ascii="標楷體" w:eastAsia="標楷體" w:hAnsi="標楷體" w:hint="eastAsia"/>
          <w:b/>
          <w:color w:val="000000"/>
        </w:rPr>
      </w:pPr>
      <w:r w:rsidRPr="001E6A51">
        <w:rPr>
          <w:rFonts w:ascii="標楷體" w:eastAsia="標楷體" w:hAnsi="標楷體" w:hint="eastAsia"/>
          <w:b/>
          <w:color w:val="000000"/>
        </w:rPr>
        <w:t>郵寄報到：郵資代辦費用如下表（限國內），統一於比賽前一星期寄達。</w:t>
      </w:r>
    </w:p>
    <w:tbl>
      <w:tblPr>
        <w:tblW w:w="8658" w:type="dxa"/>
        <w:jc w:val="right"/>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393"/>
        <w:gridCol w:w="1453"/>
        <w:gridCol w:w="1453"/>
        <w:gridCol w:w="1453"/>
        <w:gridCol w:w="1453"/>
        <w:gridCol w:w="1453"/>
      </w:tblGrid>
      <w:tr w:rsidR="00FF47CE" w:rsidRPr="001E6A51" w:rsidTr="00FF47CE">
        <w:trPr>
          <w:trHeight w:val="405"/>
          <w:jc w:val="right"/>
        </w:trPr>
        <w:tc>
          <w:tcPr>
            <w:tcW w:w="1393" w:type="dxa"/>
            <w:shd w:val="clear" w:color="auto" w:fill="auto"/>
            <w:vAlign w:val="center"/>
          </w:tcPr>
          <w:p w:rsidR="00FF47CE" w:rsidRPr="001E6A51" w:rsidRDefault="00FF47CE" w:rsidP="00933B98">
            <w:pPr>
              <w:spacing w:line="360" w:lineRule="exact"/>
              <w:contextualSpacing/>
              <w:jc w:val="center"/>
              <w:rPr>
                <w:rFonts w:ascii="標楷體" w:eastAsia="標楷體" w:hAnsi="標楷體" w:hint="eastAsia"/>
                <w:b/>
                <w:noProof/>
                <w:color w:val="000000"/>
              </w:rPr>
            </w:pPr>
            <w:r w:rsidRPr="001E6A51">
              <w:rPr>
                <w:rFonts w:ascii="標楷體" w:eastAsia="標楷體" w:hAnsi="標楷體" w:hint="eastAsia"/>
                <w:b/>
                <w:noProof/>
                <w:color w:val="000000"/>
              </w:rPr>
              <w:t>人數</w:t>
            </w:r>
          </w:p>
        </w:tc>
        <w:tc>
          <w:tcPr>
            <w:tcW w:w="1453" w:type="dxa"/>
            <w:shd w:val="clear" w:color="auto" w:fill="auto"/>
            <w:vAlign w:val="center"/>
          </w:tcPr>
          <w:p w:rsidR="00FF47CE" w:rsidRPr="001E6A51" w:rsidRDefault="00FF47CE" w:rsidP="00933B98">
            <w:pPr>
              <w:spacing w:line="360" w:lineRule="exact"/>
              <w:contextualSpacing/>
              <w:jc w:val="center"/>
              <w:rPr>
                <w:rFonts w:ascii="標楷體" w:eastAsia="標楷體" w:hAnsi="標楷體" w:hint="eastAsia"/>
                <w:b/>
                <w:noProof/>
                <w:color w:val="000000"/>
              </w:rPr>
            </w:pPr>
            <w:r w:rsidRPr="001E6A51">
              <w:rPr>
                <w:rFonts w:ascii="標楷體" w:eastAsia="標楷體" w:hAnsi="標楷體" w:hint="eastAsia"/>
                <w:b/>
                <w:noProof/>
                <w:color w:val="000000"/>
              </w:rPr>
              <w:t>1~5人</w:t>
            </w:r>
          </w:p>
        </w:tc>
        <w:tc>
          <w:tcPr>
            <w:tcW w:w="1453" w:type="dxa"/>
            <w:shd w:val="clear" w:color="auto" w:fill="auto"/>
            <w:vAlign w:val="center"/>
          </w:tcPr>
          <w:p w:rsidR="00FF47CE" w:rsidRPr="001E6A51" w:rsidRDefault="00FF47CE" w:rsidP="00933B98">
            <w:pPr>
              <w:spacing w:line="360" w:lineRule="exact"/>
              <w:contextualSpacing/>
              <w:jc w:val="center"/>
              <w:rPr>
                <w:rFonts w:ascii="標楷體" w:eastAsia="標楷體" w:hAnsi="標楷體" w:hint="eastAsia"/>
                <w:b/>
                <w:noProof/>
                <w:color w:val="000000"/>
              </w:rPr>
            </w:pPr>
            <w:r w:rsidRPr="001E6A51">
              <w:rPr>
                <w:rFonts w:ascii="標楷體" w:eastAsia="標楷體" w:hAnsi="標楷體" w:hint="eastAsia"/>
                <w:b/>
                <w:noProof/>
                <w:color w:val="000000"/>
              </w:rPr>
              <w:t>6~20人</w:t>
            </w:r>
          </w:p>
        </w:tc>
        <w:tc>
          <w:tcPr>
            <w:tcW w:w="1453" w:type="dxa"/>
            <w:shd w:val="clear" w:color="auto" w:fill="auto"/>
            <w:vAlign w:val="center"/>
          </w:tcPr>
          <w:p w:rsidR="00FF47CE" w:rsidRPr="001E6A51" w:rsidRDefault="00FF47CE" w:rsidP="00933B98">
            <w:pPr>
              <w:spacing w:line="360" w:lineRule="exact"/>
              <w:contextualSpacing/>
              <w:jc w:val="center"/>
              <w:rPr>
                <w:rFonts w:ascii="標楷體" w:eastAsia="標楷體" w:hAnsi="標楷體" w:hint="eastAsia"/>
                <w:b/>
                <w:noProof/>
                <w:color w:val="000000"/>
              </w:rPr>
            </w:pPr>
            <w:r w:rsidRPr="001E6A51">
              <w:rPr>
                <w:rFonts w:ascii="標楷體" w:eastAsia="標楷體" w:hAnsi="標楷體" w:hint="eastAsia"/>
                <w:b/>
                <w:noProof/>
                <w:color w:val="000000"/>
              </w:rPr>
              <w:t>21~60人</w:t>
            </w:r>
          </w:p>
        </w:tc>
        <w:tc>
          <w:tcPr>
            <w:tcW w:w="1453" w:type="dxa"/>
            <w:shd w:val="clear" w:color="auto" w:fill="auto"/>
            <w:vAlign w:val="center"/>
          </w:tcPr>
          <w:p w:rsidR="00FF47CE" w:rsidRPr="001E6A51" w:rsidRDefault="00FF47CE" w:rsidP="00933B98">
            <w:pPr>
              <w:spacing w:line="360" w:lineRule="exact"/>
              <w:contextualSpacing/>
              <w:jc w:val="center"/>
              <w:rPr>
                <w:rFonts w:ascii="標楷體" w:eastAsia="標楷體" w:hAnsi="標楷體" w:hint="eastAsia"/>
                <w:b/>
                <w:noProof/>
                <w:color w:val="000000"/>
              </w:rPr>
            </w:pPr>
            <w:r w:rsidRPr="001E6A51">
              <w:rPr>
                <w:rFonts w:ascii="標楷體" w:eastAsia="標楷體" w:hAnsi="標楷體" w:hint="eastAsia"/>
                <w:b/>
                <w:noProof/>
                <w:color w:val="000000"/>
              </w:rPr>
              <w:t>61~100人</w:t>
            </w:r>
          </w:p>
        </w:tc>
        <w:tc>
          <w:tcPr>
            <w:tcW w:w="1453" w:type="dxa"/>
            <w:shd w:val="clear" w:color="auto" w:fill="auto"/>
            <w:vAlign w:val="center"/>
          </w:tcPr>
          <w:p w:rsidR="00FF47CE" w:rsidRPr="001E6A51" w:rsidRDefault="00FF47CE" w:rsidP="00933B98">
            <w:pPr>
              <w:spacing w:line="360" w:lineRule="exact"/>
              <w:contextualSpacing/>
              <w:jc w:val="center"/>
              <w:rPr>
                <w:rFonts w:ascii="標楷體" w:eastAsia="標楷體" w:hAnsi="標楷體" w:hint="eastAsia"/>
                <w:b/>
                <w:noProof/>
                <w:color w:val="000000"/>
              </w:rPr>
            </w:pPr>
            <w:r w:rsidRPr="001E6A51">
              <w:rPr>
                <w:rFonts w:ascii="標楷體" w:eastAsia="標楷體" w:hAnsi="標楷體" w:hint="eastAsia"/>
                <w:b/>
                <w:noProof/>
                <w:color w:val="000000"/>
              </w:rPr>
              <w:t>101人以上</w:t>
            </w:r>
          </w:p>
        </w:tc>
      </w:tr>
      <w:tr w:rsidR="00FF47CE" w:rsidRPr="001E6A51" w:rsidTr="00FF47CE">
        <w:trPr>
          <w:trHeight w:val="405"/>
          <w:jc w:val="right"/>
        </w:trPr>
        <w:tc>
          <w:tcPr>
            <w:tcW w:w="1393" w:type="dxa"/>
            <w:shd w:val="clear" w:color="auto" w:fill="auto"/>
            <w:vAlign w:val="center"/>
          </w:tcPr>
          <w:p w:rsidR="00FF47CE" w:rsidRPr="001E6A51" w:rsidRDefault="00FF47CE" w:rsidP="00933B98">
            <w:pPr>
              <w:spacing w:line="360" w:lineRule="exact"/>
              <w:contextualSpacing/>
              <w:jc w:val="center"/>
              <w:rPr>
                <w:rFonts w:ascii="標楷體" w:eastAsia="標楷體" w:hAnsi="標楷體" w:hint="eastAsia"/>
                <w:b/>
                <w:noProof/>
                <w:color w:val="000000"/>
              </w:rPr>
            </w:pPr>
            <w:r w:rsidRPr="001E6A51">
              <w:rPr>
                <w:rFonts w:ascii="標楷體" w:eastAsia="標楷體" w:hAnsi="標楷體" w:hint="eastAsia"/>
                <w:b/>
                <w:color w:val="000000"/>
              </w:rPr>
              <w:t>郵資代辦費</w:t>
            </w:r>
          </w:p>
        </w:tc>
        <w:tc>
          <w:tcPr>
            <w:tcW w:w="1453" w:type="dxa"/>
            <w:shd w:val="clear" w:color="auto" w:fill="auto"/>
            <w:vAlign w:val="center"/>
          </w:tcPr>
          <w:p w:rsidR="00FF47CE" w:rsidRPr="001E6A51" w:rsidRDefault="00FF47CE" w:rsidP="00933B98">
            <w:pPr>
              <w:spacing w:line="360" w:lineRule="exact"/>
              <w:contextualSpacing/>
              <w:jc w:val="center"/>
              <w:rPr>
                <w:rFonts w:ascii="標楷體" w:eastAsia="標楷體" w:hAnsi="標楷體" w:hint="eastAsia"/>
                <w:b/>
                <w:noProof/>
                <w:color w:val="000000"/>
              </w:rPr>
            </w:pPr>
            <w:r w:rsidRPr="001E6A51">
              <w:rPr>
                <w:rFonts w:ascii="標楷體" w:eastAsia="標楷體" w:hAnsi="標楷體" w:hint="eastAsia"/>
                <w:b/>
                <w:noProof/>
                <w:color w:val="000000"/>
              </w:rPr>
              <w:t>NT﹩100元</w:t>
            </w:r>
          </w:p>
        </w:tc>
        <w:tc>
          <w:tcPr>
            <w:tcW w:w="1453" w:type="dxa"/>
            <w:shd w:val="clear" w:color="auto" w:fill="auto"/>
            <w:vAlign w:val="center"/>
          </w:tcPr>
          <w:p w:rsidR="00FF47CE" w:rsidRPr="001E6A51" w:rsidRDefault="00FF47CE" w:rsidP="00933B98">
            <w:pPr>
              <w:spacing w:line="360" w:lineRule="exact"/>
              <w:contextualSpacing/>
              <w:jc w:val="center"/>
              <w:rPr>
                <w:rFonts w:ascii="標楷體" w:eastAsia="標楷體" w:hAnsi="標楷體" w:hint="eastAsia"/>
                <w:b/>
                <w:noProof/>
                <w:color w:val="000000"/>
              </w:rPr>
            </w:pPr>
            <w:r w:rsidRPr="001E6A51">
              <w:rPr>
                <w:rFonts w:ascii="標楷體" w:eastAsia="標楷體" w:hAnsi="標楷體" w:hint="eastAsia"/>
                <w:b/>
                <w:noProof/>
                <w:color w:val="000000"/>
              </w:rPr>
              <w:t>NT﹩200元</w:t>
            </w:r>
          </w:p>
        </w:tc>
        <w:tc>
          <w:tcPr>
            <w:tcW w:w="1453" w:type="dxa"/>
            <w:shd w:val="clear" w:color="auto" w:fill="auto"/>
            <w:vAlign w:val="center"/>
          </w:tcPr>
          <w:p w:rsidR="00FF47CE" w:rsidRPr="001E6A51" w:rsidRDefault="00FF47CE" w:rsidP="00933B98">
            <w:pPr>
              <w:spacing w:line="360" w:lineRule="exact"/>
              <w:contextualSpacing/>
              <w:jc w:val="center"/>
              <w:rPr>
                <w:rFonts w:ascii="標楷體" w:eastAsia="標楷體" w:hAnsi="標楷體" w:hint="eastAsia"/>
                <w:b/>
                <w:noProof/>
                <w:color w:val="000000"/>
              </w:rPr>
            </w:pPr>
            <w:r w:rsidRPr="001E6A51">
              <w:rPr>
                <w:rFonts w:ascii="標楷體" w:eastAsia="標楷體" w:hAnsi="標楷體" w:hint="eastAsia"/>
                <w:b/>
                <w:noProof/>
                <w:color w:val="000000"/>
              </w:rPr>
              <w:t>NT﹩300元</w:t>
            </w:r>
          </w:p>
        </w:tc>
        <w:tc>
          <w:tcPr>
            <w:tcW w:w="1453" w:type="dxa"/>
            <w:shd w:val="clear" w:color="auto" w:fill="auto"/>
            <w:vAlign w:val="center"/>
          </w:tcPr>
          <w:p w:rsidR="00FF47CE" w:rsidRPr="001E6A51" w:rsidRDefault="00FF47CE" w:rsidP="00933B98">
            <w:pPr>
              <w:spacing w:line="360" w:lineRule="exact"/>
              <w:contextualSpacing/>
              <w:jc w:val="center"/>
              <w:rPr>
                <w:rFonts w:ascii="標楷體" w:eastAsia="標楷體" w:hAnsi="標楷體" w:hint="eastAsia"/>
                <w:b/>
                <w:noProof/>
                <w:color w:val="000000"/>
              </w:rPr>
            </w:pPr>
            <w:r w:rsidRPr="001E6A51">
              <w:rPr>
                <w:rFonts w:ascii="標楷體" w:eastAsia="標楷體" w:hAnsi="標楷體" w:hint="eastAsia"/>
                <w:b/>
                <w:noProof/>
                <w:color w:val="000000"/>
              </w:rPr>
              <w:t>NT﹩</w:t>
            </w:r>
            <w:r w:rsidR="001653D4" w:rsidRPr="001E6A51">
              <w:rPr>
                <w:rFonts w:ascii="標楷體" w:eastAsia="標楷體" w:hAnsi="標楷體" w:hint="eastAsia"/>
                <w:b/>
                <w:noProof/>
                <w:color w:val="000000"/>
              </w:rPr>
              <w:t>5</w:t>
            </w:r>
            <w:r w:rsidRPr="001E6A51">
              <w:rPr>
                <w:rFonts w:ascii="標楷體" w:eastAsia="標楷體" w:hAnsi="標楷體" w:hint="eastAsia"/>
                <w:b/>
                <w:noProof/>
                <w:color w:val="000000"/>
              </w:rPr>
              <w:t>00元</w:t>
            </w:r>
          </w:p>
        </w:tc>
        <w:tc>
          <w:tcPr>
            <w:tcW w:w="1453" w:type="dxa"/>
            <w:shd w:val="clear" w:color="auto" w:fill="auto"/>
            <w:vAlign w:val="center"/>
          </w:tcPr>
          <w:p w:rsidR="00FF47CE" w:rsidRPr="001E6A51" w:rsidRDefault="00FF47CE" w:rsidP="00933B98">
            <w:pPr>
              <w:spacing w:line="360" w:lineRule="exact"/>
              <w:contextualSpacing/>
              <w:jc w:val="center"/>
              <w:rPr>
                <w:rFonts w:ascii="標楷體" w:eastAsia="標楷體" w:hAnsi="標楷體" w:hint="eastAsia"/>
                <w:b/>
                <w:noProof/>
                <w:color w:val="000000"/>
              </w:rPr>
            </w:pPr>
            <w:r w:rsidRPr="001E6A51">
              <w:rPr>
                <w:rFonts w:ascii="標楷體" w:eastAsia="標楷體" w:hAnsi="標楷體" w:hint="eastAsia"/>
                <w:b/>
                <w:noProof/>
                <w:color w:val="000000"/>
              </w:rPr>
              <w:t>NT﹩</w:t>
            </w:r>
            <w:r w:rsidR="001653D4" w:rsidRPr="001E6A51">
              <w:rPr>
                <w:rFonts w:ascii="標楷體" w:eastAsia="標楷體" w:hAnsi="標楷體" w:hint="eastAsia"/>
                <w:b/>
                <w:noProof/>
                <w:color w:val="000000"/>
              </w:rPr>
              <w:t>10</w:t>
            </w:r>
            <w:r w:rsidRPr="001E6A51">
              <w:rPr>
                <w:rFonts w:ascii="標楷體" w:eastAsia="標楷體" w:hAnsi="標楷體" w:hint="eastAsia"/>
                <w:b/>
                <w:noProof/>
                <w:color w:val="000000"/>
              </w:rPr>
              <w:t>00元</w:t>
            </w:r>
          </w:p>
        </w:tc>
      </w:tr>
    </w:tbl>
    <w:p w:rsidR="00FF47CE" w:rsidRPr="001E6A51" w:rsidRDefault="00FF47CE" w:rsidP="00B003D3">
      <w:pPr>
        <w:numPr>
          <w:ilvl w:val="0"/>
          <w:numId w:val="28"/>
        </w:numPr>
        <w:tabs>
          <w:tab w:val="num" w:pos="982"/>
        </w:tabs>
        <w:spacing w:line="360" w:lineRule="exact"/>
        <w:ind w:left="1314" w:hanging="252"/>
        <w:contextualSpacing/>
        <w:rPr>
          <w:rFonts w:ascii="標楷體" w:eastAsia="標楷體" w:hAnsi="標楷體" w:hint="eastAsia"/>
          <w:b/>
          <w:color w:val="000000"/>
        </w:rPr>
      </w:pPr>
      <w:r w:rsidRPr="001E6A51">
        <w:rPr>
          <w:rFonts w:ascii="標楷體" w:eastAsia="標楷體" w:hAnsi="標楷體" w:hint="eastAsia"/>
          <w:b/>
          <w:color w:val="000000"/>
        </w:rPr>
        <w:t>親自報到：請持報到回執單至指定地點辦理報到手續，並領取相關物品。</w:t>
      </w:r>
    </w:p>
    <w:tbl>
      <w:tblPr>
        <w:tblW w:w="8687" w:type="dxa"/>
        <w:jc w:val="right"/>
        <w:tblInd w:w="-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844"/>
        <w:gridCol w:w="2388"/>
        <w:gridCol w:w="3455"/>
      </w:tblGrid>
      <w:tr w:rsidR="00FF47CE" w:rsidRPr="001E6A51" w:rsidTr="00860817">
        <w:trPr>
          <w:trHeight w:val="561"/>
          <w:jc w:val="right"/>
        </w:trPr>
        <w:tc>
          <w:tcPr>
            <w:tcW w:w="2844" w:type="dxa"/>
            <w:vAlign w:val="center"/>
          </w:tcPr>
          <w:p w:rsidR="00FF47CE" w:rsidRPr="001E6A51" w:rsidRDefault="00FF47CE" w:rsidP="00933B98">
            <w:pPr>
              <w:spacing w:line="360" w:lineRule="exact"/>
              <w:contextualSpacing/>
              <w:jc w:val="center"/>
              <w:rPr>
                <w:rFonts w:ascii="標楷體" w:eastAsia="標楷體" w:hAnsi="標楷體"/>
                <w:color w:val="000000"/>
              </w:rPr>
            </w:pPr>
            <w:r w:rsidRPr="001E6A51">
              <w:rPr>
                <w:rFonts w:ascii="標楷體" w:eastAsia="標楷體" w:hAnsi="標楷體" w:hint="eastAsia"/>
                <w:color w:val="000000"/>
              </w:rPr>
              <w:t>報到地點</w:t>
            </w:r>
          </w:p>
        </w:tc>
        <w:tc>
          <w:tcPr>
            <w:tcW w:w="2388" w:type="dxa"/>
            <w:vAlign w:val="center"/>
          </w:tcPr>
          <w:p w:rsidR="00FF47CE" w:rsidRPr="001E6A51" w:rsidRDefault="00FF47CE" w:rsidP="00933B98">
            <w:pPr>
              <w:spacing w:line="360" w:lineRule="exact"/>
              <w:contextualSpacing/>
              <w:jc w:val="center"/>
              <w:rPr>
                <w:rFonts w:ascii="標楷體" w:eastAsia="標楷體" w:hAnsi="標楷體" w:hint="eastAsia"/>
                <w:color w:val="000000"/>
              </w:rPr>
            </w:pPr>
            <w:r w:rsidRPr="001E6A51">
              <w:rPr>
                <w:rFonts w:ascii="標楷體" w:eastAsia="標楷體" w:hAnsi="標楷體" w:hint="eastAsia"/>
                <w:color w:val="000000"/>
              </w:rPr>
              <w:t>日期時間</w:t>
            </w:r>
          </w:p>
        </w:tc>
        <w:tc>
          <w:tcPr>
            <w:tcW w:w="3455" w:type="dxa"/>
            <w:vAlign w:val="center"/>
          </w:tcPr>
          <w:p w:rsidR="00FF47CE" w:rsidRPr="001E6A51" w:rsidRDefault="00FF47CE" w:rsidP="00933B98">
            <w:pPr>
              <w:spacing w:line="360" w:lineRule="exact"/>
              <w:contextualSpacing/>
              <w:jc w:val="center"/>
              <w:rPr>
                <w:rFonts w:ascii="標楷體" w:eastAsia="標楷體" w:hAnsi="標楷體" w:hint="eastAsia"/>
                <w:color w:val="000000"/>
              </w:rPr>
            </w:pPr>
            <w:r w:rsidRPr="001E6A51">
              <w:rPr>
                <w:rFonts w:ascii="標楷體" w:eastAsia="標楷體" w:hAnsi="標楷體" w:hint="eastAsia"/>
                <w:color w:val="000000"/>
              </w:rPr>
              <w:t>地址</w:t>
            </w:r>
          </w:p>
        </w:tc>
      </w:tr>
      <w:tr w:rsidR="00FF47CE" w:rsidRPr="001E6A51" w:rsidTr="00860817">
        <w:trPr>
          <w:trHeight w:val="729"/>
          <w:jc w:val="right"/>
        </w:trPr>
        <w:tc>
          <w:tcPr>
            <w:tcW w:w="2844" w:type="dxa"/>
            <w:vAlign w:val="center"/>
          </w:tcPr>
          <w:p w:rsidR="00FF47CE" w:rsidRPr="001E6A51" w:rsidRDefault="005007DF" w:rsidP="00FF47CE">
            <w:pPr>
              <w:spacing w:line="280" w:lineRule="exact"/>
              <w:contextualSpacing/>
              <w:jc w:val="center"/>
              <w:rPr>
                <w:rFonts w:ascii="標楷體" w:eastAsia="標楷體" w:hAnsi="標楷體"/>
                <w:color w:val="000000"/>
              </w:rPr>
            </w:pPr>
            <w:proofErr w:type="gramStart"/>
            <w:r w:rsidRPr="001E6A51">
              <w:rPr>
                <w:rFonts w:ascii="標楷體" w:eastAsia="標楷體" w:hAnsi="標楷體" w:hint="eastAsia"/>
                <w:color w:val="000000"/>
              </w:rPr>
              <w:t>臺</w:t>
            </w:r>
            <w:proofErr w:type="gramEnd"/>
            <w:r w:rsidR="00FF47CE" w:rsidRPr="001E6A51">
              <w:rPr>
                <w:rFonts w:ascii="標楷體" w:eastAsia="標楷體" w:hAnsi="標楷體" w:hint="eastAsia"/>
                <w:color w:val="000000"/>
              </w:rPr>
              <w:t>南市政府永華行政中心</w:t>
            </w:r>
          </w:p>
        </w:tc>
        <w:tc>
          <w:tcPr>
            <w:tcW w:w="2388" w:type="dxa"/>
            <w:vAlign w:val="center"/>
          </w:tcPr>
          <w:p w:rsidR="00FF47CE" w:rsidRPr="001E6A51" w:rsidRDefault="00FF47CE" w:rsidP="00933B98">
            <w:pPr>
              <w:spacing w:line="280" w:lineRule="exact"/>
              <w:contextualSpacing/>
              <w:jc w:val="center"/>
              <w:rPr>
                <w:rFonts w:ascii="標楷體" w:eastAsia="標楷體" w:hAnsi="標楷體" w:hint="eastAsia"/>
                <w:color w:val="000000"/>
              </w:rPr>
            </w:pPr>
            <w:r w:rsidRPr="001E6A51">
              <w:rPr>
                <w:rFonts w:ascii="標楷體" w:eastAsia="標楷體" w:hAnsi="標楷體" w:hint="eastAsia"/>
                <w:color w:val="000000"/>
              </w:rPr>
              <w:t>3月15日</w:t>
            </w:r>
          </w:p>
          <w:p w:rsidR="00FF47CE" w:rsidRPr="001E6A51" w:rsidRDefault="00FF47CE" w:rsidP="00933B98">
            <w:pPr>
              <w:spacing w:line="280" w:lineRule="exact"/>
              <w:contextualSpacing/>
              <w:jc w:val="center"/>
              <w:rPr>
                <w:rFonts w:ascii="標楷體" w:eastAsia="標楷體" w:hAnsi="標楷體" w:hint="eastAsia"/>
                <w:color w:val="000000"/>
              </w:rPr>
            </w:pPr>
            <w:r w:rsidRPr="001E6A51">
              <w:rPr>
                <w:rFonts w:ascii="標楷體" w:eastAsia="標楷體" w:hAnsi="標楷體" w:hint="eastAsia"/>
                <w:color w:val="000000"/>
              </w:rPr>
              <w:t>9時至下午9時</w:t>
            </w:r>
          </w:p>
        </w:tc>
        <w:tc>
          <w:tcPr>
            <w:tcW w:w="3455" w:type="dxa"/>
            <w:vAlign w:val="center"/>
          </w:tcPr>
          <w:p w:rsidR="00FF47CE" w:rsidRPr="001E6A51" w:rsidRDefault="00FF47CE" w:rsidP="00933B98">
            <w:pPr>
              <w:spacing w:line="280" w:lineRule="exact"/>
              <w:ind w:leftChars="-25" w:left="-49" w:hangingChars="5" w:hanging="11"/>
              <w:contextualSpacing/>
              <w:rPr>
                <w:rFonts w:ascii="標楷體" w:eastAsia="標楷體" w:hAnsi="標楷體"/>
                <w:color w:val="000000"/>
                <w:sz w:val="22"/>
                <w:szCs w:val="22"/>
              </w:rPr>
            </w:pPr>
            <w:proofErr w:type="gramStart"/>
            <w:r w:rsidRPr="001E6A51">
              <w:rPr>
                <w:rFonts w:ascii="標楷體" w:eastAsia="標楷體" w:hAnsi="標楷體" w:hint="eastAsia"/>
                <w:color w:val="000000"/>
                <w:sz w:val="22"/>
                <w:szCs w:val="22"/>
              </w:rPr>
              <w:t>臺</w:t>
            </w:r>
            <w:proofErr w:type="gramEnd"/>
            <w:r w:rsidRPr="001E6A51">
              <w:rPr>
                <w:rFonts w:ascii="標楷體" w:eastAsia="標楷體" w:hAnsi="標楷體"/>
                <w:color w:val="000000"/>
                <w:sz w:val="22"/>
                <w:szCs w:val="22"/>
              </w:rPr>
              <w:t>南市</w:t>
            </w:r>
            <w:r w:rsidRPr="001E6A51">
              <w:rPr>
                <w:rFonts w:ascii="標楷體" w:eastAsia="標楷體" w:hAnsi="標楷體" w:hint="eastAsia"/>
                <w:color w:val="000000"/>
                <w:sz w:val="22"/>
                <w:szCs w:val="22"/>
              </w:rPr>
              <w:t>安平區永華路2段6</w:t>
            </w:r>
            <w:r w:rsidRPr="001E6A51">
              <w:rPr>
                <w:rFonts w:ascii="標楷體" w:eastAsia="標楷體" w:hAnsi="標楷體"/>
                <w:color w:val="000000"/>
                <w:sz w:val="22"/>
                <w:szCs w:val="22"/>
              </w:rPr>
              <w:t>號</w:t>
            </w:r>
          </w:p>
        </w:tc>
      </w:tr>
      <w:tr w:rsidR="00FF47CE" w:rsidRPr="001E6A51" w:rsidTr="008279BC">
        <w:trPr>
          <w:trHeight w:val="707"/>
          <w:jc w:val="right"/>
        </w:trPr>
        <w:tc>
          <w:tcPr>
            <w:tcW w:w="2844" w:type="dxa"/>
            <w:vAlign w:val="center"/>
          </w:tcPr>
          <w:p w:rsidR="00FF47CE" w:rsidRPr="001E6A51" w:rsidRDefault="00FF47CE" w:rsidP="00933B98">
            <w:pPr>
              <w:spacing w:line="280" w:lineRule="exact"/>
              <w:contextualSpacing/>
              <w:jc w:val="center"/>
              <w:rPr>
                <w:rFonts w:ascii="標楷體" w:eastAsia="標楷體" w:hAnsi="標楷體"/>
                <w:color w:val="000000"/>
              </w:rPr>
            </w:pPr>
            <w:proofErr w:type="gramStart"/>
            <w:r w:rsidRPr="001E6A51">
              <w:rPr>
                <w:rFonts w:ascii="標楷體" w:eastAsia="標楷體" w:hAnsi="標楷體" w:hint="eastAsia"/>
                <w:color w:val="000000"/>
              </w:rPr>
              <w:t>臺</w:t>
            </w:r>
            <w:proofErr w:type="gramEnd"/>
            <w:r w:rsidRPr="001E6A51">
              <w:rPr>
                <w:rFonts w:ascii="標楷體" w:eastAsia="標楷體" w:hAnsi="標楷體" w:hint="eastAsia"/>
                <w:color w:val="000000"/>
              </w:rPr>
              <w:t>南市立體育場</w:t>
            </w:r>
          </w:p>
        </w:tc>
        <w:tc>
          <w:tcPr>
            <w:tcW w:w="2388" w:type="dxa"/>
            <w:vAlign w:val="center"/>
          </w:tcPr>
          <w:p w:rsidR="00FF47CE" w:rsidRPr="001E6A51" w:rsidRDefault="00FF47CE" w:rsidP="00933B98">
            <w:pPr>
              <w:spacing w:line="280" w:lineRule="exact"/>
              <w:contextualSpacing/>
              <w:jc w:val="center"/>
              <w:rPr>
                <w:rFonts w:ascii="標楷體" w:eastAsia="標楷體" w:hAnsi="標楷體" w:hint="eastAsia"/>
                <w:color w:val="000000"/>
              </w:rPr>
            </w:pPr>
            <w:r w:rsidRPr="001E6A51">
              <w:rPr>
                <w:rFonts w:ascii="標楷體" w:eastAsia="標楷體" w:hAnsi="標楷體" w:hint="eastAsia"/>
                <w:color w:val="000000"/>
              </w:rPr>
              <w:t>3月10日~14日</w:t>
            </w:r>
          </w:p>
          <w:p w:rsidR="00FF47CE" w:rsidRPr="001E6A51" w:rsidRDefault="00FF47CE" w:rsidP="00933B98">
            <w:pPr>
              <w:spacing w:line="280" w:lineRule="exact"/>
              <w:contextualSpacing/>
              <w:jc w:val="center"/>
              <w:rPr>
                <w:rFonts w:ascii="標楷體" w:eastAsia="標楷體" w:hAnsi="標楷體" w:hint="eastAsia"/>
                <w:color w:val="000000"/>
              </w:rPr>
            </w:pPr>
            <w:r w:rsidRPr="001E6A51">
              <w:rPr>
                <w:rFonts w:ascii="標楷體" w:eastAsia="標楷體" w:hAnsi="標楷體" w:hint="eastAsia"/>
                <w:color w:val="000000"/>
              </w:rPr>
              <w:t>早上9時至下午5時</w:t>
            </w:r>
          </w:p>
        </w:tc>
        <w:tc>
          <w:tcPr>
            <w:tcW w:w="3455" w:type="dxa"/>
            <w:vAlign w:val="center"/>
          </w:tcPr>
          <w:p w:rsidR="00FF47CE" w:rsidRPr="001E6A51" w:rsidRDefault="00FF47CE" w:rsidP="00933B98">
            <w:pPr>
              <w:spacing w:line="280" w:lineRule="exact"/>
              <w:ind w:leftChars="-25" w:left="-5" w:hangingChars="25" w:hanging="55"/>
              <w:contextualSpacing/>
              <w:rPr>
                <w:rFonts w:ascii="標楷體" w:eastAsia="標楷體" w:hAnsi="標楷體" w:hint="eastAsia"/>
                <w:color w:val="000000"/>
                <w:sz w:val="22"/>
                <w:szCs w:val="22"/>
              </w:rPr>
            </w:pPr>
            <w:proofErr w:type="gramStart"/>
            <w:r w:rsidRPr="001E6A51">
              <w:rPr>
                <w:rFonts w:ascii="標楷體" w:eastAsia="標楷體" w:hAnsi="標楷體" w:hint="eastAsia"/>
                <w:color w:val="000000"/>
                <w:sz w:val="22"/>
                <w:szCs w:val="22"/>
              </w:rPr>
              <w:t>臺</w:t>
            </w:r>
            <w:proofErr w:type="gramEnd"/>
            <w:r w:rsidRPr="001E6A51">
              <w:rPr>
                <w:rFonts w:ascii="標楷體" w:eastAsia="標楷體" w:hAnsi="標楷體" w:hint="eastAsia"/>
                <w:color w:val="000000"/>
                <w:sz w:val="22"/>
                <w:szCs w:val="22"/>
              </w:rPr>
              <w:t>南市南區體育路10號</w:t>
            </w:r>
          </w:p>
          <w:p w:rsidR="00FF47CE" w:rsidRPr="001E6A51" w:rsidRDefault="00FF47CE" w:rsidP="00933B98">
            <w:pPr>
              <w:spacing w:line="280" w:lineRule="exact"/>
              <w:ind w:leftChars="-25" w:left="-5" w:hangingChars="25" w:hanging="55"/>
              <w:contextualSpacing/>
              <w:rPr>
                <w:rFonts w:ascii="標楷體" w:eastAsia="標楷體" w:hAnsi="標楷體"/>
                <w:color w:val="000000"/>
                <w:sz w:val="22"/>
                <w:szCs w:val="22"/>
              </w:rPr>
            </w:pPr>
            <w:r w:rsidRPr="001E6A51">
              <w:rPr>
                <w:rFonts w:ascii="標楷體" w:eastAsia="標楷體" w:hAnsi="標楷體" w:hint="eastAsia"/>
                <w:color w:val="000000"/>
                <w:sz w:val="22"/>
                <w:szCs w:val="22"/>
              </w:rPr>
              <w:t>中午12時至13時30分不受理報到</w:t>
            </w:r>
          </w:p>
        </w:tc>
      </w:tr>
      <w:tr w:rsidR="00E363CB" w:rsidRPr="001E6A51" w:rsidTr="008279BC">
        <w:trPr>
          <w:trHeight w:val="707"/>
          <w:jc w:val="right"/>
        </w:trPr>
        <w:tc>
          <w:tcPr>
            <w:tcW w:w="2844" w:type="dxa"/>
            <w:vAlign w:val="center"/>
          </w:tcPr>
          <w:p w:rsidR="00E363CB" w:rsidRPr="001E6A51" w:rsidRDefault="00E363CB" w:rsidP="00933B98">
            <w:pPr>
              <w:spacing w:line="280" w:lineRule="exact"/>
              <w:contextualSpacing/>
              <w:jc w:val="center"/>
              <w:rPr>
                <w:rFonts w:ascii="標楷體" w:eastAsia="標楷體" w:hAnsi="標楷體" w:hint="eastAsia"/>
                <w:color w:val="000000"/>
              </w:rPr>
            </w:pPr>
            <w:r>
              <w:rPr>
                <w:rFonts w:ascii="標楷體" w:eastAsia="標楷體" w:hAnsi="標楷體" w:hint="eastAsia"/>
                <w:color w:val="000000"/>
              </w:rPr>
              <w:t>戰國策國際顧問有限公司</w:t>
            </w:r>
          </w:p>
        </w:tc>
        <w:tc>
          <w:tcPr>
            <w:tcW w:w="2388" w:type="dxa"/>
            <w:vAlign w:val="center"/>
          </w:tcPr>
          <w:p w:rsidR="00E363CB" w:rsidRPr="001E6A51" w:rsidRDefault="00E363CB" w:rsidP="00E363CB">
            <w:pPr>
              <w:spacing w:line="280" w:lineRule="exact"/>
              <w:contextualSpacing/>
              <w:jc w:val="center"/>
              <w:rPr>
                <w:rFonts w:ascii="標楷體" w:eastAsia="標楷體" w:hAnsi="標楷體" w:hint="eastAsia"/>
                <w:color w:val="000000"/>
              </w:rPr>
            </w:pPr>
            <w:r w:rsidRPr="001E6A51">
              <w:rPr>
                <w:rFonts w:ascii="標楷體" w:eastAsia="標楷體" w:hAnsi="標楷體" w:hint="eastAsia"/>
                <w:color w:val="000000"/>
              </w:rPr>
              <w:t>3月10日~14日</w:t>
            </w:r>
          </w:p>
          <w:p w:rsidR="00E363CB" w:rsidRPr="001E6A51" w:rsidRDefault="00E363CB" w:rsidP="00E363CB">
            <w:pPr>
              <w:spacing w:line="280" w:lineRule="exact"/>
              <w:contextualSpacing/>
              <w:jc w:val="center"/>
              <w:rPr>
                <w:rFonts w:ascii="標楷體" w:eastAsia="標楷體" w:hAnsi="標楷體" w:hint="eastAsia"/>
                <w:color w:val="000000"/>
              </w:rPr>
            </w:pPr>
            <w:r w:rsidRPr="001E6A51">
              <w:rPr>
                <w:rFonts w:ascii="標楷體" w:eastAsia="標楷體" w:hAnsi="標楷體" w:hint="eastAsia"/>
                <w:color w:val="000000"/>
              </w:rPr>
              <w:t>早上9時至下午</w:t>
            </w:r>
            <w:r>
              <w:rPr>
                <w:rFonts w:ascii="標楷體" w:eastAsia="標楷體" w:hAnsi="標楷體" w:hint="eastAsia"/>
                <w:color w:val="000000"/>
              </w:rPr>
              <w:t>6</w:t>
            </w:r>
            <w:r w:rsidRPr="001E6A51">
              <w:rPr>
                <w:rFonts w:ascii="標楷體" w:eastAsia="標楷體" w:hAnsi="標楷體" w:hint="eastAsia"/>
                <w:color w:val="000000"/>
              </w:rPr>
              <w:t>時</w:t>
            </w:r>
          </w:p>
        </w:tc>
        <w:tc>
          <w:tcPr>
            <w:tcW w:w="3455" w:type="dxa"/>
            <w:vAlign w:val="center"/>
          </w:tcPr>
          <w:p w:rsidR="00E363CB" w:rsidRPr="00E363CB" w:rsidRDefault="00E363CB" w:rsidP="00933B98">
            <w:pPr>
              <w:spacing w:line="280" w:lineRule="exact"/>
              <w:ind w:leftChars="-25" w:left="-5" w:hangingChars="25" w:hanging="55"/>
              <w:contextualSpacing/>
              <w:rPr>
                <w:rFonts w:ascii="標楷體" w:eastAsia="標楷體" w:hAnsi="標楷體" w:hint="eastAsia"/>
                <w:color w:val="000000"/>
                <w:sz w:val="22"/>
                <w:szCs w:val="22"/>
              </w:rPr>
            </w:pPr>
            <w:r>
              <w:rPr>
                <w:rFonts w:ascii="標楷體" w:eastAsia="標楷體" w:hAnsi="標楷體" w:hint="eastAsia"/>
                <w:color w:val="000000"/>
                <w:sz w:val="22"/>
                <w:szCs w:val="22"/>
              </w:rPr>
              <w:t>臺北市中正區鎮江街5-1號4樓</w:t>
            </w:r>
          </w:p>
        </w:tc>
      </w:tr>
    </w:tbl>
    <w:p w:rsidR="00FF47CE" w:rsidRPr="001E6A51" w:rsidRDefault="00FF47CE" w:rsidP="00B003D3">
      <w:pPr>
        <w:numPr>
          <w:ilvl w:val="0"/>
          <w:numId w:val="28"/>
        </w:numPr>
        <w:tabs>
          <w:tab w:val="num" w:pos="982"/>
        </w:tabs>
        <w:spacing w:line="360" w:lineRule="exact"/>
        <w:ind w:left="1314" w:hanging="252"/>
        <w:contextualSpacing/>
        <w:rPr>
          <w:rFonts w:ascii="標楷體" w:eastAsia="標楷體" w:hAnsi="標楷體" w:hint="eastAsia"/>
          <w:b/>
          <w:color w:val="000000"/>
        </w:rPr>
      </w:pPr>
      <w:r w:rsidRPr="001E6A51">
        <w:rPr>
          <w:rFonts w:ascii="標楷體" w:eastAsia="標楷體" w:hAnsi="標楷體" w:hint="eastAsia"/>
          <w:b/>
          <w:color w:val="000000"/>
        </w:rPr>
        <w:t>凡已報名參加者，報到單及郵寄包裹將於2月底</w:t>
      </w:r>
      <w:r w:rsidR="00860817" w:rsidRPr="001E6A51">
        <w:rPr>
          <w:rFonts w:ascii="標楷體" w:eastAsia="標楷體" w:hAnsi="標楷體" w:hint="eastAsia"/>
          <w:b/>
          <w:color w:val="000000"/>
        </w:rPr>
        <w:t>前</w:t>
      </w:r>
      <w:r w:rsidRPr="001E6A51">
        <w:rPr>
          <w:rFonts w:ascii="標楷體" w:eastAsia="標楷體" w:hAnsi="標楷體" w:hint="eastAsia"/>
          <w:b/>
          <w:color w:val="000000"/>
        </w:rPr>
        <w:t>寄發(實際寄發日期</w:t>
      </w:r>
      <w:proofErr w:type="gramStart"/>
      <w:r w:rsidRPr="001E6A51">
        <w:rPr>
          <w:rFonts w:ascii="標楷體" w:eastAsia="標楷體" w:hAnsi="標楷體" w:hint="eastAsia"/>
          <w:b/>
          <w:color w:val="000000"/>
        </w:rPr>
        <w:t>於官網公告</w:t>
      </w:r>
      <w:proofErr w:type="gramEnd"/>
      <w:r w:rsidRPr="001E6A51">
        <w:rPr>
          <w:rFonts w:ascii="標楷體" w:eastAsia="標楷體" w:hAnsi="標楷體" w:hint="eastAsia"/>
          <w:b/>
          <w:color w:val="000000"/>
        </w:rPr>
        <w:t>)，若於3月7日前未收到報到回執單者或郵寄包裹者，請速與報名單位</w:t>
      </w:r>
      <w:r w:rsidR="00E363CB">
        <w:rPr>
          <w:rFonts w:ascii="標楷體" w:eastAsia="標楷體" w:hAnsi="標楷體" w:hint="eastAsia"/>
          <w:b/>
          <w:color w:val="000000"/>
        </w:rPr>
        <w:t>，</w:t>
      </w:r>
      <w:r w:rsidRPr="001E6A51">
        <w:rPr>
          <w:rFonts w:ascii="標楷體" w:eastAsia="標楷體" w:hAnsi="標楷體" w:hint="eastAsia"/>
          <w:b/>
          <w:color w:val="000000"/>
        </w:rPr>
        <w:t>連絡</w:t>
      </w:r>
      <w:r w:rsidR="00E363CB">
        <w:rPr>
          <w:rFonts w:ascii="標楷體" w:eastAsia="標楷體" w:hAnsi="標楷體" w:hint="eastAsia"/>
          <w:b/>
          <w:color w:val="000000"/>
        </w:rPr>
        <w:t>電話：02-</w:t>
      </w:r>
      <w:r w:rsidR="00B96E02">
        <w:rPr>
          <w:rFonts w:ascii="標楷體" w:eastAsia="標楷體" w:hAnsi="標楷體" w:hint="eastAsia"/>
          <w:b/>
          <w:color w:val="000000"/>
        </w:rPr>
        <w:t>23934607</w:t>
      </w:r>
      <w:r w:rsidR="00E363CB">
        <w:rPr>
          <w:rFonts w:ascii="標楷體" w:eastAsia="標楷體" w:hAnsi="標楷體" w:hint="eastAsia"/>
          <w:b/>
          <w:color w:val="000000"/>
        </w:rPr>
        <w:t>。</w:t>
      </w:r>
    </w:p>
    <w:p w:rsidR="00D027A2" w:rsidRPr="001E6A51" w:rsidRDefault="00FF47CE" w:rsidP="00B003D3">
      <w:pPr>
        <w:numPr>
          <w:ilvl w:val="0"/>
          <w:numId w:val="28"/>
        </w:numPr>
        <w:tabs>
          <w:tab w:val="num" w:pos="982"/>
        </w:tabs>
        <w:spacing w:line="360" w:lineRule="exact"/>
        <w:ind w:left="1314" w:hanging="252"/>
        <w:contextualSpacing/>
        <w:rPr>
          <w:rFonts w:ascii="標楷體" w:eastAsia="標楷體" w:hAnsi="標楷體" w:hint="eastAsia"/>
          <w:b/>
          <w:color w:val="000000"/>
        </w:rPr>
      </w:pPr>
      <w:r w:rsidRPr="001E6A51">
        <w:rPr>
          <w:rFonts w:ascii="標楷體" w:eastAsia="標楷體" w:hAnsi="標楷體" w:hint="eastAsia"/>
          <w:b/>
          <w:color w:val="000000"/>
        </w:rPr>
        <w:t>為避免影響比賽的進行，比賽當天不接受現場報到，請務必於賽前依規定方式完成報到。</w:t>
      </w:r>
    </w:p>
    <w:p w:rsidR="00ED0165" w:rsidRPr="001E6A51" w:rsidRDefault="00194263" w:rsidP="00B003D3">
      <w:pPr>
        <w:numPr>
          <w:ilvl w:val="0"/>
          <w:numId w:val="4"/>
        </w:numPr>
        <w:snapToGrid w:val="0"/>
        <w:spacing w:line="320" w:lineRule="exact"/>
        <w:ind w:left="1074" w:hanging="528"/>
        <w:rPr>
          <w:rFonts w:ascii="標楷體" w:eastAsia="標楷體" w:hAnsi="標楷體" w:hint="eastAsia"/>
          <w:color w:val="000000"/>
        </w:rPr>
      </w:pPr>
      <w:r w:rsidRPr="001E6A51">
        <w:rPr>
          <w:rFonts w:ascii="標楷體" w:eastAsia="標楷體" w:hAnsi="標楷體"/>
          <w:color w:val="000000"/>
        </w:rPr>
        <w:t>各</w:t>
      </w:r>
      <w:proofErr w:type="gramStart"/>
      <w:r w:rsidRPr="001E6A51">
        <w:rPr>
          <w:rFonts w:ascii="標楷體" w:eastAsia="標楷體" w:hAnsi="標楷體"/>
          <w:color w:val="000000"/>
        </w:rPr>
        <w:t>組別附送</w:t>
      </w:r>
      <w:proofErr w:type="gramEnd"/>
      <w:r w:rsidRPr="001E6A51">
        <w:rPr>
          <w:rFonts w:ascii="標楷體" w:eastAsia="標楷體" w:hAnsi="標楷體"/>
          <w:color w:val="000000"/>
        </w:rPr>
        <w:t>物品：</w:t>
      </w:r>
    </w:p>
    <w:tbl>
      <w:tblPr>
        <w:tblW w:w="8694" w:type="dxa"/>
        <w:jc w:val="right"/>
        <w:tblInd w:w="1257" w:type="dxa"/>
        <w:tblCellMar>
          <w:left w:w="28" w:type="dxa"/>
          <w:right w:w="28" w:type="dxa"/>
        </w:tblCellMar>
        <w:tblLook w:val="04A0"/>
      </w:tblPr>
      <w:tblGrid>
        <w:gridCol w:w="1572"/>
        <w:gridCol w:w="1017"/>
        <w:gridCol w:w="1017"/>
        <w:gridCol w:w="1018"/>
        <w:gridCol w:w="1017"/>
        <w:gridCol w:w="1018"/>
        <w:gridCol w:w="1017"/>
        <w:gridCol w:w="1018"/>
      </w:tblGrid>
      <w:tr w:rsidR="00194263" w:rsidRPr="001E6A51" w:rsidTr="00914ED0">
        <w:trPr>
          <w:trHeight w:val="403"/>
          <w:jc w:val="right"/>
        </w:trPr>
        <w:tc>
          <w:tcPr>
            <w:tcW w:w="1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項目</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紀念衫</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完成浴巾</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完成獎牌</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餐點</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完成證書</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礦泉水</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保險</w:t>
            </w:r>
          </w:p>
        </w:tc>
      </w:tr>
      <w:tr w:rsidR="00194263" w:rsidRPr="001E6A51" w:rsidTr="00914ED0">
        <w:trPr>
          <w:trHeight w:val="403"/>
          <w:jc w:val="right"/>
        </w:trPr>
        <w:tc>
          <w:tcPr>
            <w:tcW w:w="1572" w:type="dxa"/>
            <w:tcBorders>
              <w:top w:val="nil"/>
              <w:left w:val="single" w:sz="4" w:space="0" w:color="auto"/>
              <w:bottom w:val="single" w:sz="4" w:space="0" w:color="auto"/>
              <w:right w:val="single" w:sz="4" w:space="0" w:color="auto"/>
            </w:tcBorders>
            <w:shd w:val="clear" w:color="000000" w:fill="E1E1E1"/>
            <w:vAlign w:val="center"/>
            <w:hideMark/>
          </w:tcPr>
          <w:p w:rsidR="00ED0165" w:rsidRPr="001E6A51" w:rsidRDefault="00044DC2" w:rsidP="00914ED0">
            <w:pPr>
              <w:widowControl/>
              <w:snapToGrid w:val="0"/>
              <w:spacing w:line="320" w:lineRule="exact"/>
              <w:jc w:val="center"/>
              <w:rPr>
                <w:rFonts w:ascii="標楷體" w:eastAsia="標楷體" w:hAnsi="標楷體" w:cs="新細明體"/>
                <w:bCs/>
                <w:color w:val="000000"/>
                <w:kern w:val="0"/>
              </w:rPr>
            </w:pPr>
            <w:r w:rsidRPr="001E6A51">
              <w:rPr>
                <w:rFonts w:ascii="標楷體" w:eastAsia="標楷體" w:hAnsi="標楷體" w:cs="新細明體" w:hint="eastAsia"/>
                <w:bCs/>
                <w:color w:val="000000"/>
                <w:kern w:val="0"/>
              </w:rPr>
              <w:t>全程</w:t>
            </w:r>
            <w:r w:rsidR="00ED0165" w:rsidRPr="001E6A51">
              <w:rPr>
                <w:rFonts w:ascii="標楷體" w:eastAsia="標楷體" w:hAnsi="標楷體" w:cs="新細明體" w:hint="eastAsia"/>
                <w:bCs/>
                <w:color w:val="000000"/>
                <w:kern w:val="0"/>
              </w:rPr>
              <w:t>馬拉松組</w:t>
            </w:r>
          </w:p>
        </w:tc>
        <w:tc>
          <w:tcPr>
            <w:tcW w:w="1017"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7"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8"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7"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8" w:type="dxa"/>
            <w:tcBorders>
              <w:top w:val="nil"/>
              <w:left w:val="nil"/>
              <w:bottom w:val="single" w:sz="4" w:space="0" w:color="auto"/>
              <w:right w:val="single" w:sz="4" w:space="0" w:color="auto"/>
            </w:tcBorders>
            <w:shd w:val="clear" w:color="000000" w:fill="FFFFFF"/>
            <w:vAlign w:val="center"/>
            <w:hideMark/>
          </w:tcPr>
          <w:p w:rsidR="00ED0165" w:rsidRPr="001E6A51" w:rsidRDefault="005007DF"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列印</w:t>
            </w:r>
          </w:p>
        </w:tc>
        <w:tc>
          <w:tcPr>
            <w:tcW w:w="1017"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8"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r>
      <w:tr w:rsidR="00194263" w:rsidRPr="001E6A51" w:rsidTr="00914ED0">
        <w:trPr>
          <w:trHeight w:val="403"/>
          <w:jc w:val="right"/>
        </w:trPr>
        <w:tc>
          <w:tcPr>
            <w:tcW w:w="1572" w:type="dxa"/>
            <w:tcBorders>
              <w:top w:val="nil"/>
              <w:left w:val="single" w:sz="4" w:space="0" w:color="auto"/>
              <w:bottom w:val="single" w:sz="4" w:space="0" w:color="auto"/>
              <w:right w:val="single" w:sz="4" w:space="0" w:color="auto"/>
            </w:tcBorders>
            <w:shd w:val="clear" w:color="000000" w:fill="E1E1E1"/>
            <w:vAlign w:val="center"/>
            <w:hideMark/>
          </w:tcPr>
          <w:p w:rsidR="00ED0165" w:rsidRPr="001E6A51" w:rsidRDefault="00ED0165" w:rsidP="00914ED0">
            <w:pPr>
              <w:widowControl/>
              <w:snapToGrid w:val="0"/>
              <w:spacing w:line="320" w:lineRule="exact"/>
              <w:jc w:val="center"/>
              <w:rPr>
                <w:rFonts w:ascii="標楷體" w:eastAsia="標楷體" w:hAnsi="標楷體" w:cs="新細明體"/>
                <w:bCs/>
                <w:color w:val="000000"/>
                <w:kern w:val="0"/>
              </w:rPr>
            </w:pPr>
            <w:r w:rsidRPr="001E6A51">
              <w:rPr>
                <w:rFonts w:ascii="標楷體" w:eastAsia="標楷體" w:hAnsi="標楷體" w:cs="新細明體" w:hint="eastAsia"/>
                <w:bCs/>
                <w:color w:val="000000"/>
                <w:kern w:val="0"/>
              </w:rPr>
              <w:t>半</w:t>
            </w:r>
            <w:r w:rsidR="00044DC2" w:rsidRPr="001E6A51">
              <w:rPr>
                <w:rFonts w:ascii="標楷體" w:eastAsia="標楷體" w:hAnsi="標楷體" w:cs="新細明體" w:hint="eastAsia"/>
                <w:bCs/>
                <w:color w:val="000000"/>
                <w:kern w:val="0"/>
              </w:rPr>
              <w:t>程</w:t>
            </w:r>
            <w:r w:rsidRPr="001E6A51">
              <w:rPr>
                <w:rFonts w:ascii="標楷體" w:eastAsia="標楷體" w:hAnsi="標楷體" w:cs="新細明體" w:hint="eastAsia"/>
                <w:bCs/>
                <w:color w:val="000000"/>
                <w:kern w:val="0"/>
              </w:rPr>
              <w:t>馬</w:t>
            </w:r>
            <w:r w:rsidR="00044DC2" w:rsidRPr="001E6A51">
              <w:rPr>
                <w:rFonts w:ascii="標楷體" w:eastAsia="標楷體" w:hAnsi="標楷體" w:cs="新細明體" w:hint="eastAsia"/>
                <w:bCs/>
                <w:color w:val="000000"/>
                <w:kern w:val="0"/>
              </w:rPr>
              <w:t>拉松</w:t>
            </w:r>
            <w:r w:rsidRPr="001E6A51">
              <w:rPr>
                <w:rFonts w:ascii="標楷體" w:eastAsia="標楷體" w:hAnsi="標楷體" w:cs="新細明體" w:hint="eastAsia"/>
                <w:bCs/>
                <w:color w:val="000000"/>
                <w:kern w:val="0"/>
              </w:rPr>
              <w:t>組</w:t>
            </w:r>
          </w:p>
        </w:tc>
        <w:tc>
          <w:tcPr>
            <w:tcW w:w="1017"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7"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8"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7"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8" w:type="dxa"/>
            <w:tcBorders>
              <w:top w:val="nil"/>
              <w:left w:val="nil"/>
              <w:bottom w:val="single" w:sz="4" w:space="0" w:color="auto"/>
              <w:right w:val="single" w:sz="4" w:space="0" w:color="auto"/>
            </w:tcBorders>
            <w:shd w:val="clear" w:color="000000" w:fill="FFFFFF"/>
            <w:vAlign w:val="center"/>
            <w:hideMark/>
          </w:tcPr>
          <w:p w:rsidR="00ED0165" w:rsidRPr="001E6A51" w:rsidRDefault="005007DF"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列印</w:t>
            </w:r>
          </w:p>
        </w:tc>
        <w:tc>
          <w:tcPr>
            <w:tcW w:w="1017"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8"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r>
      <w:tr w:rsidR="00194263" w:rsidRPr="001E6A51" w:rsidTr="00914ED0">
        <w:trPr>
          <w:trHeight w:val="403"/>
          <w:jc w:val="right"/>
        </w:trPr>
        <w:tc>
          <w:tcPr>
            <w:tcW w:w="1572" w:type="dxa"/>
            <w:tcBorders>
              <w:top w:val="nil"/>
              <w:left w:val="single" w:sz="4" w:space="0" w:color="auto"/>
              <w:bottom w:val="single" w:sz="4" w:space="0" w:color="auto"/>
              <w:right w:val="single" w:sz="4" w:space="0" w:color="auto"/>
            </w:tcBorders>
            <w:shd w:val="clear" w:color="000000" w:fill="E1E1E1"/>
            <w:vAlign w:val="center"/>
            <w:hideMark/>
          </w:tcPr>
          <w:p w:rsidR="00ED0165" w:rsidRPr="001E6A51" w:rsidRDefault="00ED0165" w:rsidP="00914ED0">
            <w:pPr>
              <w:widowControl/>
              <w:snapToGrid w:val="0"/>
              <w:spacing w:line="320" w:lineRule="exact"/>
              <w:jc w:val="center"/>
              <w:rPr>
                <w:rFonts w:ascii="標楷體" w:eastAsia="標楷體" w:hAnsi="標楷體" w:cs="新細明體"/>
                <w:bCs/>
                <w:color w:val="000000"/>
                <w:kern w:val="0"/>
              </w:rPr>
            </w:pPr>
            <w:r w:rsidRPr="001E6A51">
              <w:rPr>
                <w:rFonts w:ascii="標楷體" w:eastAsia="標楷體" w:hAnsi="標楷體" w:cs="新細明體" w:hint="eastAsia"/>
                <w:bCs/>
                <w:color w:val="000000"/>
                <w:kern w:val="0"/>
              </w:rPr>
              <w:t>健康</w:t>
            </w:r>
            <w:r w:rsidR="00044DC2" w:rsidRPr="001E6A51">
              <w:rPr>
                <w:rFonts w:ascii="標楷體" w:eastAsia="標楷體" w:hAnsi="標楷體" w:cs="新細明體" w:hint="eastAsia"/>
                <w:bCs/>
                <w:color w:val="000000"/>
                <w:kern w:val="0"/>
              </w:rPr>
              <w:t>休閒</w:t>
            </w:r>
            <w:r w:rsidRPr="001E6A51">
              <w:rPr>
                <w:rFonts w:ascii="標楷體" w:eastAsia="標楷體" w:hAnsi="標楷體" w:cs="新細明體" w:hint="eastAsia"/>
                <w:bCs/>
                <w:color w:val="000000"/>
                <w:kern w:val="0"/>
              </w:rPr>
              <w:t>組</w:t>
            </w:r>
          </w:p>
        </w:tc>
        <w:tc>
          <w:tcPr>
            <w:tcW w:w="1017" w:type="dxa"/>
            <w:tcBorders>
              <w:top w:val="nil"/>
              <w:left w:val="nil"/>
              <w:bottom w:val="single" w:sz="4" w:space="0" w:color="auto"/>
              <w:right w:val="single" w:sz="4" w:space="0" w:color="auto"/>
            </w:tcBorders>
            <w:shd w:val="clear" w:color="000000" w:fill="FFFFFF"/>
            <w:vAlign w:val="center"/>
            <w:hideMark/>
          </w:tcPr>
          <w:p w:rsidR="00ED0165" w:rsidRPr="001E6A51" w:rsidRDefault="00E06666"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7" w:type="dxa"/>
            <w:tcBorders>
              <w:top w:val="nil"/>
              <w:left w:val="nil"/>
              <w:bottom w:val="single" w:sz="4" w:space="0" w:color="auto"/>
              <w:right w:val="single" w:sz="4" w:space="0" w:color="auto"/>
            </w:tcBorders>
            <w:shd w:val="clear" w:color="000000" w:fill="FFFFFF"/>
            <w:vAlign w:val="center"/>
            <w:hideMark/>
          </w:tcPr>
          <w:p w:rsidR="00ED0165" w:rsidRPr="001E6A51" w:rsidRDefault="00F42D13"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毛巾</w:t>
            </w:r>
          </w:p>
        </w:tc>
        <w:tc>
          <w:tcPr>
            <w:tcW w:w="1018"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proofErr w:type="gramStart"/>
            <w:r w:rsidRPr="001E6A51">
              <w:rPr>
                <w:rFonts w:ascii="標楷體" w:eastAsia="標楷體" w:hAnsi="標楷體" w:cs="新細明體" w:hint="eastAsia"/>
                <w:color w:val="000000"/>
                <w:kern w:val="0"/>
              </w:rPr>
              <w:t>╳</w:t>
            </w:r>
            <w:proofErr w:type="gramEnd"/>
          </w:p>
        </w:tc>
        <w:tc>
          <w:tcPr>
            <w:tcW w:w="1017" w:type="dxa"/>
            <w:tcBorders>
              <w:top w:val="nil"/>
              <w:left w:val="nil"/>
              <w:bottom w:val="single" w:sz="4" w:space="0" w:color="auto"/>
              <w:right w:val="single" w:sz="4" w:space="0" w:color="auto"/>
            </w:tcBorders>
            <w:shd w:val="clear" w:color="000000" w:fill="FFFFFF"/>
            <w:vAlign w:val="center"/>
            <w:hideMark/>
          </w:tcPr>
          <w:p w:rsidR="00ED0165" w:rsidRPr="001E6A51" w:rsidRDefault="000A31CD" w:rsidP="00914ED0">
            <w:pPr>
              <w:widowControl/>
              <w:snapToGrid w:val="0"/>
              <w:spacing w:line="320" w:lineRule="exact"/>
              <w:jc w:val="center"/>
              <w:rPr>
                <w:rFonts w:ascii="標楷體" w:eastAsia="標楷體" w:hAnsi="標楷體" w:cs="新細明體"/>
                <w:b/>
                <w:color w:val="000000"/>
                <w:kern w:val="0"/>
              </w:rPr>
            </w:pPr>
            <w:proofErr w:type="gramStart"/>
            <w:r w:rsidRPr="001E6A51">
              <w:rPr>
                <w:rFonts w:ascii="標楷體" w:eastAsia="標楷體" w:hAnsi="標楷體" w:cs="新細明體" w:hint="eastAsia"/>
                <w:b/>
                <w:color w:val="000000"/>
                <w:kern w:val="0"/>
              </w:rPr>
              <w:t>╳</w:t>
            </w:r>
            <w:proofErr w:type="gramEnd"/>
          </w:p>
        </w:tc>
        <w:tc>
          <w:tcPr>
            <w:tcW w:w="1018"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7"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c>
          <w:tcPr>
            <w:tcW w:w="1018" w:type="dxa"/>
            <w:tcBorders>
              <w:top w:val="nil"/>
              <w:left w:val="nil"/>
              <w:bottom w:val="single" w:sz="4" w:space="0" w:color="auto"/>
              <w:right w:val="single" w:sz="4" w:space="0" w:color="auto"/>
            </w:tcBorders>
            <w:shd w:val="clear" w:color="000000" w:fill="FFFFFF"/>
            <w:vAlign w:val="center"/>
            <w:hideMark/>
          </w:tcPr>
          <w:p w:rsidR="00ED0165" w:rsidRPr="001E6A51" w:rsidRDefault="00ED0165" w:rsidP="00914ED0">
            <w:pPr>
              <w:widowControl/>
              <w:snapToGrid w:val="0"/>
              <w:spacing w:line="320" w:lineRule="exact"/>
              <w:jc w:val="center"/>
              <w:rPr>
                <w:rFonts w:ascii="標楷體" w:eastAsia="標楷體" w:hAnsi="標楷體" w:cs="新細明體"/>
                <w:color w:val="000000"/>
                <w:kern w:val="0"/>
              </w:rPr>
            </w:pPr>
            <w:r w:rsidRPr="001E6A51">
              <w:rPr>
                <w:rFonts w:ascii="標楷體" w:eastAsia="標楷體" w:hAnsi="標楷體" w:cs="新細明體" w:hint="eastAsia"/>
                <w:color w:val="000000"/>
                <w:kern w:val="0"/>
              </w:rPr>
              <w:t>○</w:t>
            </w:r>
          </w:p>
        </w:tc>
      </w:tr>
    </w:tbl>
    <w:p w:rsidR="0036538A" w:rsidRPr="001E6A51" w:rsidRDefault="0036538A" w:rsidP="00896D43">
      <w:pPr>
        <w:numPr>
          <w:ilvl w:val="0"/>
          <w:numId w:val="1"/>
        </w:numPr>
        <w:snapToGrid w:val="0"/>
        <w:spacing w:line="320" w:lineRule="exact"/>
        <w:ind w:left="726" w:hanging="726"/>
        <w:rPr>
          <w:rFonts w:ascii="標楷體" w:eastAsia="標楷體" w:hAnsi="標楷體" w:hint="eastAsia"/>
          <w:color w:val="000000"/>
        </w:rPr>
      </w:pPr>
      <w:r w:rsidRPr="001E6A51">
        <w:rPr>
          <w:rFonts w:ascii="標楷體" w:eastAsia="標楷體" w:hAnsi="標楷體" w:hint="eastAsia"/>
          <w:color w:val="000000"/>
        </w:rPr>
        <w:t>計時系統：</w:t>
      </w:r>
    </w:p>
    <w:p w:rsidR="0036538A" w:rsidRPr="001E6A51" w:rsidRDefault="002058B5" w:rsidP="00B003D3">
      <w:pPr>
        <w:widowControl/>
        <w:numPr>
          <w:ilvl w:val="0"/>
          <w:numId w:val="6"/>
        </w:numPr>
        <w:snapToGrid w:val="0"/>
        <w:spacing w:line="320" w:lineRule="exact"/>
        <w:ind w:left="1086" w:hanging="528"/>
        <w:rPr>
          <w:rFonts w:ascii="標楷體" w:eastAsia="標楷體" w:hAnsi="標楷體" w:cs="新細明體"/>
          <w:color w:val="000000"/>
          <w:kern w:val="0"/>
        </w:rPr>
      </w:pPr>
      <w:r w:rsidRPr="001E6A51">
        <w:rPr>
          <w:rFonts w:ascii="標楷體" w:eastAsia="標楷體" w:hAnsi="標楷體" w:cs="新細明體" w:hint="eastAsia"/>
          <w:color w:val="000000"/>
          <w:kern w:val="0"/>
        </w:rPr>
        <w:t>本賽事全程</w:t>
      </w:r>
      <w:r w:rsidR="005007DF" w:rsidRPr="001E6A51">
        <w:rPr>
          <w:rFonts w:ascii="標楷體" w:eastAsia="標楷體" w:hAnsi="標楷體" w:cs="新細明體" w:hint="eastAsia"/>
          <w:color w:val="000000"/>
          <w:kern w:val="0"/>
        </w:rPr>
        <w:t>及</w:t>
      </w:r>
      <w:r w:rsidRPr="001E6A51">
        <w:rPr>
          <w:rFonts w:ascii="標楷體" w:eastAsia="標楷體" w:hAnsi="標楷體" w:cs="新細明體" w:hint="eastAsia"/>
          <w:color w:val="000000"/>
          <w:kern w:val="0"/>
        </w:rPr>
        <w:t>半程馬拉松</w:t>
      </w:r>
      <w:r w:rsidRPr="001E6A51">
        <w:rPr>
          <w:rFonts w:ascii="標楷體" w:eastAsia="標楷體" w:hAnsi="標楷體" w:cs="新細明體"/>
          <w:color w:val="000000"/>
          <w:kern w:val="0"/>
        </w:rPr>
        <w:t>組，</w:t>
      </w:r>
      <w:r w:rsidR="0036538A" w:rsidRPr="001E6A51">
        <w:rPr>
          <w:rFonts w:ascii="標楷體" w:eastAsia="標楷體" w:hAnsi="標楷體" w:cs="新細明體"/>
          <w:color w:val="000000"/>
          <w:kern w:val="0"/>
        </w:rPr>
        <w:t>將派發一枚計時晶片(</w:t>
      </w:r>
      <w:r w:rsidR="0036538A" w:rsidRPr="001E6A51">
        <w:rPr>
          <w:rFonts w:ascii="標楷體" w:eastAsia="標楷體" w:hAnsi="標楷體" w:cs="新細明體"/>
          <w:b/>
          <w:bCs/>
          <w:color w:val="000000"/>
          <w:kern w:val="0"/>
          <w:u w:val="single"/>
        </w:rPr>
        <w:t>晶片</w:t>
      </w:r>
      <w:r w:rsidR="0036538A" w:rsidRPr="001E6A51">
        <w:rPr>
          <w:rFonts w:ascii="標楷體" w:eastAsia="標楷體" w:hAnsi="標楷體" w:cs="新細明體" w:hint="eastAsia"/>
          <w:b/>
          <w:bCs/>
          <w:color w:val="000000"/>
          <w:kern w:val="0"/>
          <w:u w:val="single"/>
        </w:rPr>
        <w:t>請務必牢固</w:t>
      </w:r>
      <w:proofErr w:type="gramStart"/>
      <w:r w:rsidR="0036538A" w:rsidRPr="001E6A51">
        <w:rPr>
          <w:rFonts w:ascii="標楷體" w:eastAsia="標楷體" w:hAnsi="標楷體" w:cs="新細明體" w:hint="eastAsia"/>
          <w:b/>
          <w:bCs/>
          <w:color w:val="000000"/>
          <w:kern w:val="0"/>
          <w:u w:val="single"/>
        </w:rPr>
        <w:t>繫</w:t>
      </w:r>
      <w:proofErr w:type="gramEnd"/>
      <w:r w:rsidR="0036538A" w:rsidRPr="001E6A51">
        <w:rPr>
          <w:rFonts w:ascii="標楷體" w:eastAsia="標楷體" w:hAnsi="標楷體" w:cs="新細明體" w:hint="eastAsia"/>
          <w:b/>
          <w:bCs/>
          <w:color w:val="000000"/>
          <w:kern w:val="0"/>
          <w:u w:val="single"/>
        </w:rPr>
        <w:t>於鞋</w:t>
      </w:r>
      <w:r w:rsidR="0036538A" w:rsidRPr="001E6A51">
        <w:rPr>
          <w:rFonts w:ascii="標楷體" w:eastAsia="標楷體" w:hAnsi="標楷體" w:cs="新細明體"/>
          <w:b/>
          <w:bCs/>
          <w:color w:val="000000"/>
          <w:kern w:val="0"/>
          <w:u w:val="single"/>
        </w:rPr>
        <w:t>上，請勿將晶片</w:t>
      </w:r>
      <w:r w:rsidR="00044DC2" w:rsidRPr="001E6A51">
        <w:rPr>
          <w:rFonts w:ascii="標楷體" w:eastAsia="標楷體" w:hAnsi="標楷體" w:cs="新細明體" w:hint="eastAsia"/>
          <w:b/>
          <w:bCs/>
          <w:color w:val="000000"/>
          <w:kern w:val="0"/>
          <w:u w:val="single"/>
        </w:rPr>
        <w:t>置</w:t>
      </w:r>
      <w:r w:rsidR="0036538A" w:rsidRPr="001E6A51">
        <w:rPr>
          <w:rFonts w:ascii="標楷體" w:eastAsia="標楷體" w:hAnsi="標楷體" w:cs="新細明體" w:hint="eastAsia"/>
          <w:b/>
          <w:bCs/>
          <w:color w:val="000000"/>
          <w:kern w:val="0"/>
          <w:u w:val="single"/>
        </w:rPr>
        <w:t>於</w:t>
      </w:r>
      <w:proofErr w:type="gramStart"/>
      <w:r w:rsidR="0036538A" w:rsidRPr="001E6A51">
        <w:rPr>
          <w:rFonts w:ascii="標楷體" w:eastAsia="標楷體" w:hAnsi="標楷體" w:cs="新細明體" w:hint="eastAsia"/>
          <w:b/>
          <w:bCs/>
          <w:color w:val="000000"/>
          <w:kern w:val="0"/>
          <w:u w:val="single"/>
        </w:rPr>
        <w:t>腰袋或肩袋</w:t>
      </w:r>
      <w:proofErr w:type="gramEnd"/>
      <w:r w:rsidR="0036538A" w:rsidRPr="001E6A51">
        <w:rPr>
          <w:rFonts w:ascii="標楷體" w:eastAsia="標楷體" w:hAnsi="標楷體" w:cs="新細明體" w:hint="eastAsia"/>
          <w:b/>
          <w:bCs/>
          <w:color w:val="000000"/>
          <w:kern w:val="0"/>
          <w:u w:val="single"/>
        </w:rPr>
        <w:t>中，以免感應不良</w:t>
      </w:r>
      <w:r w:rsidR="0036538A" w:rsidRPr="001E6A51">
        <w:rPr>
          <w:rFonts w:ascii="標楷體" w:eastAsia="標楷體" w:hAnsi="標楷體" w:cs="新細明體"/>
          <w:color w:val="000000"/>
          <w:kern w:val="0"/>
        </w:rPr>
        <w:t>)。晶片使用之操作方式請選手於賽前詳閱秩序</w:t>
      </w:r>
      <w:proofErr w:type="gramStart"/>
      <w:r w:rsidR="0036538A" w:rsidRPr="001E6A51">
        <w:rPr>
          <w:rFonts w:ascii="標楷體" w:eastAsia="標楷體" w:hAnsi="標楷體" w:cs="新細明體"/>
          <w:color w:val="000000"/>
          <w:kern w:val="0"/>
        </w:rPr>
        <w:t>冊</w:t>
      </w:r>
      <w:proofErr w:type="gramEnd"/>
      <w:r w:rsidR="0036538A" w:rsidRPr="001E6A51">
        <w:rPr>
          <w:rFonts w:ascii="標楷體" w:eastAsia="標楷體" w:hAnsi="標楷體" w:cs="新細明體"/>
          <w:color w:val="000000"/>
          <w:kern w:val="0"/>
        </w:rPr>
        <w:t>晶片使用說明，或是依現場服務人員的協助操作。</w:t>
      </w:r>
    </w:p>
    <w:p w:rsidR="00044DC2" w:rsidRPr="001E6A51" w:rsidRDefault="0036538A" w:rsidP="00B003D3">
      <w:pPr>
        <w:widowControl/>
        <w:numPr>
          <w:ilvl w:val="0"/>
          <w:numId w:val="6"/>
        </w:numPr>
        <w:snapToGrid w:val="0"/>
        <w:spacing w:line="320" w:lineRule="exact"/>
        <w:ind w:left="1086" w:hanging="528"/>
        <w:rPr>
          <w:rFonts w:ascii="標楷體" w:eastAsia="標楷體" w:hAnsi="標楷體" w:cs="新細明體" w:hint="eastAsia"/>
          <w:color w:val="000000"/>
          <w:kern w:val="0"/>
        </w:rPr>
      </w:pPr>
      <w:r w:rsidRPr="001E6A51">
        <w:rPr>
          <w:rFonts w:ascii="標楷體" w:eastAsia="標楷體" w:hAnsi="標楷體" w:cs="新細明體" w:hint="eastAsia"/>
          <w:color w:val="000000"/>
          <w:kern w:val="0"/>
        </w:rPr>
        <w:t>本次賽會</w:t>
      </w:r>
      <w:r w:rsidR="00D61B01" w:rsidRPr="001E6A51">
        <w:rPr>
          <w:rFonts w:ascii="標楷體" w:eastAsia="標楷體" w:hAnsi="標楷體" w:cs="新細明體" w:hint="eastAsia"/>
          <w:color w:val="000000"/>
          <w:kern w:val="0"/>
        </w:rPr>
        <w:t>全程</w:t>
      </w:r>
      <w:r w:rsidR="009B480A" w:rsidRPr="001E6A51">
        <w:rPr>
          <w:rFonts w:ascii="標楷體" w:eastAsia="標楷體" w:hAnsi="標楷體" w:cs="新細明體" w:hint="eastAsia"/>
          <w:color w:val="000000"/>
          <w:kern w:val="0"/>
        </w:rPr>
        <w:t>及</w:t>
      </w:r>
      <w:r w:rsidR="00D61B01" w:rsidRPr="001E6A51">
        <w:rPr>
          <w:rFonts w:ascii="標楷體" w:eastAsia="標楷體" w:hAnsi="標楷體" w:cs="新細明體" w:hint="eastAsia"/>
          <w:color w:val="000000"/>
          <w:kern w:val="0"/>
        </w:rPr>
        <w:t>半程馬拉松</w:t>
      </w:r>
      <w:r w:rsidR="00D61B01" w:rsidRPr="001E6A51">
        <w:rPr>
          <w:rFonts w:ascii="標楷體" w:eastAsia="標楷體" w:hAnsi="標楷體" w:cs="新細明體"/>
          <w:color w:val="000000"/>
          <w:kern w:val="0"/>
        </w:rPr>
        <w:t>組</w:t>
      </w:r>
      <w:proofErr w:type="gramStart"/>
      <w:r w:rsidRPr="001E6A51">
        <w:rPr>
          <w:rFonts w:ascii="標楷體" w:eastAsia="標楷體" w:hAnsi="標楷體" w:cs="新細明體"/>
          <w:color w:val="000000"/>
          <w:kern w:val="0"/>
        </w:rPr>
        <w:t>採</w:t>
      </w:r>
      <w:proofErr w:type="gramEnd"/>
      <w:r w:rsidRPr="001E6A51">
        <w:rPr>
          <w:rFonts w:ascii="標楷體" w:eastAsia="標楷體" w:hAnsi="標楷體" w:cs="新細明體"/>
          <w:color w:val="000000"/>
          <w:kern w:val="0"/>
        </w:rPr>
        <w:t>晶片計時，</w:t>
      </w:r>
      <w:r w:rsidR="0084110F" w:rsidRPr="001E6A51">
        <w:rPr>
          <w:rFonts w:ascii="標楷體" w:eastAsia="標楷體" w:hAnsi="標楷體" w:cs="新細明體"/>
          <w:color w:val="000000"/>
          <w:kern w:val="0"/>
        </w:rPr>
        <w:t>成績一律</w:t>
      </w:r>
      <w:proofErr w:type="gramStart"/>
      <w:r w:rsidR="0084110F" w:rsidRPr="001E6A51">
        <w:rPr>
          <w:rFonts w:ascii="標楷體" w:eastAsia="標楷體" w:hAnsi="標楷體" w:cs="新細明體"/>
          <w:color w:val="000000"/>
          <w:kern w:val="0"/>
        </w:rPr>
        <w:t>採</w:t>
      </w:r>
      <w:proofErr w:type="gramEnd"/>
      <w:r w:rsidR="0084110F" w:rsidRPr="001E6A51">
        <w:rPr>
          <w:rFonts w:ascii="標楷體" w:eastAsia="標楷體" w:hAnsi="標楷體" w:cs="新細明體"/>
          <w:color w:val="000000"/>
          <w:kern w:val="0"/>
        </w:rPr>
        <w:t>大會時間</w:t>
      </w:r>
      <w:r w:rsidR="0084110F" w:rsidRPr="001E6A51">
        <w:rPr>
          <w:rFonts w:ascii="標楷體" w:eastAsia="標楷體" w:hAnsi="標楷體" w:cs="新細明體" w:hint="eastAsia"/>
          <w:color w:val="000000"/>
          <w:kern w:val="0"/>
        </w:rPr>
        <w:t>(鳴槍)</w:t>
      </w:r>
      <w:r w:rsidR="0084110F" w:rsidRPr="001E6A51">
        <w:rPr>
          <w:rFonts w:ascii="標楷體" w:eastAsia="標楷體" w:hAnsi="標楷體" w:cs="新細明體"/>
          <w:color w:val="000000"/>
          <w:kern w:val="0"/>
        </w:rPr>
        <w:t>計算</w:t>
      </w:r>
      <w:r w:rsidRPr="001E6A51">
        <w:rPr>
          <w:rFonts w:ascii="標楷體" w:eastAsia="標楷體" w:hAnsi="標楷體" w:cs="新細明體"/>
          <w:color w:val="000000"/>
          <w:kern w:val="0"/>
        </w:rPr>
        <w:t>，大會依選手抵達終點時之時間作為成績</w:t>
      </w:r>
      <w:r w:rsidR="00044DC2" w:rsidRPr="001E6A51">
        <w:rPr>
          <w:rFonts w:ascii="標楷體" w:eastAsia="標楷體" w:hAnsi="標楷體" w:cs="新細明體" w:hint="eastAsia"/>
          <w:color w:val="000000"/>
          <w:kern w:val="0"/>
        </w:rPr>
        <w:t>統計</w:t>
      </w:r>
      <w:r w:rsidRPr="001E6A51">
        <w:rPr>
          <w:rFonts w:ascii="標楷體" w:eastAsia="標楷體" w:hAnsi="標楷體" w:cs="新細明體"/>
          <w:color w:val="000000"/>
          <w:kern w:val="0"/>
        </w:rPr>
        <w:t>之依據</w:t>
      </w:r>
      <w:r w:rsidR="0084110F" w:rsidRPr="001E6A51">
        <w:rPr>
          <w:rFonts w:ascii="標楷體" w:eastAsia="標楷體" w:hAnsi="標楷體" w:cs="新細明體"/>
          <w:color w:val="000000"/>
          <w:kern w:val="0"/>
        </w:rPr>
        <w:t>(選手自通過起點至終點的晶片時間會</w:t>
      </w:r>
      <w:proofErr w:type="gramStart"/>
      <w:r w:rsidR="0084110F" w:rsidRPr="001E6A51">
        <w:rPr>
          <w:rFonts w:ascii="標楷體" w:eastAsia="標楷體" w:hAnsi="標楷體" w:cs="新細明體"/>
          <w:color w:val="000000"/>
          <w:kern w:val="0"/>
        </w:rPr>
        <w:t>在完跑證書</w:t>
      </w:r>
      <w:proofErr w:type="gramEnd"/>
      <w:r w:rsidR="0084110F" w:rsidRPr="001E6A51">
        <w:rPr>
          <w:rFonts w:ascii="標楷體" w:eastAsia="標楷體" w:hAnsi="標楷體" w:cs="新細明體"/>
          <w:color w:val="000000"/>
          <w:kern w:val="0"/>
        </w:rPr>
        <w:t>上註明)</w:t>
      </w:r>
      <w:r w:rsidRPr="001E6A51">
        <w:rPr>
          <w:rFonts w:ascii="標楷體" w:eastAsia="標楷體" w:hAnsi="標楷體" w:cs="新細明體"/>
          <w:color w:val="000000"/>
          <w:kern w:val="0"/>
        </w:rPr>
        <w:t>。沿途設有檢查點，選手必須從晶片感應地墊上方通過，若無起、終點與各檢查點感應時間紀錄之選手將被取消資格，不予計時，不發給成績證明。</w:t>
      </w:r>
    </w:p>
    <w:p w:rsidR="0036538A" w:rsidRPr="001E6A51" w:rsidRDefault="0036538A" w:rsidP="00B003D3">
      <w:pPr>
        <w:widowControl/>
        <w:numPr>
          <w:ilvl w:val="0"/>
          <w:numId w:val="6"/>
        </w:numPr>
        <w:snapToGrid w:val="0"/>
        <w:spacing w:line="320" w:lineRule="exact"/>
        <w:ind w:left="1086" w:hanging="528"/>
        <w:rPr>
          <w:rFonts w:ascii="標楷體" w:eastAsia="標楷體" w:hAnsi="標楷體" w:cs="新細明體" w:hint="eastAsia"/>
          <w:color w:val="000000"/>
          <w:kern w:val="0"/>
        </w:rPr>
      </w:pPr>
      <w:r w:rsidRPr="001E6A51">
        <w:rPr>
          <w:rFonts w:ascii="標楷體" w:eastAsia="標楷體" w:hAnsi="標楷體" w:cs="新細明體" w:hint="eastAsia"/>
          <w:color w:val="000000"/>
          <w:kern w:val="0"/>
        </w:rPr>
        <w:t>請</w:t>
      </w:r>
      <w:r w:rsidR="00D222D6" w:rsidRPr="001E6A51">
        <w:rPr>
          <w:rFonts w:ascii="標楷體" w:eastAsia="標楷體" w:hAnsi="標楷體" w:cs="新細明體" w:hint="eastAsia"/>
          <w:color w:val="000000"/>
          <w:kern w:val="0"/>
        </w:rPr>
        <w:t>馬拉松組</w:t>
      </w:r>
      <w:r w:rsidRPr="001E6A51">
        <w:rPr>
          <w:rFonts w:ascii="標楷體" w:eastAsia="標楷體" w:hAnsi="標楷體" w:cs="新細明體" w:hint="eastAsia"/>
          <w:color w:val="000000"/>
          <w:kern w:val="0"/>
        </w:rPr>
        <w:t>選手依</w:t>
      </w:r>
      <w:r w:rsidR="00E363CB">
        <w:rPr>
          <w:rFonts w:ascii="標楷體" w:eastAsia="標楷體" w:hAnsi="標楷體" w:cs="新細明體" w:hint="eastAsia"/>
          <w:color w:val="000000"/>
          <w:kern w:val="0"/>
        </w:rPr>
        <w:t>序</w:t>
      </w:r>
      <w:r w:rsidRPr="001E6A51">
        <w:rPr>
          <w:rFonts w:ascii="標楷體" w:eastAsia="標楷體" w:hAnsi="標楷體" w:cs="新細明體" w:hint="eastAsia"/>
          <w:color w:val="000000"/>
          <w:kern w:val="0"/>
        </w:rPr>
        <w:t>出發，切勿爭先恐後，發揮運動家精神，禮讓實力較佳選手優先出發。</w:t>
      </w:r>
    </w:p>
    <w:p w:rsidR="0084110F" w:rsidRPr="001E6A51" w:rsidRDefault="0084110F" w:rsidP="00B003D3">
      <w:pPr>
        <w:widowControl/>
        <w:numPr>
          <w:ilvl w:val="0"/>
          <w:numId w:val="6"/>
        </w:numPr>
        <w:snapToGrid w:val="0"/>
        <w:spacing w:line="320" w:lineRule="exact"/>
        <w:ind w:left="1086" w:hanging="528"/>
        <w:rPr>
          <w:rFonts w:ascii="標楷體" w:eastAsia="標楷體" w:hAnsi="標楷體" w:cs="新細明體"/>
          <w:color w:val="000000"/>
          <w:kern w:val="0"/>
        </w:rPr>
      </w:pPr>
      <w:r w:rsidRPr="001E6A51">
        <w:rPr>
          <w:rFonts w:ascii="標楷體" w:eastAsia="標楷體" w:hAnsi="標楷體" w:cs="新細明體" w:hint="eastAsia"/>
          <w:color w:val="000000"/>
          <w:kern w:val="0"/>
        </w:rPr>
        <w:t>請依出發時間出發，超過起跑時間</w:t>
      </w:r>
      <w:r w:rsidR="009A3558" w:rsidRPr="001E6A51">
        <w:rPr>
          <w:rFonts w:ascii="標楷體" w:eastAsia="標楷體" w:hAnsi="標楷體" w:cs="新細明體" w:hint="eastAsia"/>
          <w:color w:val="000000"/>
          <w:kern w:val="0"/>
        </w:rPr>
        <w:t>2</w:t>
      </w:r>
      <w:r w:rsidRPr="001E6A51">
        <w:rPr>
          <w:rFonts w:ascii="標楷體" w:eastAsia="標楷體" w:hAnsi="標楷體" w:cs="新細明體" w:hint="eastAsia"/>
          <w:color w:val="000000"/>
          <w:kern w:val="0"/>
        </w:rPr>
        <w:t>0分鐘後出發者，因安全因素大會有權限制其出發及不予計算成績。</w:t>
      </w:r>
    </w:p>
    <w:p w:rsidR="00BB05B7" w:rsidRPr="001E6A51" w:rsidRDefault="00BB05B7" w:rsidP="00896D43">
      <w:pPr>
        <w:numPr>
          <w:ilvl w:val="0"/>
          <w:numId w:val="1"/>
        </w:numPr>
        <w:snapToGrid w:val="0"/>
        <w:spacing w:line="320" w:lineRule="exact"/>
        <w:ind w:left="726" w:hanging="726"/>
        <w:rPr>
          <w:rFonts w:ascii="標楷體" w:eastAsia="標楷體" w:hAnsi="標楷體" w:hint="eastAsia"/>
          <w:color w:val="000000"/>
        </w:rPr>
      </w:pPr>
      <w:r w:rsidRPr="001E6A51">
        <w:rPr>
          <w:rFonts w:ascii="標楷體" w:eastAsia="標楷體" w:hAnsi="標楷體" w:hint="eastAsia"/>
          <w:color w:val="000000"/>
        </w:rPr>
        <w:t>獎勵方式及辦法：</w:t>
      </w:r>
    </w:p>
    <w:p w:rsidR="00BB05B7" w:rsidRPr="001E6A51" w:rsidRDefault="00BB05B7" w:rsidP="00B003D3">
      <w:pPr>
        <w:numPr>
          <w:ilvl w:val="0"/>
          <w:numId w:val="9"/>
        </w:numPr>
        <w:snapToGrid w:val="0"/>
        <w:spacing w:line="320" w:lineRule="exact"/>
        <w:ind w:left="1086" w:hanging="528"/>
        <w:rPr>
          <w:rFonts w:ascii="標楷體" w:eastAsia="標楷體" w:hAnsi="標楷體" w:hint="eastAsia"/>
          <w:color w:val="000000"/>
        </w:rPr>
      </w:pPr>
      <w:r w:rsidRPr="001E6A51">
        <w:rPr>
          <w:rFonts w:ascii="標楷體" w:eastAsia="標楷體" w:hAnsi="標楷體" w:hint="eastAsia"/>
          <w:color w:val="000000"/>
        </w:rPr>
        <w:t>頒發獎金：</w:t>
      </w:r>
      <w:proofErr w:type="gramStart"/>
      <w:r w:rsidRPr="001E6A51">
        <w:rPr>
          <w:rFonts w:ascii="標楷體" w:eastAsia="標楷體" w:hAnsi="標楷體" w:hint="eastAsia"/>
          <w:color w:val="000000"/>
        </w:rPr>
        <w:t>按男</w:t>
      </w:r>
      <w:proofErr w:type="gramEnd"/>
      <w:r w:rsidRPr="001E6A51">
        <w:rPr>
          <w:rFonts w:ascii="標楷體" w:eastAsia="標楷體" w:hAnsi="標楷體" w:hint="eastAsia"/>
          <w:color w:val="000000"/>
        </w:rPr>
        <w:t>、女總名次成績</w:t>
      </w:r>
      <w:r w:rsidR="002B4139" w:rsidRPr="001E6A51">
        <w:rPr>
          <w:rFonts w:ascii="標楷體" w:eastAsia="標楷體" w:hAnsi="標楷體" w:hint="eastAsia"/>
          <w:color w:val="000000"/>
        </w:rPr>
        <w:t>頒發，另頒發</w:t>
      </w:r>
      <w:r w:rsidR="002B4139" w:rsidRPr="001E6A51">
        <w:rPr>
          <w:rFonts w:ascii="標楷體" w:eastAsia="標楷體" w:hAnsi="標楷體" w:hint="eastAsia"/>
          <w:b/>
          <w:color w:val="000000"/>
        </w:rPr>
        <w:t>獎</w:t>
      </w:r>
      <w:r w:rsidR="000C43CF" w:rsidRPr="001E6A51">
        <w:rPr>
          <w:rFonts w:ascii="標楷體" w:eastAsia="標楷體" w:hAnsi="標楷體" w:hint="eastAsia"/>
          <w:b/>
          <w:color w:val="000000"/>
        </w:rPr>
        <w:t>盃</w:t>
      </w:r>
      <w:r w:rsidR="002B4139" w:rsidRPr="001E6A51">
        <w:rPr>
          <w:rFonts w:ascii="標楷體" w:eastAsia="標楷體" w:hAnsi="標楷體" w:hint="eastAsia"/>
          <w:color w:val="000000"/>
        </w:rPr>
        <w:t>乙</w:t>
      </w:r>
      <w:r w:rsidR="000C43CF" w:rsidRPr="001E6A51">
        <w:rPr>
          <w:rFonts w:ascii="標楷體" w:eastAsia="標楷體" w:hAnsi="標楷體" w:hint="eastAsia"/>
          <w:color w:val="000000"/>
        </w:rPr>
        <w:t>座</w:t>
      </w:r>
      <w:r w:rsidRPr="001E6A51">
        <w:rPr>
          <w:rFonts w:ascii="標楷體" w:eastAsia="標楷體" w:hAnsi="標楷體" w:hint="eastAsia"/>
          <w:color w:val="000000"/>
        </w:rPr>
        <w:t>，</w:t>
      </w:r>
      <w:r w:rsidR="002E43C6" w:rsidRPr="001E6A51">
        <w:rPr>
          <w:rFonts w:ascii="標楷體" w:eastAsia="標楷體" w:hAnsi="標楷體" w:hint="eastAsia"/>
          <w:b/>
          <w:color w:val="000000"/>
          <w:shd w:val="pct15" w:color="auto" w:fill="FFFFFF"/>
        </w:rPr>
        <w:t>各組總名次錄取者，不再列入分組名次計算</w:t>
      </w:r>
      <w:r w:rsidR="002E43C6" w:rsidRPr="001E6A51">
        <w:rPr>
          <w:rFonts w:ascii="標楷體" w:eastAsia="標楷體" w:hAnsi="標楷體" w:hint="eastAsia"/>
          <w:color w:val="000000"/>
        </w:rPr>
        <w:t>，</w:t>
      </w:r>
      <w:proofErr w:type="gramStart"/>
      <w:r w:rsidRPr="001E6A51">
        <w:rPr>
          <w:rFonts w:ascii="標楷體" w:eastAsia="標楷體" w:hAnsi="標楷體" w:hint="eastAsia"/>
          <w:color w:val="000000"/>
        </w:rPr>
        <w:t>凡得獎金</w:t>
      </w:r>
      <w:proofErr w:type="gramEnd"/>
      <w:r w:rsidRPr="001E6A51">
        <w:rPr>
          <w:rFonts w:ascii="標楷體" w:eastAsia="標楷體" w:hAnsi="標楷體" w:hint="eastAsia"/>
          <w:color w:val="000000"/>
        </w:rPr>
        <w:t>超過新台幣</w:t>
      </w:r>
      <w:r w:rsidR="00A07F79" w:rsidRPr="001E6A51">
        <w:rPr>
          <w:rFonts w:ascii="標楷體" w:eastAsia="標楷體" w:hAnsi="標楷體" w:hint="eastAsia"/>
          <w:color w:val="000000"/>
        </w:rPr>
        <w:t>20,000</w:t>
      </w:r>
      <w:r w:rsidRPr="001E6A51">
        <w:rPr>
          <w:rFonts w:ascii="標楷體" w:eastAsia="標楷體" w:hAnsi="標楷體" w:hint="eastAsia"/>
          <w:color w:val="000000"/>
        </w:rPr>
        <w:t>元以上者，國內選手須依稅法負擔1</w:t>
      </w:r>
      <w:r w:rsidR="00965F8E" w:rsidRPr="001E6A51">
        <w:rPr>
          <w:rFonts w:ascii="標楷體" w:eastAsia="標楷體" w:hAnsi="標楷體" w:hint="eastAsia"/>
          <w:color w:val="000000"/>
        </w:rPr>
        <w:t>0</w:t>
      </w:r>
      <w:r w:rsidRPr="001E6A51">
        <w:rPr>
          <w:rFonts w:ascii="標楷體" w:eastAsia="標楷體" w:hAnsi="標楷體" w:hint="eastAsia"/>
          <w:color w:val="000000"/>
        </w:rPr>
        <w:t>％之所得稅，外籍人士須依稅法負擔20%之所得稅。(請於領獎時附身</w:t>
      </w:r>
      <w:r w:rsidR="008E61DA" w:rsidRPr="001E6A51">
        <w:rPr>
          <w:rFonts w:ascii="標楷體" w:eastAsia="標楷體" w:hAnsi="標楷體" w:hint="eastAsia"/>
          <w:color w:val="000000"/>
        </w:rPr>
        <w:t>分</w:t>
      </w:r>
      <w:r w:rsidRPr="001E6A51">
        <w:rPr>
          <w:rFonts w:ascii="標楷體" w:eastAsia="標楷體" w:hAnsi="標楷體" w:hint="eastAsia"/>
          <w:color w:val="000000"/>
        </w:rPr>
        <w:t>證影印本)</w:t>
      </w:r>
    </w:p>
    <w:tbl>
      <w:tblPr>
        <w:tblpPr w:leftFromText="180" w:rightFromText="180" w:vertAnchor="text" w:horzAnchor="margin" w:tblpXSpec="right" w:tblpY="13"/>
        <w:tblOverlap w:val="neve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08"/>
        <w:gridCol w:w="3396"/>
        <w:gridCol w:w="3480"/>
      </w:tblGrid>
      <w:tr w:rsidR="0084110F" w:rsidRPr="001E6A51" w:rsidTr="000A31CD">
        <w:trPr>
          <w:trHeight w:val="498"/>
        </w:trPr>
        <w:tc>
          <w:tcPr>
            <w:tcW w:w="1608" w:type="dxa"/>
            <w:tcBorders>
              <w:top w:val="single" w:sz="4" w:space="0" w:color="auto"/>
              <w:left w:val="single" w:sz="4" w:space="0" w:color="auto"/>
              <w:bottom w:val="single" w:sz="4" w:space="0" w:color="auto"/>
              <w:right w:val="single" w:sz="4" w:space="0" w:color="auto"/>
            </w:tcBorders>
            <w:vAlign w:val="center"/>
          </w:tcPr>
          <w:p w:rsidR="0084110F" w:rsidRPr="001E6A51" w:rsidRDefault="002E43C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名次</w:t>
            </w:r>
          </w:p>
        </w:tc>
        <w:tc>
          <w:tcPr>
            <w:tcW w:w="3396" w:type="dxa"/>
            <w:tcBorders>
              <w:top w:val="single" w:sz="4" w:space="0" w:color="auto"/>
              <w:left w:val="single" w:sz="4" w:space="0" w:color="auto"/>
              <w:bottom w:val="single" w:sz="4" w:space="0" w:color="auto"/>
              <w:right w:val="single" w:sz="4" w:space="0" w:color="auto"/>
            </w:tcBorders>
            <w:vAlign w:val="center"/>
          </w:tcPr>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馬拉松</w:t>
            </w:r>
          </w:p>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男子組/女子組</w:t>
            </w:r>
          </w:p>
        </w:tc>
        <w:tc>
          <w:tcPr>
            <w:tcW w:w="3480" w:type="dxa"/>
            <w:tcBorders>
              <w:top w:val="single" w:sz="4" w:space="0" w:color="auto"/>
              <w:left w:val="single" w:sz="4" w:space="0" w:color="auto"/>
              <w:bottom w:val="single" w:sz="4" w:space="0" w:color="auto"/>
              <w:right w:val="single" w:sz="4" w:space="0" w:color="auto"/>
            </w:tcBorders>
            <w:vAlign w:val="center"/>
          </w:tcPr>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半程馬拉松</w:t>
            </w:r>
          </w:p>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男子組/女子組</w:t>
            </w:r>
          </w:p>
        </w:tc>
      </w:tr>
      <w:tr w:rsidR="0084110F" w:rsidRPr="001E6A51" w:rsidTr="000A31CD">
        <w:trPr>
          <w:trHeight w:val="218"/>
        </w:trPr>
        <w:tc>
          <w:tcPr>
            <w:tcW w:w="1608" w:type="dxa"/>
            <w:tcBorders>
              <w:top w:val="single" w:sz="4" w:space="0" w:color="auto"/>
              <w:left w:val="single" w:sz="4" w:space="0" w:color="auto"/>
              <w:bottom w:val="single" w:sz="4" w:space="0" w:color="auto"/>
              <w:right w:val="single" w:sz="4" w:space="0" w:color="auto"/>
            </w:tcBorders>
            <w:vAlign w:val="center"/>
          </w:tcPr>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第一名</w:t>
            </w:r>
          </w:p>
        </w:tc>
        <w:tc>
          <w:tcPr>
            <w:tcW w:w="3396" w:type="dxa"/>
            <w:tcBorders>
              <w:top w:val="single" w:sz="4" w:space="0" w:color="auto"/>
              <w:left w:val="single" w:sz="4" w:space="0" w:color="auto"/>
              <w:bottom w:val="single" w:sz="4" w:space="0" w:color="auto"/>
              <w:right w:val="single" w:sz="4" w:space="0" w:color="auto"/>
            </w:tcBorders>
            <w:vAlign w:val="center"/>
          </w:tcPr>
          <w:p w:rsidR="0084110F" w:rsidRPr="001E6A51" w:rsidRDefault="0084110F" w:rsidP="00DC0242">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 xml:space="preserve">獎金新台幣 </w:t>
            </w:r>
            <w:r w:rsidR="00A36A10" w:rsidRPr="001E6A51">
              <w:rPr>
                <w:rFonts w:ascii="標楷體" w:eastAsia="標楷體" w:hAnsi="標楷體" w:hint="eastAsia"/>
                <w:color w:val="000000"/>
              </w:rPr>
              <w:t>10</w:t>
            </w:r>
            <w:r w:rsidRPr="001E6A51">
              <w:rPr>
                <w:rFonts w:ascii="標楷體" w:eastAsia="標楷體" w:hAnsi="標楷體" w:hint="eastAsia"/>
                <w:color w:val="000000"/>
              </w:rPr>
              <w:t>0,000元</w:t>
            </w:r>
          </w:p>
        </w:tc>
        <w:tc>
          <w:tcPr>
            <w:tcW w:w="3480" w:type="dxa"/>
            <w:tcBorders>
              <w:top w:val="single" w:sz="4" w:space="0" w:color="auto"/>
              <w:left w:val="single" w:sz="4" w:space="0" w:color="auto"/>
              <w:bottom w:val="single" w:sz="4" w:space="0" w:color="auto"/>
              <w:right w:val="single" w:sz="4" w:space="0" w:color="auto"/>
            </w:tcBorders>
          </w:tcPr>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獎金新台幣 1</w:t>
            </w:r>
            <w:r w:rsidR="002E43C6" w:rsidRPr="001E6A51">
              <w:rPr>
                <w:rFonts w:ascii="標楷體" w:eastAsia="標楷體" w:hAnsi="標楷體" w:hint="eastAsia"/>
                <w:color w:val="000000"/>
              </w:rPr>
              <w:t>2</w:t>
            </w:r>
            <w:r w:rsidRPr="001E6A51">
              <w:rPr>
                <w:rFonts w:ascii="標楷體" w:eastAsia="標楷體" w:hAnsi="標楷體" w:hint="eastAsia"/>
                <w:color w:val="000000"/>
              </w:rPr>
              <w:t>,000元</w:t>
            </w:r>
          </w:p>
        </w:tc>
      </w:tr>
      <w:tr w:rsidR="0084110F" w:rsidRPr="001E6A51" w:rsidTr="000A31CD">
        <w:trPr>
          <w:trHeight w:val="218"/>
        </w:trPr>
        <w:tc>
          <w:tcPr>
            <w:tcW w:w="1608" w:type="dxa"/>
            <w:tcBorders>
              <w:top w:val="single" w:sz="4" w:space="0" w:color="auto"/>
              <w:left w:val="single" w:sz="4" w:space="0" w:color="auto"/>
              <w:bottom w:val="single" w:sz="4" w:space="0" w:color="auto"/>
              <w:right w:val="single" w:sz="4" w:space="0" w:color="auto"/>
            </w:tcBorders>
            <w:vAlign w:val="center"/>
          </w:tcPr>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第二名</w:t>
            </w:r>
          </w:p>
        </w:tc>
        <w:tc>
          <w:tcPr>
            <w:tcW w:w="3396" w:type="dxa"/>
            <w:tcBorders>
              <w:top w:val="single" w:sz="4" w:space="0" w:color="auto"/>
              <w:left w:val="single" w:sz="4" w:space="0" w:color="auto"/>
              <w:bottom w:val="single" w:sz="4" w:space="0" w:color="auto"/>
              <w:right w:val="single" w:sz="4" w:space="0" w:color="auto"/>
            </w:tcBorders>
            <w:vAlign w:val="center"/>
          </w:tcPr>
          <w:p w:rsidR="0084110F" w:rsidRPr="001E6A51" w:rsidRDefault="0084110F" w:rsidP="00DC0242">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 xml:space="preserve">獎金新台幣 </w:t>
            </w:r>
            <w:r w:rsidR="00CE77F4" w:rsidRPr="001E6A51">
              <w:rPr>
                <w:rFonts w:ascii="標楷體" w:eastAsia="標楷體" w:hAnsi="標楷體" w:hint="eastAsia"/>
                <w:color w:val="000000"/>
              </w:rPr>
              <w:t>3</w:t>
            </w:r>
            <w:r w:rsidRPr="001E6A51">
              <w:rPr>
                <w:rFonts w:ascii="標楷體" w:eastAsia="標楷體" w:hAnsi="標楷體" w:hint="eastAsia"/>
                <w:color w:val="000000"/>
              </w:rPr>
              <w:t>0,000元</w:t>
            </w:r>
          </w:p>
        </w:tc>
        <w:tc>
          <w:tcPr>
            <w:tcW w:w="3480" w:type="dxa"/>
            <w:tcBorders>
              <w:top w:val="single" w:sz="4" w:space="0" w:color="auto"/>
              <w:left w:val="single" w:sz="4" w:space="0" w:color="auto"/>
              <w:bottom w:val="single" w:sz="4" w:space="0" w:color="auto"/>
              <w:right w:val="single" w:sz="4" w:space="0" w:color="auto"/>
            </w:tcBorders>
          </w:tcPr>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 xml:space="preserve">獎金新台幣  </w:t>
            </w:r>
            <w:r w:rsidR="002E43C6" w:rsidRPr="001E6A51">
              <w:rPr>
                <w:rFonts w:ascii="標楷體" w:eastAsia="標楷體" w:hAnsi="標楷體" w:hint="eastAsia"/>
                <w:color w:val="000000"/>
              </w:rPr>
              <w:t>10</w:t>
            </w:r>
            <w:r w:rsidRPr="001E6A51">
              <w:rPr>
                <w:rFonts w:ascii="標楷體" w:eastAsia="標楷體" w:hAnsi="標楷體" w:hint="eastAsia"/>
                <w:color w:val="000000"/>
              </w:rPr>
              <w:t>,000元</w:t>
            </w:r>
          </w:p>
        </w:tc>
      </w:tr>
      <w:tr w:rsidR="0084110F" w:rsidRPr="001E6A51" w:rsidTr="000A31CD">
        <w:trPr>
          <w:trHeight w:val="218"/>
        </w:trPr>
        <w:tc>
          <w:tcPr>
            <w:tcW w:w="1608" w:type="dxa"/>
            <w:tcBorders>
              <w:top w:val="single" w:sz="4" w:space="0" w:color="auto"/>
              <w:left w:val="single" w:sz="4" w:space="0" w:color="auto"/>
              <w:bottom w:val="single" w:sz="4" w:space="0" w:color="auto"/>
              <w:right w:val="single" w:sz="4" w:space="0" w:color="auto"/>
            </w:tcBorders>
            <w:vAlign w:val="center"/>
          </w:tcPr>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第三名</w:t>
            </w:r>
          </w:p>
        </w:tc>
        <w:tc>
          <w:tcPr>
            <w:tcW w:w="3396" w:type="dxa"/>
            <w:tcBorders>
              <w:top w:val="single" w:sz="4" w:space="0" w:color="auto"/>
              <w:left w:val="single" w:sz="4" w:space="0" w:color="auto"/>
              <w:bottom w:val="single" w:sz="4" w:space="0" w:color="auto"/>
              <w:right w:val="single" w:sz="4" w:space="0" w:color="auto"/>
            </w:tcBorders>
            <w:vAlign w:val="center"/>
          </w:tcPr>
          <w:p w:rsidR="0084110F" w:rsidRPr="001E6A51" w:rsidRDefault="0084110F" w:rsidP="00DC0242">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 xml:space="preserve">獎金新台幣 </w:t>
            </w:r>
            <w:r w:rsidR="00CE77F4" w:rsidRPr="001E6A51">
              <w:rPr>
                <w:rFonts w:ascii="標楷體" w:eastAsia="標楷體" w:hAnsi="標楷體" w:hint="eastAsia"/>
                <w:color w:val="000000"/>
              </w:rPr>
              <w:t>2</w:t>
            </w:r>
            <w:r w:rsidR="00127886" w:rsidRPr="001E6A51">
              <w:rPr>
                <w:rFonts w:ascii="標楷體" w:eastAsia="標楷體" w:hAnsi="標楷體" w:hint="eastAsia"/>
                <w:color w:val="000000"/>
              </w:rPr>
              <w:t>0</w:t>
            </w:r>
            <w:r w:rsidRPr="001E6A51">
              <w:rPr>
                <w:rFonts w:ascii="標楷體" w:eastAsia="標楷體" w:hAnsi="標楷體" w:hint="eastAsia"/>
                <w:color w:val="000000"/>
              </w:rPr>
              <w:t>,000元</w:t>
            </w:r>
          </w:p>
        </w:tc>
        <w:tc>
          <w:tcPr>
            <w:tcW w:w="3480" w:type="dxa"/>
            <w:tcBorders>
              <w:top w:val="single" w:sz="4" w:space="0" w:color="auto"/>
              <w:left w:val="single" w:sz="4" w:space="0" w:color="auto"/>
              <w:bottom w:val="single" w:sz="4" w:space="0" w:color="auto"/>
              <w:right w:val="single" w:sz="4" w:space="0" w:color="auto"/>
            </w:tcBorders>
          </w:tcPr>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 xml:space="preserve">獎金新台幣  </w:t>
            </w:r>
            <w:r w:rsidR="002E43C6" w:rsidRPr="001E6A51">
              <w:rPr>
                <w:rFonts w:ascii="標楷體" w:eastAsia="標楷體" w:hAnsi="標楷體" w:hint="eastAsia"/>
                <w:color w:val="000000"/>
              </w:rPr>
              <w:t>8</w:t>
            </w:r>
            <w:r w:rsidRPr="001E6A51">
              <w:rPr>
                <w:rFonts w:ascii="標楷體" w:eastAsia="標楷體" w:hAnsi="標楷體" w:hint="eastAsia"/>
                <w:color w:val="000000"/>
              </w:rPr>
              <w:t>,000元</w:t>
            </w:r>
          </w:p>
        </w:tc>
      </w:tr>
      <w:tr w:rsidR="0084110F" w:rsidRPr="001E6A51" w:rsidTr="000A31CD">
        <w:trPr>
          <w:trHeight w:val="218"/>
        </w:trPr>
        <w:tc>
          <w:tcPr>
            <w:tcW w:w="1608" w:type="dxa"/>
            <w:tcBorders>
              <w:top w:val="single" w:sz="4" w:space="0" w:color="auto"/>
              <w:left w:val="single" w:sz="4" w:space="0" w:color="auto"/>
              <w:bottom w:val="single" w:sz="4" w:space="0" w:color="auto"/>
              <w:right w:val="single" w:sz="4" w:space="0" w:color="auto"/>
            </w:tcBorders>
            <w:vAlign w:val="center"/>
          </w:tcPr>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第四名</w:t>
            </w:r>
          </w:p>
        </w:tc>
        <w:tc>
          <w:tcPr>
            <w:tcW w:w="3396" w:type="dxa"/>
            <w:tcBorders>
              <w:top w:val="single" w:sz="4" w:space="0" w:color="auto"/>
              <w:left w:val="single" w:sz="4" w:space="0" w:color="auto"/>
              <w:bottom w:val="single" w:sz="4" w:space="0" w:color="auto"/>
              <w:right w:val="single" w:sz="4" w:space="0" w:color="auto"/>
            </w:tcBorders>
            <w:vAlign w:val="center"/>
          </w:tcPr>
          <w:p w:rsidR="0084110F" w:rsidRPr="001E6A51" w:rsidRDefault="0084110F" w:rsidP="00127886">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 xml:space="preserve">獎金新台幣 </w:t>
            </w:r>
            <w:r w:rsidR="00127886" w:rsidRPr="001E6A51">
              <w:rPr>
                <w:rFonts w:ascii="標楷體" w:eastAsia="標楷體" w:hAnsi="標楷體" w:hint="eastAsia"/>
                <w:color w:val="000000"/>
              </w:rPr>
              <w:t>1</w:t>
            </w:r>
            <w:r w:rsidR="008E706E" w:rsidRPr="001E6A51">
              <w:rPr>
                <w:rFonts w:ascii="標楷體" w:eastAsia="標楷體" w:hAnsi="標楷體" w:hint="eastAsia"/>
                <w:color w:val="000000"/>
              </w:rPr>
              <w:t>5</w:t>
            </w:r>
            <w:r w:rsidRPr="001E6A51">
              <w:rPr>
                <w:rFonts w:ascii="標楷體" w:eastAsia="標楷體" w:hAnsi="標楷體" w:hint="eastAsia"/>
                <w:color w:val="000000"/>
              </w:rPr>
              <w:t>,000元</w:t>
            </w:r>
          </w:p>
        </w:tc>
        <w:tc>
          <w:tcPr>
            <w:tcW w:w="3480" w:type="dxa"/>
            <w:tcBorders>
              <w:top w:val="single" w:sz="4" w:space="0" w:color="auto"/>
              <w:left w:val="single" w:sz="4" w:space="0" w:color="auto"/>
              <w:bottom w:val="single" w:sz="4" w:space="0" w:color="auto"/>
              <w:right w:val="single" w:sz="4" w:space="0" w:color="auto"/>
            </w:tcBorders>
          </w:tcPr>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 xml:space="preserve">獎金新台幣  </w:t>
            </w:r>
            <w:r w:rsidR="002E43C6" w:rsidRPr="001E6A51">
              <w:rPr>
                <w:rFonts w:ascii="標楷體" w:eastAsia="標楷體" w:hAnsi="標楷體" w:hint="eastAsia"/>
                <w:color w:val="000000"/>
              </w:rPr>
              <w:t>7</w:t>
            </w:r>
            <w:r w:rsidRPr="001E6A51">
              <w:rPr>
                <w:rFonts w:ascii="標楷體" w:eastAsia="標楷體" w:hAnsi="標楷體" w:hint="eastAsia"/>
                <w:color w:val="000000"/>
              </w:rPr>
              <w:t>,000元</w:t>
            </w:r>
          </w:p>
        </w:tc>
      </w:tr>
      <w:tr w:rsidR="0084110F" w:rsidRPr="001E6A51" w:rsidTr="000A31CD">
        <w:trPr>
          <w:trHeight w:val="218"/>
        </w:trPr>
        <w:tc>
          <w:tcPr>
            <w:tcW w:w="1608" w:type="dxa"/>
            <w:tcBorders>
              <w:top w:val="single" w:sz="4" w:space="0" w:color="auto"/>
              <w:left w:val="single" w:sz="4" w:space="0" w:color="auto"/>
              <w:bottom w:val="single" w:sz="4" w:space="0" w:color="auto"/>
              <w:right w:val="single" w:sz="4" w:space="0" w:color="auto"/>
            </w:tcBorders>
            <w:vAlign w:val="center"/>
          </w:tcPr>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第五名</w:t>
            </w:r>
          </w:p>
        </w:tc>
        <w:tc>
          <w:tcPr>
            <w:tcW w:w="3396" w:type="dxa"/>
            <w:tcBorders>
              <w:top w:val="single" w:sz="4" w:space="0" w:color="auto"/>
              <w:left w:val="single" w:sz="4" w:space="0" w:color="auto"/>
              <w:bottom w:val="single" w:sz="4" w:space="0" w:color="auto"/>
              <w:right w:val="single" w:sz="4" w:space="0" w:color="auto"/>
            </w:tcBorders>
            <w:vAlign w:val="center"/>
          </w:tcPr>
          <w:p w:rsidR="0084110F" w:rsidRPr="001E6A51" w:rsidRDefault="0084110F" w:rsidP="00DC0242">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獎金新台幣 1</w:t>
            </w:r>
            <w:r w:rsidR="008E706E" w:rsidRPr="001E6A51">
              <w:rPr>
                <w:rFonts w:ascii="標楷體" w:eastAsia="標楷體" w:hAnsi="標楷體" w:hint="eastAsia"/>
                <w:color w:val="000000"/>
              </w:rPr>
              <w:t>2</w:t>
            </w:r>
            <w:r w:rsidRPr="001E6A51">
              <w:rPr>
                <w:rFonts w:ascii="標楷體" w:eastAsia="標楷體" w:hAnsi="標楷體" w:hint="eastAsia"/>
                <w:color w:val="000000"/>
              </w:rPr>
              <w:t>,000元</w:t>
            </w:r>
          </w:p>
        </w:tc>
        <w:tc>
          <w:tcPr>
            <w:tcW w:w="3480" w:type="dxa"/>
            <w:tcBorders>
              <w:top w:val="single" w:sz="4" w:space="0" w:color="auto"/>
              <w:left w:val="single" w:sz="4" w:space="0" w:color="auto"/>
              <w:bottom w:val="single" w:sz="4" w:space="0" w:color="auto"/>
              <w:right w:val="single" w:sz="4" w:space="0" w:color="auto"/>
            </w:tcBorders>
          </w:tcPr>
          <w:p w:rsidR="0084110F" w:rsidRPr="001E6A51" w:rsidRDefault="0084110F"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 xml:space="preserve">獎金新台幣  </w:t>
            </w:r>
            <w:r w:rsidR="002E43C6" w:rsidRPr="001E6A51">
              <w:rPr>
                <w:rFonts w:ascii="標楷體" w:eastAsia="標楷體" w:hAnsi="標楷體" w:hint="eastAsia"/>
                <w:color w:val="000000"/>
              </w:rPr>
              <w:t>6</w:t>
            </w:r>
            <w:r w:rsidRPr="001E6A51">
              <w:rPr>
                <w:rFonts w:ascii="標楷體" w:eastAsia="標楷體" w:hAnsi="標楷體" w:hint="eastAsia"/>
                <w:color w:val="000000"/>
              </w:rPr>
              <w:t>,000元</w:t>
            </w:r>
          </w:p>
        </w:tc>
      </w:tr>
      <w:tr w:rsidR="002E43C6" w:rsidRPr="001E6A51" w:rsidTr="000A31CD">
        <w:trPr>
          <w:trHeight w:val="218"/>
        </w:trPr>
        <w:tc>
          <w:tcPr>
            <w:tcW w:w="1608" w:type="dxa"/>
            <w:tcBorders>
              <w:top w:val="single" w:sz="4" w:space="0" w:color="auto"/>
              <w:left w:val="single" w:sz="4" w:space="0" w:color="auto"/>
              <w:bottom w:val="single" w:sz="4" w:space="0" w:color="auto"/>
              <w:right w:val="single" w:sz="4" w:space="0" w:color="auto"/>
            </w:tcBorders>
            <w:vAlign w:val="center"/>
          </w:tcPr>
          <w:p w:rsidR="002E43C6" w:rsidRPr="001E6A51" w:rsidRDefault="002E43C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第六名</w:t>
            </w:r>
          </w:p>
        </w:tc>
        <w:tc>
          <w:tcPr>
            <w:tcW w:w="3396" w:type="dxa"/>
            <w:tcBorders>
              <w:top w:val="single" w:sz="4" w:space="0" w:color="auto"/>
              <w:left w:val="single" w:sz="4" w:space="0" w:color="auto"/>
              <w:bottom w:val="single" w:sz="4" w:space="0" w:color="auto"/>
              <w:right w:val="single" w:sz="4" w:space="0" w:color="auto"/>
            </w:tcBorders>
            <w:vAlign w:val="center"/>
          </w:tcPr>
          <w:p w:rsidR="002E43C6" w:rsidRPr="001E6A51" w:rsidRDefault="002E43C6" w:rsidP="00DC0242">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獎金新台幣 1</w:t>
            </w:r>
            <w:r w:rsidR="008E706E" w:rsidRPr="001E6A51">
              <w:rPr>
                <w:rFonts w:ascii="標楷體" w:eastAsia="標楷體" w:hAnsi="標楷體" w:hint="eastAsia"/>
                <w:color w:val="000000"/>
              </w:rPr>
              <w:t>0</w:t>
            </w:r>
            <w:r w:rsidRPr="001E6A51">
              <w:rPr>
                <w:rFonts w:ascii="標楷體" w:eastAsia="標楷體" w:hAnsi="標楷體" w:hint="eastAsia"/>
                <w:color w:val="000000"/>
              </w:rPr>
              <w:t>,000元</w:t>
            </w:r>
          </w:p>
        </w:tc>
        <w:tc>
          <w:tcPr>
            <w:tcW w:w="3480" w:type="dxa"/>
            <w:tcBorders>
              <w:top w:val="single" w:sz="4" w:space="0" w:color="auto"/>
              <w:left w:val="single" w:sz="4" w:space="0" w:color="auto"/>
              <w:bottom w:val="single" w:sz="4" w:space="0" w:color="auto"/>
              <w:right w:val="single" w:sz="4" w:space="0" w:color="auto"/>
            </w:tcBorders>
          </w:tcPr>
          <w:p w:rsidR="002E43C6" w:rsidRPr="001E6A51" w:rsidRDefault="002E43C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獎金新台幣  5,000元</w:t>
            </w:r>
          </w:p>
        </w:tc>
      </w:tr>
      <w:tr w:rsidR="002E43C6" w:rsidRPr="001E6A51" w:rsidTr="000A31CD">
        <w:trPr>
          <w:trHeight w:val="218"/>
        </w:trPr>
        <w:tc>
          <w:tcPr>
            <w:tcW w:w="1608" w:type="dxa"/>
            <w:tcBorders>
              <w:top w:val="single" w:sz="4" w:space="0" w:color="auto"/>
              <w:left w:val="single" w:sz="4" w:space="0" w:color="auto"/>
              <w:bottom w:val="single" w:sz="4" w:space="0" w:color="auto"/>
              <w:right w:val="single" w:sz="4" w:space="0" w:color="auto"/>
            </w:tcBorders>
            <w:vAlign w:val="center"/>
          </w:tcPr>
          <w:p w:rsidR="002E43C6" w:rsidRPr="001E6A51" w:rsidRDefault="002E43C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第七名</w:t>
            </w:r>
          </w:p>
        </w:tc>
        <w:tc>
          <w:tcPr>
            <w:tcW w:w="3396" w:type="dxa"/>
            <w:tcBorders>
              <w:top w:val="single" w:sz="4" w:space="0" w:color="auto"/>
              <w:left w:val="single" w:sz="4" w:space="0" w:color="auto"/>
              <w:bottom w:val="single" w:sz="4" w:space="0" w:color="auto"/>
              <w:right w:val="single" w:sz="4" w:space="0" w:color="auto"/>
            </w:tcBorders>
            <w:vAlign w:val="center"/>
          </w:tcPr>
          <w:p w:rsidR="002E43C6" w:rsidRPr="001E6A51" w:rsidRDefault="002E43C6" w:rsidP="00DC0242">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 xml:space="preserve">獎金新台幣 </w:t>
            </w:r>
            <w:r w:rsidR="008E706E" w:rsidRPr="001E6A51">
              <w:rPr>
                <w:rFonts w:ascii="標楷體" w:eastAsia="標楷體" w:hAnsi="標楷體" w:hint="eastAsia"/>
                <w:color w:val="000000"/>
              </w:rPr>
              <w:t>8</w:t>
            </w:r>
            <w:r w:rsidRPr="001E6A51">
              <w:rPr>
                <w:rFonts w:ascii="標楷體" w:eastAsia="標楷體" w:hAnsi="標楷體" w:hint="eastAsia"/>
                <w:color w:val="000000"/>
              </w:rPr>
              <w:t>,000元</w:t>
            </w:r>
          </w:p>
        </w:tc>
        <w:tc>
          <w:tcPr>
            <w:tcW w:w="3480" w:type="dxa"/>
            <w:tcBorders>
              <w:top w:val="single" w:sz="4" w:space="0" w:color="auto"/>
              <w:left w:val="single" w:sz="4" w:space="0" w:color="auto"/>
              <w:bottom w:val="single" w:sz="4" w:space="0" w:color="auto"/>
              <w:right w:val="single" w:sz="4" w:space="0" w:color="auto"/>
            </w:tcBorders>
          </w:tcPr>
          <w:p w:rsidR="002E43C6" w:rsidRPr="001E6A51" w:rsidRDefault="002E43C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獎金新台幣  4,000元</w:t>
            </w:r>
          </w:p>
        </w:tc>
      </w:tr>
      <w:tr w:rsidR="002E43C6" w:rsidRPr="001E6A51" w:rsidTr="000A31CD">
        <w:trPr>
          <w:trHeight w:val="218"/>
        </w:trPr>
        <w:tc>
          <w:tcPr>
            <w:tcW w:w="1608" w:type="dxa"/>
            <w:tcBorders>
              <w:top w:val="single" w:sz="4" w:space="0" w:color="auto"/>
              <w:left w:val="single" w:sz="4" w:space="0" w:color="auto"/>
              <w:bottom w:val="single" w:sz="4" w:space="0" w:color="auto"/>
              <w:right w:val="single" w:sz="4" w:space="0" w:color="auto"/>
            </w:tcBorders>
            <w:vAlign w:val="center"/>
          </w:tcPr>
          <w:p w:rsidR="002E43C6" w:rsidRPr="001E6A51" w:rsidRDefault="002E43C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第八名</w:t>
            </w:r>
          </w:p>
        </w:tc>
        <w:tc>
          <w:tcPr>
            <w:tcW w:w="3396" w:type="dxa"/>
            <w:tcBorders>
              <w:top w:val="single" w:sz="4" w:space="0" w:color="auto"/>
              <w:left w:val="single" w:sz="4" w:space="0" w:color="auto"/>
              <w:bottom w:val="single" w:sz="4" w:space="0" w:color="auto"/>
              <w:right w:val="single" w:sz="4" w:space="0" w:color="auto"/>
            </w:tcBorders>
            <w:vAlign w:val="center"/>
          </w:tcPr>
          <w:p w:rsidR="002E43C6" w:rsidRPr="001E6A51" w:rsidRDefault="002E43C6" w:rsidP="00DC0242">
            <w:pPr>
              <w:snapToGrid w:val="0"/>
              <w:spacing w:line="320" w:lineRule="exact"/>
              <w:jc w:val="center"/>
              <w:rPr>
                <w:rFonts w:ascii="標楷體" w:eastAsia="標楷體" w:hAnsi="標楷體" w:hint="eastAsia"/>
                <w:b/>
                <w:color w:val="000000"/>
              </w:rPr>
            </w:pPr>
            <w:r w:rsidRPr="001E6A51">
              <w:rPr>
                <w:rFonts w:ascii="標楷體" w:eastAsia="標楷體" w:hAnsi="標楷體" w:hint="eastAsia"/>
                <w:b/>
                <w:color w:val="000000"/>
              </w:rPr>
              <w:t xml:space="preserve">獎金新台幣 </w:t>
            </w:r>
            <w:r w:rsidR="008E706E" w:rsidRPr="001E6A51">
              <w:rPr>
                <w:rFonts w:ascii="標楷體" w:eastAsia="標楷體" w:hAnsi="標楷體" w:hint="eastAsia"/>
                <w:b/>
                <w:color w:val="000000"/>
              </w:rPr>
              <w:t>7</w:t>
            </w:r>
            <w:r w:rsidRPr="001E6A51">
              <w:rPr>
                <w:rFonts w:ascii="標楷體" w:eastAsia="標楷體" w:hAnsi="標楷體" w:hint="eastAsia"/>
                <w:b/>
                <w:color w:val="000000"/>
              </w:rPr>
              <w:t>,000元</w:t>
            </w:r>
          </w:p>
        </w:tc>
        <w:tc>
          <w:tcPr>
            <w:tcW w:w="3480" w:type="dxa"/>
            <w:tcBorders>
              <w:top w:val="single" w:sz="4" w:space="0" w:color="auto"/>
              <w:left w:val="single" w:sz="4" w:space="0" w:color="auto"/>
              <w:bottom w:val="single" w:sz="4" w:space="0" w:color="auto"/>
              <w:right w:val="single" w:sz="4" w:space="0" w:color="auto"/>
            </w:tcBorders>
          </w:tcPr>
          <w:p w:rsidR="002E43C6" w:rsidRPr="001E6A51" w:rsidRDefault="002E43C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獎金新台幣  3,000元</w:t>
            </w:r>
          </w:p>
        </w:tc>
      </w:tr>
      <w:tr w:rsidR="002E43C6" w:rsidRPr="001E6A51" w:rsidTr="000A31CD">
        <w:trPr>
          <w:trHeight w:val="218"/>
        </w:trPr>
        <w:tc>
          <w:tcPr>
            <w:tcW w:w="1608" w:type="dxa"/>
            <w:tcBorders>
              <w:top w:val="single" w:sz="4" w:space="0" w:color="auto"/>
              <w:left w:val="single" w:sz="4" w:space="0" w:color="auto"/>
              <w:bottom w:val="single" w:sz="4" w:space="0" w:color="auto"/>
              <w:right w:val="single" w:sz="4" w:space="0" w:color="auto"/>
            </w:tcBorders>
            <w:vAlign w:val="center"/>
          </w:tcPr>
          <w:p w:rsidR="002E43C6" w:rsidRPr="001E6A51" w:rsidRDefault="002E43C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第九名</w:t>
            </w:r>
          </w:p>
        </w:tc>
        <w:tc>
          <w:tcPr>
            <w:tcW w:w="3396" w:type="dxa"/>
            <w:tcBorders>
              <w:top w:val="single" w:sz="4" w:space="0" w:color="auto"/>
              <w:left w:val="single" w:sz="4" w:space="0" w:color="auto"/>
              <w:bottom w:val="single" w:sz="4" w:space="0" w:color="auto"/>
              <w:right w:val="single" w:sz="4" w:space="0" w:color="auto"/>
            </w:tcBorders>
            <w:vAlign w:val="center"/>
          </w:tcPr>
          <w:p w:rsidR="002E43C6" w:rsidRPr="001E6A51" w:rsidRDefault="002E43C6" w:rsidP="00DC0242">
            <w:pPr>
              <w:snapToGrid w:val="0"/>
              <w:spacing w:line="320" w:lineRule="exact"/>
              <w:jc w:val="center"/>
              <w:rPr>
                <w:rFonts w:ascii="標楷體" w:eastAsia="標楷體" w:hAnsi="標楷體" w:hint="eastAsia"/>
                <w:b/>
                <w:color w:val="000000"/>
              </w:rPr>
            </w:pPr>
            <w:r w:rsidRPr="001E6A51">
              <w:rPr>
                <w:rFonts w:ascii="標楷體" w:eastAsia="標楷體" w:hAnsi="標楷體" w:hint="eastAsia"/>
                <w:b/>
                <w:color w:val="000000"/>
              </w:rPr>
              <w:t xml:space="preserve">獎金新台幣 </w:t>
            </w:r>
            <w:r w:rsidR="00127886" w:rsidRPr="001E6A51">
              <w:rPr>
                <w:rFonts w:ascii="標楷體" w:eastAsia="標楷體" w:hAnsi="標楷體" w:hint="eastAsia"/>
                <w:b/>
                <w:color w:val="000000"/>
              </w:rPr>
              <w:t>6</w:t>
            </w:r>
            <w:r w:rsidRPr="001E6A51">
              <w:rPr>
                <w:rFonts w:ascii="標楷體" w:eastAsia="標楷體" w:hAnsi="標楷體" w:hint="eastAsia"/>
                <w:b/>
                <w:color w:val="000000"/>
              </w:rPr>
              <w:t>,000元</w:t>
            </w:r>
          </w:p>
        </w:tc>
        <w:tc>
          <w:tcPr>
            <w:tcW w:w="3480" w:type="dxa"/>
            <w:tcBorders>
              <w:top w:val="single" w:sz="4" w:space="0" w:color="auto"/>
              <w:left w:val="single" w:sz="4" w:space="0" w:color="auto"/>
              <w:bottom w:val="single" w:sz="4" w:space="0" w:color="auto"/>
              <w:right w:val="single" w:sz="4" w:space="0" w:color="auto"/>
            </w:tcBorders>
          </w:tcPr>
          <w:p w:rsidR="002E43C6" w:rsidRPr="001E6A51" w:rsidRDefault="002E43C6" w:rsidP="00914ED0">
            <w:pPr>
              <w:snapToGrid w:val="0"/>
              <w:spacing w:line="320" w:lineRule="exact"/>
              <w:jc w:val="center"/>
              <w:rPr>
                <w:rFonts w:ascii="標楷體" w:eastAsia="標楷體" w:hAnsi="標楷體" w:hint="eastAsia"/>
                <w:b/>
                <w:color w:val="000000"/>
              </w:rPr>
            </w:pPr>
            <w:r w:rsidRPr="001E6A51">
              <w:rPr>
                <w:rFonts w:ascii="標楷體" w:eastAsia="標楷體" w:hAnsi="標楷體" w:hint="eastAsia"/>
                <w:b/>
                <w:color w:val="000000"/>
              </w:rPr>
              <w:t>獎金新台幣  2,</w:t>
            </w:r>
            <w:r w:rsidR="008E706E" w:rsidRPr="001E6A51">
              <w:rPr>
                <w:rFonts w:ascii="標楷體" w:eastAsia="標楷體" w:hAnsi="標楷體" w:hint="eastAsia"/>
                <w:b/>
                <w:color w:val="000000"/>
              </w:rPr>
              <w:t>5</w:t>
            </w:r>
            <w:r w:rsidRPr="001E6A51">
              <w:rPr>
                <w:rFonts w:ascii="標楷體" w:eastAsia="標楷體" w:hAnsi="標楷體" w:hint="eastAsia"/>
                <w:b/>
                <w:color w:val="000000"/>
              </w:rPr>
              <w:t>00元</w:t>
            </w:r>
          </w:p>
        </w:tc>
      </w:tr>
      <w:tr w:rsidR="002E43C6" w:rsidRPr="001E6A51" w:rsidTr="000A31CD">
        <w:trPr>
          <w:trHeight w:val="218"/>
        </w:trPr>
        <w:tc>
          <w:tcPr>
            <w:tcW w:w="1608" w:type="dxa"/>
            <w:tcBorders>
              <w:top w:val="single" w:sz="4" w:space="0" w:color="auto"/>
              <w:left w:val="single" w:sz="4" w:space="0" w:color="auto"/>
              <w:bottom w:val="single" w:sz="4" w:space="0" w:color="auto"/>
              <w:right w:val="single" w:sz="4" w:space="0" w:color="auto"/>
            </w:tcBorders>
            <w:vAlign w:val="center"/>
          </w:tcPr>
          <w:p w:rsidR="002E43C6" w:rsidRPr="001E6A51" w:rsidRDefault="002E43C6" w:rsidP="00914ED0">
            <w:pPr>
              <w:snapToGrid w:val="0"/>
              <w:spacing w:line="320" w:lineRule="exact"/>
              <w:jc w:val="center"/>
              <w:rPr>
                <w:rFonts w:ascii="標楷體" w:eastAsia="標楷體" w:hAnsi="標楷體" w:hint="eastAsia"/>
                <w:color w:val="000000"/>
              </w:rPr>
            </w:pPr>
            <w:r w:rsidRPr="001E6A51">
              <w:rPr>
                <w:rFonts w:ascii="標楷體" w:eastAsia="標楷體" w:hAnsi="標楷體" w:hint="eastAsia"/>
                <w:color w:val="000000"/>
              </w:rPr>
              <w:t>第十名</w:t>
            </w:r>
          </w:p>
        </w:tc>
        <w:tc>
          <w:tcPr>
            <w:tcW w:w="3396" w:type="dxa"/>
            <w:tcBorders>
              <w:top w:val="single" w:sz="4" w:space="0" w:color="auto"/>
              <w:left w:val="single" w:sz="4" w:space="0" w:color="auto"/>
              <w:bottom w:val="single" w:sz="4" w:space="0" w:color="auto"/>
              <w:right w:val="single" w:sz="4" w:space="0" w:color="auto"/>
            </w:tcBorders>
            <w:vAlign w:val="center"/>
          </w:tcPr>
          <w:p w:rsidR="002E43C6" w:rsidRPr="001E6A51" w:rsidRDefault="002E43C6" w:rsidP="00DC0242">
            <w:pPr>
              <w:snapToGrid w:val="0"/>
              <w:spacing w:line="320" w:lineRule="exact"/>
              <w:jc w:val="center"/>
              <w:rPr>
                <w:rFonts w:ascii="標楷體" w:eastAsia="標楷體" w:hAnsi="標楷體" w:hint="eastAsia"/>
                <w:b/>
                <w:color w:val="000000"/>
              </w:rPr>
            </w:pPr>
            <w:r w:rsidRPr="001E6A51">
              <w:rPr>
                <w:rFonts w:ascii="標楷體" w:eastAsia="標楷體" w:hAnsi="標楷體" w:hint="eastAsia"/>
                <w:b/>
                <w:color w:val="000000"/>
              </w:rPr>
              <w:t xml:space="preserve">獎金新台幣 </w:t>
            </w:r>
            <w:r w:rsidR="00127886" w:rsidRPr="001E6A51">
              <w:rPr>
                <w:rFonts w:ascii="標楷體" w:eastAsia="標楷體" w:hAnsi="標楷體" w:hint="eastAsia"/>
                <w:b/>
                <w:color w:val="000000"/>
              </w:rPr>
              <w:t>5</w:t>
            </w:r>
            <w:r w:rsidRPr="001E6A51">
              <w:rPr>
                <w:rFonts w:ascii="標楷體" w:eastAsia="標楷體" w:hAnsi="標楷體" w:hint="eastAsia"/>
                <w:b/>
                <w:color w:val="000000"/>
              </w:rPr>
              <w:t>,000元</w:t>
            </w:r>
          </w:p>
        </w:tc>
        <w:tc>
          <w:tcPr>
            <w:tcW w:w="3480" w:type="dxa"/>
            <w:tcBorders>
              <w:top w:val="single" w:sz="4" w:space="0" w:color="auto"/>
              <w:left w:val="single" w:sz="4" w:space="0" w:color="auto"/>
              <w:bottom w:val="single" w:sz="4" w:space="0" w:color="auto"/>
              <w:right w:val="single" w:sz="4" w:space="0" w:color="auto"/>
            </w:tcBorders>
          </w:tcPr>
          <w:p w:rsidR="002E43C6" w:rsidRPr="001E6A51" w:rsidRDefault="002E43C6" w:rsidP="00914ED0">
            <w:pPr>
              <w:snapToGrid w:val="0"/>
              <w:spacing w:line="320" w:lineRule="exact"/>
              <w:jc w:val="center"/>
              <w:rPr>
                <w:rFonts w:ascii="標楷體" w:eastAsia="標楷體" w:hAnsi="標楷體" w:hint="eastAsia"/>
                <w:b/>
                <w:color w:val="000000"/>
              </w:rPr>
            </w:pPr>
            <w:r w:rsidRPr="001E6A51">
              <w:rPr>
                <w:rFonts w:ascii="標楷體" w:eastAsia="標楷體" w:hAnsi="標楷體" w:hint="eastAsia"/>
                <w:b/>
                <w:color w:val="000000"/>
              </w:rPr>
              <w:t xml:space="preserve">獎金新台幣  </w:t>
            </w:r>
            <w:r w:rsidR="008E706E" w:rsidRPr="001E6A51">
              <w:rPr>
                <w:rFonts w:ascii="標楷體" w:eastAsia="標楷體" w:hAnsi="標楷體" w:hint="eastAsia"/>
                <w:b/>
                <w:color w:val="000000"/>
              </w:rPr>
              <w:t>2</w:t>
            </w:r>
            <w:r w:rsidRPr="001E6A51">
              <w:rPr>
                <w:rFonts w:ascii="標楷體" w:eastAsia="標楷體" w:hAnsi="標楷體" w:hint="eastAsia"/>
                <w:b/>
                <w:color w:val="000000"/>
              </w:rPr>
              <w:t>,</w:t>
            </w:r>
            <w:r w:rsidR="008E706E" w:rsidRPr="001E6A51">
              <w:rPr>
                <w:rFonts w:ascii="標楷體" w:eastAsia="標楷體" w:hAnsi="標楷體" w:hint="eastAsia"/>
                <w:b/>
                <w:color w:val="000000"/>
              </w:rPr>
              <w:t>0</w:t>
            </w:r>
            <w:r w:rsidRPr="001E6A51">
              <w:rPr>
                <w:rFonts w:ascii="標楷體" w:eastAsia="標楷體" w:hAnsi="標楷體" w:hint="eastAsia"/>
                <w:b/>
                <w:color w:val="000000"/>
              </w:rPr>
              <w:t>00元</w:t>
            </w:r>
          </w:p>
        </w:tc>
      </w:tr>
    </w:tbl>
    <w:p w:rsidR="00F35A50" w:rsidRPr="001E6A51" w:rsidRDefault="00F35A50" w:rsidP="00914ED0">
      <w:pPr>
        <w:snapToGrid w:val="0"/>
        <w:spacing w:line="320" w:lineRule="exact"/>
        <w:rPr>
          <w:rFonts w:ascii="標楷體" w:eastAsia="標楷體" w:hAnsi="標楷體" w:hint="eastAsia"/>
          <w:color w:val="000000"/>
        </w:rPr>
      </w:pPr>
    </w:p>
    <w:p w:rsidR="00F35A50" w:rsidRPr="001E6A51" w:rsidRDefault="00F35A50" w:rsidP="00914ED0">
      <w:pPr>
        <w:snapToGrid w:val="0"/>
        <w:spacing w:line="320" w:lineRule="exact"/>
        <w:rPr>
          <w:rFonts w:ascii="標楷體" w:eastAsia="標楷體" w:hAnsi="標楷體" w:hint="eastAsia"/>
          <w:color w:val="000000"/>
        </w:rPr>
      </w:pPr>
    </w:p>
    <w:p w:rsidR="008E61DA" w:rsidRPr="001E6A51" w:rsidRDefault="008E61DA" w:rsidP="00914ED0">
      <w:pPr>
        <w:snapToGrid w:val="0"/>
        <w:spacing w:line="320" w:lineRule="exact"/>
        <w:rPr>
          <w:rFonts w:ascii="標楷體" w:eastAsia="標楷體" w:hAnsi="標楷體" w:hint="eastAsia"/>
          <w:color w:val="000000"/>
        </w:rPr>
      </w:pPr>
    </w:p>
    <w:p w:rsidR="007062E8" w:rsidRPr="001E6A51" w:rsidRDefault="007062E8" w:rsidP="00914ED0">
      <w:pPr>
        <w:snapToGrid w:val="0"/>
        <w:spacing w:line="320" w:lineRule="exact"/>
        <w:rPr>
          <w:rFonts w:ascii="標楷體" w:eastAsia="標楷體" w:hAnsi="標楷體" w:hint="eastAsia"/>
          <w:color w:val="000000"/>
        </w:rPr>
      </w:pPr>
    </w:p>
    <w:p w:rsidR="007062E8" w:rsidRPr="001E6A51" w:rsidRDefault="007062E8" w:rsidP="00914ED0">
      <w:pPr>
        <w:snapToGrid w:val="0"/>
        <w:spacing w:line="320" w:lineRule="exact"/>
        <w:rPr>
          <w:rFonts w:ascii="標楷體" w:eastAsia="標楷體" w:hAnsi="標楷體" w:hint="eastAsia"/>
          <w:color w:val="000000"/>
        </w:rPr>
      </w:pPr>
    </w:p>
    <w:p w:rsidR="005007DF" w:rsidRPr="001E6A51" w:rsidRDefault="005007DF" w:rsidP="00914ED0">
      <w:pPr>
        <w:snapToGrid w:val="0"/>
        <w:spacing w:line="320" w:lineRule="exact"/>
        <w:rPr>
          <w:rFonts w:ascii="標楷體" w:eastAsia="標楷體" w:hAnsi="標楷體" w:hint="eastAsia"/>
          <w:color w:val="000000"/>
        </w:rPr>
      </w:pPr>
    </w:p>
    <w:p w:rsidR="00B003D3" w:rsidRPr="001E6A51" w:rsidRDefault="00B003D3" w:rsidP="00914ED0">
      <w:pPr>
        <w:snapToGrid w:val="0"/>
        <w:spacing w:line="320" w:lineRule="exact"/>
        <w:rPr>
          <w:rFonts w:ascii="標楷體" w:eastAsia="標楷體" w:hAnsi="標楷體" w:hint="eastAsia"/>
          <w:color w:val="000000"/>
        </w:rPr>
      </w:pPr>
    </w:p>
    <w:p w:rsidR="005007DF" w:rsidRDefault="005007DF" w:rsidP="00914ED0">
      <w:pPr>
        <w:snapToGrid w:val="0"/>
        <w:spacing w:line="320" w:lineRule="exact"/>
        <w:rPr>
          <w:rFonts w:ascii="標楷體" w:eastAsia="標楷體" w:hAnsi="標楷體" w:hint="eastAsia"/>
          <w:color w:val="000000"/>
        </w:rPr>
      </w:pPr>
    </w:p>
    <w:p w:rsidR="00E363CB" w:rsidRDefault="00E363CB" w:rsidP="00914ED0">
      <w:pPr>
        <w:snapToGrid w:val="0"/>
        <w:spacing w:line="320" w:lineRule="exact"/>
        <w:rPr>
          <w:rFonts w:ascii="標楷體" w:eastAsia="標楷體" w:hAnsi="標楷體" w:hint="eastAsia"/>
          <w:color w:val="000000"/>
        </w:rPr>
      </w:pPr>
    </w:p>
    <w:p w:rsidR="00E363CB" w:rsidRDefault="00E363CB" w:rsidP="00914ED0">
      <w:pPr>
        <w:snapToGrid w:val="0"/>
        <w:spacing w:line="320" w:lineRule="exact"/>
        <w:rPr>
          <w:rFonts w:ascii="標楷體" w:eastAsia="標楷體" w:hAnsi="標楷體" w:hint="eastAsia"/>
          <w:color w:val="000000"/>
        </w:rPr>
      </w:pPr>
    </w:p>
    <w:p w:rsidR="00E363CB" w:rsidRPr="001E6A51" w:rsidRDefault="00E363CB" w:rsidP="00914ED0">
      <w:pPr>
        <w:snapToGrid w:val="0"/>
        <w:spacing w:line="320" w:lineRule="exact"/>
        <w:rPr>
          <w:rFonts w:ascii="標楷體" w:eastAsia="標楷體" w:hAnsi="標楷體" w:hint="eastAsia"/>
          <w:color w:val="000000"/>
        </w:rPr>
      </w:pPr>
    </w:p>
    <w:p w:rsidR="00F12DB9" w:rsidRPr="001E6A51" w:rsidRDefault="00F12DB9" w:rsidP="00914ED0">
      <w:pPr>
        <w:snapToGrid w:val="0"/>
        <w:spacing w:line="320" w:lineRule="exact"/>
        <w:rPr>
          <w:rFonts w:ascii="標楷體" w:eastAsia="標楷體" w:hAnsi="標楷體" w:hint="eastAsia"/>
          <w:color w:val="000000"/>
        </w:rPr>
      </w:pPr>
    </w:p>
    <w:p w:rsidR="00F12DB9" w:rsidRPr="001E6A51" w:rsidRDefault="00F12DB9" w:rsidP="00914ED0">
      <w:pPr>
        <w:snapToGrid w:val="0"/>
        <w:spacing w:line="320" w:lineRule="exact"/>
        <w:rPr>
          <w:rFonts w:ascii="標楷體" w:eastAsia="標楷體" w:hAnsi="標楷體" w:hint="eastAsia"/>
          <w:color w:val="000000"/>
        </w:rPr>
      </w:pPr>
    </w:p>
    <w:p w:rsidR="00BB05B7" w:rsidRPr="001E6A51" w:rsidRDefault="00F35A50" w:rsidP="00B003D3">
      <w:pPr>
        <w:numPr>
          <w:ilvl w:val="0"/>
          <w:numId w:val="9"/>
        </w:numPr>
        <w:snapToGrid w:val="0"/>
        <w:spacing w:line="320" w:lineRule="exact"/>
        <w:ind w:left="1086" w:hanging="528"/>
        <w:rPr>
          <w:rFonts w:ascii="標楷體" w:eastAsia="標楷體" w:hAnsi="標楷體" w:hint="eastAsia"/>
          <w:color w:val="000000"/>
        </w:rPr>
      </w:pPr>
      <w:r w:rsidRPr="001E6A51">
        <w:rPr>
          <w:rFonts w:ascii="標楷體" w:eastAsia="標楷體" w:hAnsi="標楷體" w:hint="eastAsia"/>
          <w:color w:val="000000"/>
        </w:rPr>
        <w:t>馬拉松</w:t>
      </w:r>
      <w:r w:rsidR="009C0095" w:rsidRPr="001E6A51">
        <w:rPr>
          <w:rFonts w:ascii="標楷體" w:eastAsia="標楷體" w:hAnsi="標楷體" w:hint="eastAsia"/>
          <w:color w:val="000000"/>
        </w:rPr>
        <w:t>及</w:t>
      </w:r>
      <w:r w:rsidR="00AE0466" w:rsidRPr="001E6A51">
        <w:rPr>
          <w:rFonts w:ascii="標楷體" w:eastAsia="標楷體" w:hAnsi="標楷體" w:hint="eastAsia"/>
          <w:color w:val="000000"/>
        </w:rPr>
        <w:t>半程馬拉松</w:t>
      </w:r>
      <w:r w:rsidR="00BB05B7" w:rsidRPr="001E6A51">
        <w:rPr>
          <w:rFonts w:ascii="標楷體" w:eastAsia="標楷體" w:hAnsi="標楷體" w:hint="eastAsia"/>
          <w:color w:val="000000"/>
        </w:rPr>
        <w:t>各組錄取名次如下</w:t>
      </w:r>
      <w:r w:rsidR="00CE77F4" w:rsidRPr="001E6A51">
        <w:rPr>
          <w:rFonts w:ascii="標楷體" w:eastAsia="標楷體" w:hAnsi="標楷體" w:hint="eastAsia"/>
          <w:color w:val="000000"/>
        </w:rPr>
        <w:t>，各頒發</w:t>
      </w:r>
      <w:r w:rsidR="00CE77F4" w:rsidRPr="001E6A51">
        <w:rPr>
          <w:rFonts w:ascii="標楷體" w:eastAsia="標楷體" w:hAnsi="標楷體" w:hint="eastAsia"/>
          <w:b/>
          <w:color w:val="000000"/>
        </w:rPr>
        <w:t>獎</w:t>
      </w:r>
      <w:r w:rsidR="000C43CF" w:rsidRPr="001E6A51">
        <w:rPr>
          <w:rFonts w:ascii="標楷體" w:eastAsia="標楷體" w:hAnsi="標楷體" w:hint="eastAsia"/>
          <w:b/>
          <w:color w:val="000000"/>
        </w:rPr>
        <w:t>盃</w:t>
      </w:r>
      <w:r w:rsidR="00CE77F4" w:rsidRPr="001E6A51">
        <w:rPr>
          <w:rFonts w:ascii="標楷體" w:eastAsia="標楷體" w:hAnsi="標楷體" w:hint="eastAsia"/>
          <w:color w:val="000000"/>
        </w:rPr>
        <w:t>及獎品各乙份。</w:t>
      </w:r>
    </w:p>
    <w:tbl>
      <w:tblPr>
        <w:tblW w:w="6898" w:type="dxa"/>
        <w:tblInd w:w="1298" w:type="dxa"/>
        <w:tblCellMar>
          <w:left w:w="0" w:type="dxa"/>
          <w:right w:w="0" w:type="dxa"/>
        </w:tblCellMar>
        <w:tblLook w:val="0000"/>
      </w:tblPr>
      <w:tblGrid>
        <w:gridCol w:w="1652"/>
        <w:gridCol w:w="1839"/>
        <w:gridCol w:w="1464"/>
        <w:gridCol w:w="1943"/>
      </w:tblGrid>
      <w:tr w:rsidR="00CE77F4" w:rsidRPr="001E6A51" w:rsidTr="000A31CD">
        <w:tc>
          <w:tcPr>
            <w:tcW w:w="16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競賽項目</w:t>
            </w:r>
          </w:p>
        </w:tc>
        <w:tc>
          <w:tcPr>
            <w:tcW w:w="18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各組報名人數</w:t>
            </w:r>
          </w:p>
        </w:tc>
        <w:tc>
          <w:tcPr>
            <w:tcW w:w="14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錄取人數</w:t>
            </w:r>
          </w:p>
        </w:tc>
        <w:tc>
          <w:tcPr>
            <w:tcW w:w="19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備    註</w:t>
            </w:r>
          </w:p>
        </w:tc>
      </w:tr>
      <w:tr w:rsidR="00CE77F4" w:rsidRPr="001E6A51" w:rsidTr="000A31CD">
        <w:tc>
          <w:tcPr>
            <w:tcW w:w="165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馬拉松/ </w:t>
            </w:r>
          </w:p>
          <w:p w:rsidR="00CE77F4" w:rsidRPr="001E6A51" w:rsidRDefault="00CE77F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半程馬拉松</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6-20</w:t>
            </w:r>
          </w:p>
        </w:tc>
        <w:tc>
          <w:tcPr>
            <w:tcW w:w="1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3</w:t>
            </w:r>
          </w:p>
        </w:tc>
        <w:tc>
          <w:tcPr>
            <w:tcW w:w="1943" w:type="dxa"/>
            <w:vMerge w:val="restart"/>
            <w:tcBorders>
              <w:top w:val="nil"/>
              <w:left w:val="nil"/>
              <w:right w:val="single" w:sz="8" w:space="0" w:color="auto"/>
            </w:tcBorders>
            <w:shd w:val="clear" w:color="auto" w:fill="auto"/>
            <w:tcMar>
              <w:top w:w="0" w:type="dxa"/>
              <w:left w:w="108" w:type="dxa"/>
              <w:bottom w:w="0" w:type="dxa"/>
              <w:right w:w="108" w:type="dxa"/>
            </w:tcMar>
          </w:tcPr>
          <w:p w:rsidR="00CE77F4" w:rsidRPr="001E6A51" w:rsidRDefault="00CE77F4" w:rsidP="008477C5">
            <w:pPr>
              <w:widowControl/>
              <w:snapToGrid w:val="0"/>
              <w:ind w:right="85"/>
              <w:jc w:val="both"/>
              <w:rPr>
                <w:rFonts w:ascii="標楷體" w:eastAsia="標楷體" w:hAnsi="標楷體"/>
                <w:b/>
                <w:color w:val="000000"/>
                <w:kern w:val="0"/>
              </w:rPr>
            </w:pPr>
            <w:r w:rsidRPr="001E6A51">
              <w:rPr>
                <w:rFonts w:ascii="標楷體" w:eastAsia="標楷體" w:hAnsi="標楷體" w:hint="eastAsia"/>
                <w:b/>
                <w:color w:val="000000"/>
                <w:kern w:val="0"/>
              </w:rPr>
              <w:t>各組報名人數未達5名者，不頒發</w:t>
            </w:r>
            <w:r w:rsidRPr="001E6A51">
              <w:rPr>
                <w:rFonts w:ascii="標楷體" w:eastAsia="標楷體" w:hAnsi="標楷體" w:hint="eastAsia"/>
                <w:b/>
                <w:color w:val="000000"/>
              </w:rPr>
              <w:t>獎</w:t>
            </w:r>
            <w:r w:rsidR="000C43CF" w:rsidRPr="001E6A51">
              <w:rPr>
                <w:rFonts w:ascii="標楷體" w:eastAsia="標楷體" w:hAnsi="標楷體" w:hint="eastAsia"/>
                <w:b/>
                <w:color w:val="000000"/>
              </w:rPr>
              <w:t>盃</w:t>
            </w:r>
            <w:r w:rsidRPr="001E6A51">
              <w:rPr>
                <w:rFonts w:ascii="標楷體" w:eastAsia="標楷體" w:hAnsi="標楷體" w:hint="eastAsia"/>
                <w:b/>
                <w:color w:val="000000"/>
              </w:rPr>
              <w:t>及</w:t>
            </w:r>
            <w:r w:rsidRPr="001E6A51">
              <w:rPr>
                <w:rFonts w:ascii="標楷體" w:eastAsia="標楷體" w:hAnsi="標楷體" w:hint="eastAsia"/>
                <w:b/>
                <w:color w:val="000000"/>
                <w:kern w:val="0"/>
              </w:rPr>
              <w:t>獎品。 </w:t>
            </w:r>
          </w:p>
        </w:tc>
      </w:tr>
      <w:tr w:rsidR="00CE77F4" w:rsidRPr="001E6A51" w:rsidTr="000A31CD">
        <w:tc>
          <w:tcPr>
            <w:tcW w:w="1652" w:type="dxa"/>
            <w:vMerge/>
            <w:tcBorders>
              <w:top w:val="nil"/>
              <w:left w:val="single" w:sz="8" w:space="0" w:color="auto"/>
              <w:bottom w:val="single" w:sz="8" w:space="0" w:color="auto"/>
              <w:right w:val="single" w:sz="8" w:space="0" w:color="auto"/>
            </w:tcBorders>
            <w:shd w:val="clear" w:color="auto" w:fill="auto"/>
            <w:vAlign w:val="center"/>
          </w:tcPr>
          <w:p w:rsidR="00CE77F4" w:rsidRPr="001E6A51" w:rsidRDefault="00CE77F4" w:rsidP="00B81291">
            <w:pPr>
              <w:widowControl/>
              <w:rPr>
                <w:rFonts w:ascii="標楷體" w:eastAsia="標楷體" w:hAnsi="標楷體"/>
                <w:b/>
                <w:color w:val="000000"/>
                <w:kern w:val="0"/>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21-50</w:t>
            </w:r>
          </w:p>
        </w:tc>
        <w:tc>
          <w:tcPr>
            <w:tcW w:w="1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5</w:t>
            </w:r>
          </w:p>
        </w:tc>
        <w:tc>
          <w:tcPr>
            <w:tcW w:w="1943" w:type="dxa"/>
            <w:vMerge/>
            <w:tcBorders>
              <w:left w:val="nil"/>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spacing w:line="300" w:lineRule="atLeast"/>
              <w:ind w:right="85"/>
              <w:jc w:val="center"/>
              <w:rPr>
                <w:rFonts w:ascii="標楷體" w:eastAsia="標楷體" w:hAnsi="標楷體"/>
                <w:b/>
                <w:color w:val="000000"/>
                <w:kern w:val="0"/>
              </w:rPr>
            </w:pPr>
          </w:p>
        </w:tc>
      </w:tr>
      <w:tr w:rsidR="00CE77F4" w:rsidRPr="001E6A51" w:rsidTr="000A31CD">
        <w:tc>
          <w:tcPr>
            <w:tcW w:w="1652" w:type="dxa"/>
            <w:vMerge/>
            <w:tcBorders>
              <w:top w:val="nil"/>
              <w:left w:val="single" w:sz="8" w:space="0" w:color="auto"/>
              <w:bottom w:val="single" w:sz="8" w:space="0" w:color="auto"/>
              <w:right w:val="single" w:sz="8" w:space="0" w:color="auto"/>
            </w:tcBorders>
            <w:shd w:val="clear" w:color="auto" w:fill="auto"/>
            <w:vAlign w:val="center"/>
          </w:tcPr>
          <w:p w:rsidR="00CE77F4" w:rsidRPr="001E6A51" w:rsidRDefault="00CE77F4" w:rsidP="00B81291">
            <w:pPr>
              <w:widowControl/>
              <w:rPr>
                <w:rFonts w:ascii="標楷體" w:eastAsia="標楷體" w:hAnsi="標楷體"/>
                <w:b/>
                <w:color w:val="000000"/>
                <w:kern w:val="0"/>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51-100</w:t>
            </w:r>
          </w:p>
        </w:tc>
        <w:tc>
          <w:tcPr>
            <w:tcW w:w="1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1653D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8</w:t>
            </w:r>
          </w:p>
        </w:tc>
        <w:tc>
          <w:tcPr>
            <w:tcW w:w="1943" w:type="dxa"/>
            <w:vMerge/>
            <w:tcBorders>
              <w:left w:val="nil"/>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spacing w:line="300" w:lineRule="atLeast"/>
              <w:ind w:right="85"/>
              <w:jc w:val="center"/>
              <w:rPr>
                <w:rFonts w:ascii="標楷體" w:eastAsia="標楷體" w:hAnsi="標楷體"/>
                <w:b/>
                <w:color w:val="000000"/>
                <w:kern w:val="0"/>
              </w:rPr>
            </w:pPr>
          </w:p>
        </w:tc>
      </w:tr>
      <w:tr w:rsidR="00CE77F4" w:rsidRPr="001E6A51" w:rsidTr="000A31CD">
        <w:tc>
          <w:tcPr>
            <w:tcW w:w="1652" w:type="dxa"/>
            <w:vMerge/>
            <w:tcBorders>
              <w:top w:val="nil"/>
              <w:left w:val="single" w:sz="8" w:space="0" w:color="auto"/>
              <w:bottom w:val="single" w:sz="8" w:space="0" w:color="auto"/>
              <w:right w:val="single" w:sz="8" w:space="0" w:color="auto"/>
            </w:tcBorders>
            <w:shd w:val="clear" w:color="auto" w:fill="auto"/>
            <w:vAlign w:val="center"/>
          </w:tcPr>
          <w:p w:rsidR="00CE77F4" w:rsidRPr="001E6A51" w:rsidRDefault="00CE77F4" w:rsidP="00B81291">
            <w:pPr>
              <w:widowControl/>
              <w:rPr>
                <w:rFonts w:ascii="標楷體" w:eastAsia="標楷體" w:hAnsi="標楷體"/>
                <w:b/>
                <w:color w:val="000000"/>
                <w:kern w:val="0"/>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8477C5">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101-</w:t>
            </w:r>
            <w:r w:rsidR="008477C5" w:rsidRPr="001E6A51">
              <w:rPr>
                <w:rFonts w:ascii="標楷體" w:eastAsia="標楷體" w:hAnsi="標楷體" w:hint="eastAsia"/>
                <w:b/>
                <w:color w:val="000000"/>
                <w:kern w:val="0"/>
              </w:rPr>
              <w:t>20</w:t>
            </w:r>
            <w:r w:rsidRPr="001E6A51">
              <w:rPr>
                <w:rFonts w:ascii="標楷體" w:eastAsia="標楷體" w:hAnsi="標楷體" w:hint="eastAsia"/>
                <w:b/>
                <w:color w:val="000000"/>
                <w:kern w:val="0"/>
              </w:rPr>
              <w:t>0</w:t>
            </w:r>
          </w:p>
        </w:tc>
        <w:tc>
          <w:tcPr>
            <w:tcW w:w="1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1653D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10</w:t>
            </w:r>
          </w:p>
        </w:tc>
        <w:tc>
          <w:tcPr>
            <w:tcW w:w="1943" w:type="dxa"/>
            <w:vMerge/>
            <w:tcBorders>
              <w:left w:val="nil"/>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spacing w:line="300" w:lineRule="atLeast"/>
              <w:ind w:right="85"/>
              <w:jc w:val="center"/>
              <w:rPr>
                <w:rFonts w:ascii="標楷體" w:eastAsia="標楷體" w:hAnsi="標楷體"/>
                <w:b/>
                <w:color w:val="000000"/>
                <w:kern w:val="0"/>
              </w:rPr>
            </w:pPr>
          </w:p>
        </w:tc>
      </w:tr>
      <w:tr w:rsidR="00CE77F4" w:rsidRPr="001E6A51" w:rsidTr="000A31CD">
        <w:tc>
          <w:tcPr>
            <w:tcW w:w="1652" w:type="dxa"/>
            <w:vMerge/>
            <w:tcBorders>
              <w:top w:val="nil"/>
              <w:left w:val="single" w:sz="8" w:space="0" w:color="auto"/>
              <w:bottom w:val="single" w:sz="8" w:space="0" w:color="auto"/>
              <w:right w:val="single" w:sz="8" w:space="0" w:color="auto"/>
            </w:tcBorders>
            <w:shd w:val="clear" w:color="auto" w:fill="auto"/>
            <w:vAlign w:val="center"/>
          </w:tcPr>
          <w:p w:rsidR="00CE77F4" w:rsidRPr="001E6A51" w:rsidRDefault="00CE77F4" w:rsidP="00B81291">
            <w:pPr>
              <w:widowControl/>
              <w:rPr>
                <w:rFonts w:ascii="標楷體" w:eastAsia="標楷體" w:hAnsi="標楷體"/>
                <w:b/>
                <w:color w:val="000000"/>
                <w:kern w:val="0"/>
              </w:rPr>
            </w:pP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201以上</w:t>
            </w:r>
          </w:p>
        </w:tc>
        <w:tc>
          <w:tcPr>
            <w:tcW w:w="1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1653D4" w:rsidP="008477C5">
            <w:pPr>
              <w:widowControl/>
              <w:spacing w:line="300" w:lineRule="atLeast"/>
              <w:ind w:right="85"/>
              <w:jc w:val="center"/>
              <w:rPr>
                <w:rFonts w:ascii="標楷體" w:eastAsia="標楷體" w:hAnsi="標楷體"/>
                <w:b/>
                <w:color w:val="000000"/>
                <w:kern w:val="0"/>
              </w:rPr>
            </w:pPr>
            <w:r w:rsidRPr="001E6A51">
              <w:rPr>
                <w:rFonts w:ascii="標楷體" w:eastAsia="標楷體" w:hAnsi="標楷體" w:hint="eastAsia"/>
                <w:b/>
                <w:color w:val="000000"/>
                <w:kern w:val="0"/>
              </w:rPr>
              <w:t>12</w:t>
            </w:r>
          </w:p>
        </w:tc>
        <w:tc>
          <w:tcPr>
            <w:tcW w:w="1943"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E77F4" w:rsidRPr="001E6A51" w:rsidRDefault="00CE77F4" w:rsidP="00B81291">
            <w:pPr>
              <w:widowControl/>
              <w:spacing w:line="300" w:lineRule="atLeast"/>
              <w:ind w:right="85"/>
              <w:jc w:val="center"/>
              <w:rPr>
                <w:rFonts w:ascii="標楷體" w:eastAsia="標楷體" w:hAnsi="標楷體"/>
                <w:b/>
                <w:color w:val="000000"/>
                <w:kern w:val="0"/>
              </w:rPr>
            </w:pPr>
          </w:p>
        </w:tc>
      </w:tr>
    </w:tbl>
    <w:p w:rsidR="00CE77F4" w:rsidRPr="001E6A51" w:rsidRDefault="00CE77F4" w:rsidP="00B003D3">
      <w:pPr>
        <w:numPr>
          <w:ilvl w:val="0"/>
          <w:numId w:val="7"/>
        </w:numPr>
        <w:snapToGrid w:val="0"/>
        <w:spacing w:line="320" w:lineRule="exact"/>
        <w:ind w:leftChars="458" w:left="1351" w:hangingChars="105" w:hanging="252"/>
        <w:rPr>
          <w:rFonts w:ascii="標楷體" w:eastAsia="標楷體" w:hAnsi="標楷體" w:hint="eastAsia"/>
          <w:color w:val="000000"/>
        </w:rPr>
      </w:pPr>
      <w:r w:rsidRPr="001E6A51">
        <w:rPr>
          <w:rFonts w:ascii="標楷體" w:eastAsia="標楷體" w:hAnsi="標楷體" w:hint="eastAsia"/>
          <w:color w:val="000000"/>
        </w:rPr>
        <w:t>各組總成績錄取者，將不再列入分組成績計算名次。</w:t>
      </w:r>
    </w:p>
    <w:p w:rsidR="00BB05B7" w:rsidRPr="001E6A51" w:rsidRDefault="00BB05B7" w:rsidP="00B003D3">
      <w:pPr>
        <w:numPr>
          <w:ilvl w:val="0"/>
          <w:numId w:val="7"/>
        </w:numPr>
        <w:snapToGrid w:val="0"/>
        <w:spacing w:line="320" w:lineRule="exact"/>
        <w:ind w:leftChars="458" w:left="1351" w:hangingChars="105" w:hanging="252"/>
        <w:rPr>
          <w:rFonts w:ascii="標楷體" w:eastAsia="標楷體" w:hAnsi="標楷體" w:hint="eastAsia"/>
          <w:color w:val="000000"/>
        </w:rPr>
      </w:pPr>
      <w:r w:rsidRPr="001E6A51">
        <w:rPr>
          <w:rFonts w:ascii="標楷體" w:eastAsia="標楷體" w:hAnsi="標楷體" w:hint="eastAsia"/>
          <w:color w:val="000000"/>
        </w:rPr>
        <w:t>為鼓</w:t>
      </w:r>
      <w:r w:rsidR="009C0095" w:rsidRPr="001E6A51">
        <w:rPr>
          <w:rFonts w:ascii="標楷體" w:eastAsia="標楷體" w:hAnsi="標楷體" w:hint="eastAsia"/>
          <w:color w:val="000000"/>
        </w:rPr>
        <w:t>勵</w:t>
      </w:r>
      <w:proofErr w:type="gramStart"/>
      <w:r w:rsidR="009C0095" w:rsidRPr="001E6A51">
        <w:rPr>
          <w:rFonts w:ascii="標楷體" w:eastAsia="標楷體" w:hAnsi="標楷體" w:hint="eastAsia"/>
          <w:color w:val="000000"/>
        </w:rPr>
        <w:t>長青跑者</w:t>
      </w:r>
      <w:proofErr w:type="gramEnd"/>
      <w:r w:rsidR="009C0095" w:rsidRPr="001E6A51">
        <w:rPr>
          <w:rFonts w:ascii="標楷體" w:eastAsia="標楷體" w:hAnsi="標楷體" w:hint="eastAsia"/>
          <w:color w:val="000000"/>
        </w:rPr>
        <w:t>，馬拉松及</w:t>
      </w:r>
      <w:r w:rsidR="00360ABF" w:rsidRPr="001E6A51">
        <w:rPr>
          <w:rFonts w:ascii="標楷體" w:eastAsia="標楷體" w:hAnsi="標楷體" w:hint="eastAsia"/>
          <w:color w:val="000000"/>
        </w:rPr>
        <w:t>半程馬拉松</w:t>
      </w:r>
      <w:r w:rsidRPr="001E6A51">
        <w:rPr>
          <w:rFonts w:ascii="標楷體" w:eastAsia="標楷體" w:hAnsi="標楷體" w:hint="eastAsia"/>
          <w:color w:val="000000"/>
        </w:rPr>
        <w:t>組，男70歲以上者、女60歲以上者</w:t>
      </w:r>
      <w:r w:rsidR="00CE77F4" w:rsidRPr="001E6A51">
        <w:rPr>
          <w:rFonts w:ascii="標楷體" w:eastAsia="標楷體" w:hAnsi="標楷體" w:hint="eastAsia"/>
          <w:color w:val="000000"/>
        </w:rPr>
        <w:t>，不計報名人數，</w:t>
      </w:r>
      <w:r w:rsidRPr="001E6A51">
        <w:rPr>
          <w:rFonts w:ascii="標楷體" w:eastAsia="標楷體" w:hAnsi="標楷體" w:hint="eastAsia"/>
          <w:color w:val="000000"/>
        </w:rPr>
        <w:t>各錄取前10名，頒發</w:t>
      </w:r>
      <w:r w:rsidRPr="001E6A51">
        <w:rPr>
          <w:rFonts w:ascii="標楷體" w:eastAsia="標楷體" w:hAnsi="標楷體" w:hint="eastAsia"/>
          <w:b/>
          <w:color w:val="000000"/>
        </w:rPr>
        <w:t>獎</w:t>
      </w:r>
      <w:r w:rsidR="000C43CF" w:rsidRPr="001E6A51">
        <w:rPr>
          <w:rFonts w:ascii="標楷體" w:eastAsia="標楷體" w:hAnsi="標楷體" w:hint="eastAsia"/>
          <w:b/>
          <w:color w:val="000000"/>
        </w:rPr>
        <w:t>盃</w:t>
      </w:r>
      <w:r w:rsidRPr="001E6A51">
        <w:rPr>
          <w:rFonts w:ascii="標楷體" w:eastAsia="標楷體" w:hAnsi="標楷體" w:hint="eastAsia"/>
          <w:color w:val="000000"/>
        </w:rPr>
        <w:t>及獎品各乙份。</w:t>
      </w:r>
    </w:p>
    <w:p w:rsidR="00BB05B7" w:rsidRPr="001E6A51" w:rsidRDefault="00F35A50" w:rsidP="00B003D3">
      <w:pPr>
        <w:numPr>
          <w:ilvl w:val="0"/>
          <w:numId w:val="7"/>
        </w:numPr>
        <w:snapToGrid w:val="0"/>
        <w:spacing w:line="320" w:lineRule="exact"/>
        <w:ind w:leftChars="458" w:left="1351" w:hangingChars="105" w:hanging="252"/>
        <w:rPr>
          <w:rFonts w:ascii="標楷體" w:eastAsia="標楷體" w:hAnsi="標楷體" w:hint="eastAsia"/>
          <w:color w:val="000000"/>
        </w:rPr>
      </w:pPr>
      <w:r w:rsidRPr="001E6A51">
        <w:rPr>
          <w:rFonts w:ascii="標楷體" w:eastAsia="標楷體" w:hAnsi="標楷體" w:hint="eastAsia"/>
          <w:color w:val="000000"/>
        </w:rPr>
        <w:t>視障組</w:t>
      </w:r>
      <w:r w:rsidR="00C20590" w:rsidRPr="001E6A51">
        <w:rPr>
          <w:rFonts w:ascii="標楷體" w:eastAsia="標楷體" w:hAnsi="標楷體" w:hint="eastAsia"/>
          <w:color w:val="000000"/>
        </w:rPr>
        <w:t>：不分男、女</w:t>
      </w:r>
      <w:r w:rsidRPr="001E6A51">
        <w:rPr>
          <w:rFonts w:ascii="標楷體" w:eastAsia="標楷體" w:hAnsi="標楷體" w:hint="eastAsia"/>
          <w:color w:val="000000"/>
        </w:rPr>
        <w:t>錄取前3</w:t>
      </w:r>
      <w:r w:rsidR="00BB05B7" w:rsidRPr="001E6A51">
        <w:rPr>
          <w:rFonts w:ascii="標楷體" w:eastAsia="標楷體" w:hAnsi="標楷體" w:hint="eastAsia"/>
          <w:color w:val="000000"/>
        </w:rPr>
        <w:t>名，頒發</w:t>
      </w:r>
      <w:r w:rsidR="00BB05B7" w:rsidRPr="001E6A51">
        <w:rPr>
          <w:rFonts w:ascii="標楷體" w:eastAsia="標楷體" w:hAnsi="標楷體" w:hint="eastAsia"/>
          <w:b/>
          <w:color w:val="000000"/>
        </w:rPr>
        <w:t>獎</w:t>
      </w:r>
      <w:r w:rsidR="000C43CF" w:rsidRPr="001E6A51">
        <w:rPr>
          <w:rFonts w:ascii="標楷體" w:eastAsia="標楷體" w:hAnsi="標楷體" w:hint="eastAsia"/>
          <w:b/>
          <w:color w:val="000000"/>
        </w:rPr>
        <w:t>盃</w:t>
      </w:r>
      <w:r w:rsidR="00BB05B7" w:rsidRPr="001E6A51">
        <w:rPr>
          <w:rFonts w:ascii="標楷體" w:eastAsia="標楷體" w:hAnsi="標楷體" w:hint="eastAsia"/>
          <w:color w:val="000000"/>
        </w:rPr>
        <w:t>及獎品各乙份。</w:t>
      </w:r>
    </w:p>
    <w:p w:rsidR="003B3D79" w:rsidRPr="001E6A51" w:rsidRDefault="003B3D79" w:rsidP="00B003D3">
      <w:pPr>
        <w:numPr>
          <w:ilvl w:val="0"/>
          <w:numId w:val="7"/>
        </w:numPr>
        <w:snapToGrid w:val="0"/>
        <w:spacing w:line="320" w:lineRule="exact"/>
        <w:ind w:leftChars="458" w:left="1351" w:hangingChars="105" w:hanging="252"/>
        <w:rPr>
          <w:rFonts w:ascii="標楷體" w:eastAsia="標楷體" w:hAnsi="標楷體" w:hint="eastAsia"/>
          <w:color w:val="000000"/>
        </w:rPr>
      </w:pPr>
      <w:r w:rsidRPr="001E6A51">
        <w:rPr>
          <w:rFonts w:ascii="標楷體" w:eastAsia="標楷體" w:hAnsi="標楷體" w:hint="eastAsia"/>
          <w:color w:val="000000"/>
        </w:rPr>
        <w:t>健康休閒組：</w:t>
      </w:r>
      <w:r w:rsidR="005007DF" w:rsidRPr="001E6A51">
        <w:rPr>
          <w:rFonts w:ascii="標楷體" w:eastAsia="標楷體" w:hAnsi="標楷體" w:hint="eastAsia"/>
          <w:color w:val="000000"/>
        </w:rPr>
        <w:t>不計成績。</w:t>
      </w:r>
    </w:p>
    <w:p w:rsidR="00C20590" w:rsidRPr="001E6A51" w:rsidRDefault="00C20590" w:rsidP="00B003D3">
      <w:pPr>
        <w:numPr>
          <w:ilvl w:val="0"/>
          <w:numId w:val="7"/>
        </w:numPr>
        <w:snapToGrid w:val="0"/>
        <w:spacing w:line="320" w:lineRule="exact"/>
        <w:ind w:leftChars="458" w:left="1351" w:hangingChars="105" w:hanging="252"/>
        <w:rPr>
          <w:rFonts w:ascii="標楷體" w:eastAsia="標楷體" w:hAnsi="標楷體" w:hint="eastAsia"/>
          <w:color w:val="000000"/>
        </w:rPr>
      </w:pPr>
      <w:r w:rsidRPr="001E6A51">
        <w:rPr>
          <w:rFonts w:ascii="標楷體" w:eastAsia="標楷體" w:hAnsi="標楷體" w:hint="eastAsia"/>
          <w:color w:val="000000"/>
        </w:rPr>
        <w:t>頒獎時間：</w:t>
      </w:r>
    </w:p>
    <w:p w:rsidR="002B4139" w:rsidRPr="001E6A51" w:rsidRDefault="002B4139" w:rsidP="00B003D3">
      <w:pPr>
        <w:numPr>
          <w:ilvl w:val="0"/>
          <w:numId w:val="23"/>
        </w:numPr>
        <w:snapToGrid w:val="0"/>
        <w:spacing w:line="320" w:lineRule="exact"/>
        <w:ind w:left="1722" w:hanging="372"/>
        <w:rPr>
          <w:rFonts w:ascii="標楷體" w:eastAsia="標楷體" w:hAnsi="標楷體" w:hint="eastAsia"/>
          <w:color w:val="000000"/>
        </w:rPr>
      </w:pPr>
      <w:r w:rsidRPr="001E6A51">
        <w:rPr>
          <w:rFonts w:ascii="標楷體" w:eastAsia="標楷體" w:hAnsi="標楷體" w:hint="eastAsia"/>
          <w:color w:val="000000"/>
        </w:rPr>
        <w:t>半程馬拉松組：10</w:t>
      </w:r>
      <w:r w:rsidR="005007DF" w:rsidRPr="001E6A51">
        <w:rPr>
          <w:rFonts w:ascii="標楷體" w:eastAsia="標楷體" w:hAnsi="標楷體" w:hint="eastAsia"/>
          <w:color w:val="000000"/>
        </w:rPr>
        <w:t>3</w:t>
      </w:r>
      <w:r w:rsidRPr="001E6A51">
        <w:rPr>
          <w:rFonts w:ascii="標楷體" w:eastAsia="標楷體" w:hAnsi="標楷體" w:hint="eastAsia"/>
          <w:color w:val="000000"/>
        </w:rPr>
        <w:t>年3月1</w:t>
      </w:r>
      <w:r w:rsidR="005007DF" w:rsidRPr="001E6A51">
        <w:rPr>
          <w:rFonts w:ascii="標楷體" w:eastAsia="標楷體" w:hAnsi="標楷體" w:hint="eastAsia"/>
          <w:color w:val="000000"/>
        </w:rPr>
        <w:t>6</w:t>
      </w:r>
      <w:r w:rsidRPr="001E6A51">
        <w:rPr>
          <w:rFonts w:ascii="標楷體" w:eastAsia="標楷體" w:hAnsi="標楷體" w:hint="eastAsia"/>
          <w:color w:val="000000"/>
        </w:rPr>
        <w:t>日早上9點</w:t>
      </w:r>
      <w:r w:rsidR="005007DF" w:rsidRPr="001E6A51">
        <w:rPr>
          <w:rFonts w:ascii="標楷體" w:eastAsia="標楷體" w:hAnsi="標楷體" w:hint="eastAsia"/>
          <w:color w:val="000000"/>
        </w:rPr>
        <w:t>30分</w:t>
      </w:r>
      <w:r w:rsidRPr="001E6A51">
        <w:rPr>
          <w:rFonts w:ascii="標楷體" w:eastAsia="標楷體" w:hAnsi="標楷體" w:hint="eastAsia"/>
          <w:color w:val="000000"/>
        </w:rPr>
        <w:t>於會場主舞台。</w:t>
      </w:r>
    </w:p>
    <w:p w:rsidR="002B4139" w:rsidRPr="001E6A51" w:rsidRDefault="002B4139" w:rsidP="00B003D3">
      <w:pPr>
        <w:numPr>
          <w:ilvl w:val="0"/>
          <w:numId w:val="23"/>
        </w:numPr>
        <w:snapToGrid w:val="0"/>
        <w:spacing w:line="320" w:lineRule="exact"/>
        <w:ind w:left="1722" w:hanging="372"/>
        <w:rPr>
          <w:rFonts w:ascii="標楷體" w:eastAsia="標楷體" w:hAnsi="標楷體" w:hint="eastAsia"/>
          <w:color w:val="000000"/>
        </w:rPr>
      </w:pPr>
      <w:r w:rsidRPr="001E6A51">
        <w:rPr>
          <w:rFonts w:ascii="標楷體" w:eastAsia="標楷體" w:hAnsi="標楷體" w:hint="eastAsia"/>
          <w:color w:val="000000"/>
        </w:rPr>
        <w:t>全程馬拉松組：</w:t>
      </w:r>
      <w:r w:rsidR="00860817" w:rsidRPr="001E6A51">
        <w:rPr>
          <w:rFonts w:ascii="標楷體" w:eastAsia="標楷體" w:hAnsi="標楷體" w:hint="eastAsia"/>
          <w:color w:val="000000"/>
        </w:rPr>
        <w:t>103</w:t>
      </w:r>
      <w:r w:rsidRPr="001E6A51">
        <w:rPr>
          <w:rFonts w:ascii="標楷體" w:eastAsia="標楷體" w:hAnsi="標楷體" w:hint="eastAsia"/>
          <w:color w:val="000000"/>
        </w:rPr>
        <w:t>年3月1</w:t>
      </w:r>
      <w:r w:rsidR="005007DF" w:rsidRPr="001E6A51">
        <w:rPr>
          <w:rFonts w:ascii="標楷體" w:eastAsia="標楷體" w:hAnsi="標楷體" w:hint="eastAsia"/>
          <w:color w:val="000000"/>
        </w:rPr>
        <w:t>6</w:t>
      </w:r>
      <w:r w:rsidRPr="001E6A51">
        <w:rPr>
          <w:rFonts w:ascii="標楷體" w:eastAsia="標楷體" w:hAnsi="標楷體" w:hint="eastAsia"/>
          <w:color w:val="000000"/>
        </w:rPr>
        <w:t>日早上</w:t>
      </w:r>
      <w:r w:rsidR="00A368C6" w:rsidRPr="001E6A51">
        <w:rPr>
          <w:rFonts w:ascii="標楷體" w:eastAsia="標楷體" w:hAnsi="標楷體" w:hint="eastAsia"/>
          <w:color w:val="000000"/>
        </w:rPr>
        <w:t>10</w:t>
      </w:r>
      <w:r w:rsidRPr="001E6A51">
        <w:rPr>
          <w:rFonts w:ascii="標楷體" w:eastAsia="標楷體" w:hAnsi="標楷體" w:hint="eastAsia"/>
          <w:color w:val="000000"/>
        </w:rPr>
        <w:t>點</w:t>
      </w:r>
      <w:r w:rsidR="005007DF" w:rsidRPr="001E6A51">
        <w:rPr>
          <w:rFonts w:ascii="標楷體" w:eastAsia="標楷體" w:hAnsi="標楷體" w:hint="eastAsia"/>
          <w:color w:val="000000"/>
        </w:rPr>
        <w:t>30分</w:t>
      </w:r>
      <w:r w:rsidRPr="001E6A51">
        <w:rPr>
          <w:rFonts w:ascii="標楷體" w:eastAsia="標楷體" w:hAnsi="標楷體" w:hint="eastAsia"/>
          <w:color w:val="000000"/>
        </w:rPr>
        <w:t>於會場主舞台。</w:t>
      </w:r>
    </w:p>
    <w:p w:rsidR="00F22F01" w:rsidRPr="001E6A51" w:rsidRDefault="00F22F01" w:rsidP="00B003D3">
      <w:pPr>
        <w:numPr>
          <w:ilvl w:val="0"/>
          <w:numId w:val="23"/>
        </w:numPr>
        <w:snapToGrid w:val="0"/>
        <w:spacing w:line="320" w:lineRule="exact"/>
        <w:ind w:left="1722" w:hanging="372"/>
        <w:rPr>
          <w:rFonts w:ascii="標楷體" w:eastAsia="標楷體" w:hAnsi="標楷體" w:hint="eastAsia"/>
          <w:color w:val="000000"/>
        </w:rPr>
      </w:pPr>
      <w:r w:rsidRPr="001E6A51">
        <w:rPr>
          <w:rFonts w:ascii="標楷體" w:eastAsia="標楷體" w:hAnsi="標楷體" w:hint="eastAsia"/>
          <w:color w:val="000000"/>
        </w:rPr>
        <w:t>各分組優勝如未出爐，將於優勝名單公告後，由大會廣播頒獎。</w:t>
      </w:r>
    </w:p>
    <w:p w:rsidR="00860019" w:rsidRPr="001E6A51" w:rsidRDefault="00860019" w:rsidP="00B003D3">
      <w:pPr>
        <w:numPr>
          <w:ilvl w:val="0"/>
          <w:numId w:val="7"/>
        </w:numPr>
        <w:snapToGrid w:val="0"/>
        <w:spacing w:line="320" w:lineRule="exact"/>
        <w:ind w:leftChars="458" w:left="1351" w:hangingChars="105" w:hanging="252"/>
        <w:rPr>
          <w:rFonts w:ascii="標楷體" w:eastAsia="標楷體" w:hAnsi="標楷體" w:hint="eastAsia"/>
          <w:color w:val="000000"/>
        </w:rPr>
      </w:pPr>
      <w:r w:rsidRPr="001E6A51">
        <w:rPr>
          <w:rFonts w:ascii="標楷體" w:eastAsia="標楷體" w:hAnsi="標楷體" w:hint="eastAsia"/>
          <w:color w:val="000000"/>
        </w:rPr>
        <w:t>領取總名次獎金</w:t>
      </w:r>
      <w:proofErr w:type="gramStart"/>
      <w:r w:rsidRPr="001E6A51">
        <w:rPr>
          <w:rFonts w:ascii="標楷體" w:eastAsia="標楷體" w:hAnsi="標楷體" w:hint="eastAsia"/>
          <w:color w:val="000000"/>
        </w:rPr>
        <w:t>跑友請</w:t>
      </w:r>
      <w:proofErr w:type="gramEnd"/>
      <w:r w:rsidRPr="001E6A51">
        <w:rPr>
          <w:rFonts w:ascii="標楷體" w:eastAsia="標楷體" w:hAnsi="標楷體" w:hint="eastAsia"/>
          <w:color w:val="000000"/>
        </w:rPr>
        <w:t>於領獎時務必附身分證影印本。</w:t>
      </w:r>
    </w:p>
    <w:p w:rsidR="00140871" w:rsidRPr="001E6A51" w:rsidRDefault="002B4139" w:rsidP="00B003D3">
      <w:pPr>
        <w:numPr>
          <w:ilvl w:val="0"/>
          <w:numId w:val="7"/>
        </w:numPr>
        <w:snapToGrid w:val="0"/>
        <w:spacing w:line="320" w:lineRule="exact"/>
        <w:ind w:leftChars="458" w:left="1351" w:hangingChars="105" w:hanging="252"/>
        <w:rPr>
          <w:rFonts w:ascii="標楷體" w:eastAsia="標楷體" w:hAnsi="標楷體" w:hint="eastAsia"/>
          <w:color w:val="000000"/>
        </w:rPr>
      </w:pPr>
      <w:r w:rsidRPr="001E6A51">
        <w:rPr>
          <w:rFonts w:ascii="標楷體" w:eastAsia="標楷體" w:hAnsi="標楷體" w:hint="eastAsia"/>
          <w:color w:val="000000"/>
        </w:rPr>
        <w:t>頒獎時間未</w:t>
      </w:r>
      <w:r w:rsidR="00BB05B7" w:rsidRPr="001E6A51">
        <w:rPr>
          <w:rFonts w:ascii="標楷體" w:eastAsia="標楷體" w:hAnsi="標楷體" w:hint="eastAsia"/>
          <w:color w:val="000000"/>
        </w:rPr>
        <w:t>領獎者</w:t>
      </w:r>
      <w:r w:rsidR="00F059B7" w:rsidRPr="001E6A51">
        <w:rPr>
          <w:rFonts w:ascii="標楷體" w:eastAsia="標楷體" w:hAnsi="標楷體" w:hint="eastAsia"/>
          <w:color w:val="000000"/>
        </w:rPr>
        <w:t>，請</w:t>
      </w:r>
      <w:r w:rsidR="00BB05B7" w:rsidRPr="001E6A51">
        <w:rPr>
          <w:rFonts w:ascii="標楷體" w:eastAsia="標楷體" w:hAnsi="標楷體" w:hint="eastAsia"/>
          <w:color w:val="000000"/>
        </w:rPr>
        <w:t>各組得獎者</w:t>
      </w:r>
      <w:r w:rsidRPr="001E6A51">
        <w:rPr>
          <w:rFonts w:ascii="標楷體" w:eastAsia="標楷體" w:hAnsi="標楷體" w:hint="eastAsia"/>
          <w:color w:val="000000"/>
        </w:rPr>
        <w:t>於</w:t>
      </w:r>
      <w:r w:rsidR="00BB05B7" w:rsidRPr="001E6A51">
        <w:rPr>
          <w:rFonts w:ascii="標楷體" w:eastAsia="標楷體" w:hAnsi="標楷體" w:hint="eastAsia"/>
          <w:color w:val="000000"/>
        </w:rPr>
        <w:t>比賽當日活動結束1</w:t>
      </w:r>
      <w:r w:rsidR="009C0095" w:rsidRPr="001E6A51">
        <w:rPr>
          <w:rFonts w:ascii="標楷體" w:eastAsia="標楷體" w:hAnsi="標楷體" w:hint="eastAsia"/>
          <w:color w:val="000000"/>
        </w:rPr>
        <w:t>2</w:t>
      </w:r>
      <w:r w:rsidR="00BB05B7" w:rsidRPr="001E6A51">
        <w:rPr>
          <w:rFonts w:ascii="標楷體" w:eastAsia="標楷體" w:hAnsi="標楷體" w:hint="eastAsia"/>
          <w:color w:val="000000"/>
        </w:rPr>
        <w:t>:</w:t>
      </w:r>
      <w:r w:rsidR="009C0095" w:rsidRPr="001E6A51">
        <w:rPr>
          <w:rFonts w:ascii="標楷體" w:eastAsia="標楷體" w:hAnsi="標楷體" w:hint="eastAsia"/>
          <w:color w:val="000000"/>
        </w:rPr>
        <w:t>0</w:t>
      </w:r>
      <w:r w:rsidR="00BB05B7" w:rsidRPr="001E6A51">
        <w:rPr>
          <w:rFonts w:ascii="標楷體" w:eastAsia="標楷體" w:hAnsi="標楷體" w:hint="eastAsia"/>
          <w:color w:val="000000"/>
        </w:rPr>
        <w:t>0前</w:t>
      </w:r>
      <w:r w:rsidR="00814337" w:rsidRPr="001E6A51">
        <w:rPr>
          <w:rFonts w:ascii="標楷體" w:eastAsia="標楷體" w:hAnsi="標楷體" w:hint="eastAsia"/>
          <w:color w:val="000000"/>
        </w:rPr>
        <w:t>持身份證明</w:t>
      </w:r>
      <w:proofErr w:type="gramStart"/>
      <w:r w:rsidR="00F22F01" w:rsidRPr="001E6A51">
        <w:rPr>
          <w:rFonts w:ascii="標楷體" w:eastAsia="標楷體" w:hAnsi="標楷體" w:hint="eastAsia"/>
          <w:color w:val="000000"/>
        </w:rPr>
        <w:t>至獎典組</w:t>
      </w:r>
      <w:proofErr w:type="gramEnd"/>
      <w:r w:rsidR="00BB05B7" w:rsidRPr="001E6A51">
        <w:rPr>
          <w:rFonts w:ascii="標楷體" w:eastAsia="標楷體" w:hAnsi="標楷體" w:hint="eastAsia"/>
          <w:color w:val="000000"/>
        </w:rPr>
        <w:t>領取，逾時視同棄權。</w:t>
      </w:r>
    </w:p>
    <w:p w:rsidR="00674CFA" w:rsidRPr="001E6A51" w:rsidRDefault="00044DC2" w:rsidP="00B003D3">
      <w:pPr>
        <w:numPr>
          <w:ilvl w:val="0"/>
          <w:numId w:val="9"/>
        </w:numPr>
        <w:snapToGrid w:val="0"/>
        <w:spacing w:line="320" w:lineRule="exact"/>
        <w:ind w:left="1086" w:hanging="528"/>
        <w:rPr>
          <w:rFonts w:ascii="標楷體" w:eastAsia="標楷體" w:hAnsi="標楷體" w:hint="eastAsia"/>
          <w:color w:val="000000"/>
        </w:rPr>
      </w:pPr>
      <w:proofErr w:type="gramStart"/>
      <w:r w:rsidRPr="001E6A51">
        <w:rPr>
          <w:rFonts w:ascii="標楷體" w:eastAsia="標楷體" w:hAnsi="標楷體" w:hint="eastAsia"/>
          <w:color w:val="000000"/>
        </w:rPr>
        <w:t>完跑證明</w:t>
      </w:r>
      <w:proofErr w:type="gramEnd"/>
      <w:r w:rsidRPr="001E6A51">
        <w:rPr>
          <w:rFonts w:ascii="標楷體" w:eastAsia="標楷體" w:hAnsi="標楷體" w:hint="eastAsia"/>
          <w:color w:val="000000"/>
        </w:rPr>
        <w:t>：</w:t>
      </w:r>
    </w:p>
    <w:p w:rsidR="00BB05B7" w:rsidRPr="001E6A51" w:rsidRDefault="00674CFA" w:rsidP="00B003D3">
      <w:pPr>
        <w:numPr>
          <w:ilvl w:val="0"/>
          <w:numId w:val="29"/>
        </w:numPr>
        <w:snapToGrid w:val="0"/>
        <w:spacing w:line="320" w:lineRule="exact"/>
        <w:ind w:left="1362" w:hanging="276"/>
        <w:rPr>
          <w:rFonts w:ascii="標楷體" w:eastAsia="標楷體" w:hAnsi="標楷體" w:hint="eastAsia"/>
          <w:color w:val="000000"/>
          <w:u w:val="single"/>
        </w:rPr>
      </w:pPr>
      <w:r w:rsidRPr="001E6A51">
        <w:rPr>
          <w:rFonts w:ascii="標楷體" w:eastAsia="標楷體" w:hAnsi="標楷體" w:hint="eastAsia"/>
          <w:color w:val="000000"/>
        </w:rPr>
        <w:t>馬拉松及</w:t>
      </w:r>
      <w:r w:rsidR="00991D10" w:rsidRPr="001E6A51">
        <w:rPr>
          <w:rFonts w:ascii="標楷體" w:eastAsia="標楷體" w:hAnsi="標楷體" w:hint="eastAsia"/>
          <w:color w:val="000000"/>
        </w:rPr>
        <w:t>半程馬拉松於規定時內完賽者，</w:t>
      </w:r>
      <w:r w:rsidR="00920996" w:rsidRPr="001E6A51">
        <w:rPr>
          <w:rFonts w:ascii="標楷體" w:eastAsia="標楷體" w:hAnsi="標楷體" w:hint="eastAsia"/>
          <w:color w:val="000000"/>
        </w:rPr>
        <w:t>請於活動時間內</w:t>
      </w:r>
      <w:r w:rsidR="00920996" w:rsidRPr="00436BDF">
        <w:rPr>
          <w:rFonts w:ascii="標楷體" w:eastAsia="標楷體" w:hAnsi="標楷體" w:hint="eastAsia"/>
        </w:rPr>
        <w:t>(</w:t>
      </w:r>
      <w:r w:rsidR="00920996" w:rsidRPr="00436BDF">
        <w:rPr>
          <w:rFonts w:ascii="標楷體" w:eastAsia="標楷體" w:hAnsi="標楷體" w:hint="eastAsia"/>
          <w:b/>
        </w:rPr>
        <w:t>3月1</w:t>
      </w:r>
      <w:r w:rsidR="009B480A" w:rsidRPr="00436BDF">
        <w:rPr>
          <w:rFonts w:ascii="標楷體" w:eastAsia="標楷體" w:hAnsi="標楷體" w:hint="eastAsia"/>
          <w:b/>
        </w:rPr>
        <w:t>6</w:t>
      </w:r>
      <w:r w:rsidR="00920996" w:rsidRPr="00436BDF">
        <w:rPr>
          <w:rFonts w:ascii="標楷體" w:eastAsia="標楷體" w:hAnsi="標楷體" w:hint="eastAsia"/>
          <w:b/>
        </w:rPr>
        <w:t>日中午12時</w:t>
      </w:r>
      <w:r w:rsidR="00E363CB" w:rsidRPr="00436BDF">
        <w:rPr>
          <w:rFonts w:ascii="標楷體" w:eastAsia="標楷體" w:hAnsi="標楷體" w:hint="eastAsia"/>
          <w:b/>
        </w:rPr>
        <w:t>30分</w:t>
      </w:r>
      <w:r w:rsidR="00920996" w:rsidRPr="00436BDF">
        <w:rPr>
          <w:rFonts w:ascii="標楷體" w:eastAsia="標楷體" w:hAnsi="標楷體" w:hint="eastAsia"/>
        </w:rPr>
        <w:t>)</w:t>
      </w:r>
      <w:r w:rsidR="00920996" w:rsidRPr="001E6A51">
        <w:rPr>
          <w:rFonts w:ascii="標楷體" w:eastAsia="標楷體" w:hAnsi="標楷體" w:hint="eastAsia"/>
          <w:color w:val="000000"/>
        </w:rPr>
        <w:t>，</w:t>
      </w:r>
      <w:proofErr w:type="gramStart"/>
      <w:r w:rsidR="00920996" w:rsidRPr="001E6A51">
        <w:rPr>
          <w:rFonts w:ascii="標楷體" w:eastAsia="標楷體" w:hAnsi="標楷體" w:hint="eastAsia"/>
          <w:color w:val="000000"/>
        </w:rPr>
        <w:t>至完跑</w:t>
      </w:r>
      <w:proofErr w:type="gramEnd"/>
      <w:r w:rsidR="00920996" w:rsidRPr="001E6A51">
        <w:rPr>
          <w:rFonts w:ascii="標楷體" w:eastAsia="標楷體" w:hAnsi="標楷體" w:hint="eastAsia"/>
          <w:color w:val="000000"/>
        </w:rPr>
        <w:t>證明發放處領取，</w:t>
      </w:r>
      <w:r w:rsidR="00D222D6" w:rsidRPr="001E6A51">
        <w:rPr>
          <w:rFonts w:ascii="標楷體" w:eastAsia="標楷體" w:hAnsi="標楷體" w:hint="eastAsia"/>
          <w:color w:val="000000"/>
        </w:rPr>
        <w:t>如未領取恕不補發</w:t>
      </w:r>
      <w:r w:rsidR="00920996" w:rsidRPr="001E6A51">
        <w:rPr>
          <w:rFonts w:ascii="標楷體" w:eastAsia="標楷體" w:hAnsi="標楷體" w:hint="eastAsia"/>
          <w:color w:val="000000"/>
        </w:rPr>
        <w:t>。</w:t>
      </w:r>
      <w:r w:rsidR="00920996" w:rsidRPr="001E6A51">
        <w:rPr>
          <w:rFonts w:ascii="標楷體" w:eastAsia="標楷體" w:hAnsi="標楷體"/>
          <w:color w:val="000000"/>
        </w:rPr>
        <w:t>（若因特殊情況現場無法印發，將於事後補寄）。</w:t>
      </w:r>
    </w:p>
    <w:p w:rsidR="00674CFA" w:rsidRPr="001E6A51" w:rsidRDefault="00674CFA" w:rsidP="00B003D3">
      <w:pPr>
        <w:numPr>
          <w:ilvl w:val="0"/>
          <w:numId w:val="29"/>
        </w:numPr>
        <w:snapToGrid w:val="0"/>
        <w:spacing w:line="320" w:lineRule="exact"/>
        <w:ind w:left="1362" w:hanging="276"/>
        <w:rPr>
          <w:rFonts w:ascii="標楷體" w:eastAsia="標楷體" w:hAnsi="標楷體" w:hint="eastAsia"/>
          <w:color w:val="000000"/>
        </w:rPr>
      </w:pPr>
      <w:r w:rsidRPr="001E6A51">
        <w:rPr>
          <w:rFonts w:ascii="標楷體" w:eastAsia="標楷體" w:hAnsi="標楷體" w:hint="eastAsia"/>
          <w:color w:val="000000"/>
        </w:rPr>
        <w:t>健康休閒組於規定時內完賽者，將於終點處發放，請依大會終點顯示成績</w:t>
      </w:r>
      <w:r w:rsidR="00F059B7" w:rsidRPr="001E6A51">
        <w:rPr>
          <w:rFonts w:ascii="標楷體" w:eastAsia="標楷體" w:hAnsi="標楷體" w:hint="eastAsia"/>
          <w:color w:val="000000"/>
        </w:rPr>
        <w:t>自行</w:t>
      </w:r>
      <w:r w:rsidRPr="001E6A51">
        <w:rPr>
          <w:rFonts w:ascii="標楷體" w:eastAsia="標楷體" w:hAnsi="標楷體" w:hint="eastAsia"/>
          <w:color w:val="000000"/>
        </w:rPr>
        <w:t>書寫。</w:t>
      </w:r>
    </w:p>
    <w:p w:rsidR="00BB05B7" w:rsidRPr="001E6A51" w:rsidRDefault="008B4D71" w:rsidP="00B003D3">
      <w:pPr>
        <w:numPr>
          <w:ilvl w:val="0"/>
          <w:numId w:val="9"/>
        </w:numPr>
        <w:snapToGrid w:val="0"/>
        <w:spacing w:line="320" w:lineRule="exact"/>
        <w:ind w:left="1086" w:hanging="528"/>
        <w:rPr>
          <w:rFonts w:ascii="標楷體" w:eastAsia="標楷體" w:hAnsi="標楷體" w:hint="eastAsia"/>
          <w:color w:val="000000"/>
        </w:rPr>
      </w:pPr>
      <w:r w:rsidRPr="001E6A51">
        <w:rPr>
          <w:rFonts w:ascii="標楷體" w:eastAsia="標楷體" w:hAnsi="標楷體" w:hint="eastAsia"/>
          <w:color w:val="000000"/>
        </w:rPr>
        <w:t>為鼓勵於規定時間內完成馬拉松、</w:t>
      </w:r>
      <w:r w:rsidR="00360ABF" w:rsidRPr="001E6A51">
        <w:rPr>
          <w:rFonts w:ascii="標楷體" w:eastAsia="標楷體" w:hAnsi="標楷體" w:hint="eastAsia"/>
          <w:color w:val="000000"/>
        </w:rPr>
        <w:t>半程馬拉松之選手，將發給紀念</w:t>
      </w:r>
      <w:r w:rsidRPr="001E6A51">
        <w:rPr>
          <w:rFonts w:ascii="標楷體" w:eastAsia="標楷體" w:hAnsi="標楷體" w:hint="eastAsia"/>
          <w:color w:val="000000"/>
        </w:rPr>
        <w:t>浴巾及紀念獎牌</w:t>
      </w:r>
      <w:r w:rsidR="00BD6EA9" w:rsidRPr="001E6A51">
        <w:rPr>
          <w:rFonts w:ascii="標楷體" w:eastAsia="標楷體" w:hAnsi="標楷體" w:hint="eastAsia"/>
          <w:color w:val="000000"/>
        </w:rPr>
        <w:t>，</w:t>
      </w:r>
      <w:r w:rsidR="00526F0A" w:rsidRPr="001E6A51">
        <w:rPr>
          <w:rFonts w:ascii="標楷體" w:eastAsia="標楷體" w:hAnsi="標楷體" w:hint="eastAsia"/>
          <w:b/>
          <w:color w:val="000000"/>
        </w:rPr>
        <w:t>健康休閒組發給毛巾</w:t>
      </w:r>
      <w:r w:rsidR="00526F0A" w:rsidRPr="001E6A51">
        <w:rPr>
          <w:rFonts w:ascii="標楷體" w:eastAsia="標楷體" w:hAnsi="標楷體" w:hint="eastAsia"/>
          <w:color w:val="000000"/>
        </w:rPr>
        <w:t>，</w:t>
      </w:r>
      <w:r w:rsidRPr="001E6A51">
        <w:rPr>
          <w:rFonts w:ascii="標楷體" w:eastAsia="標楷體" w:hAnsi="標楷體" w:hint="eastAsia"/>
          <w:color w:val="000000"/>
        </w:rPr>
        <w:t>未於規定時間內完成比賽之選手</w:t>
      </w:r>
      <w:r w:rsidR="009970D3" w:rsidRPr="001E6A51">
        <w:rPr>
          <w:rFonts w:ascii="標楷體" w:eastAsia="標楷體" w:hAnsi="標楷體" w:hint="eastAsia"/>
          <w:color w:val="000000"/>
        </w:rPr>
        <w:t>請</w:t>
      </w:r>
      <w:r w:rsidRPr="001E6A51">
        <w:rPr>
          <w:rFonts w:ascii="標楷體" w:eastAsia="標楷體" w:hAnsi="標楷體" w:hint="eastAsia"/>
          <w:color w:val="000000"/>
        </w:rPr>
        <w:t>勿領取．</w:t>
      </w:r>
    </w:p>
    <w:p w:rsidR="00F53A6D" w:rsidRPr="00436BDF" w:rsidRDefault="00E363CB" w:rsidP="00B003D3">
      <w:pPr>
        <w:numPr>
          <w:ilvl w:val="0"/>
          <w:numId w:val="9"/>
        </w:numPr>
        <w:snapToGrid w:val="0"/>
        <w:spacing w:line="320" w:lineRule="exact"/>
        <w:ind w:left="1086" w:hanging="528"/>
        <w:rPr>
          <w:rFonts w:ascii="標楷體" w:eastAsia="標楷體" w:hAnsi="標楷體" w:hint="eastAsia"/>
          <w:b/>
        </w:rPr>
      </w:pPr>
      <w:r w:rsidRPr="00436BDF">
        <w:rPr>
          <w:rFonts w:ascii="標楷體" w:eastAsia="標楷體" w:hAnsi="標楷體" w:hint="eastAsia"/>
          <w:b/>
        </w:rPr>
        <w:t>馬拉松、半程馬拉松</w:t>
      </w:r>
      <w:r w:rsidR="00F53A6D" w:rsidRPr="00436BDF">
        <w:rPr>
          <w:rFonts w:ascii="標楷體" w:eastAsia="標楷體" w:hAnsi="標楷體" w:hint="eastAsia"/>
          <w:b/>
        </w:rPr>
        <w:t>參賽選手</w:t>
      </w:r>
      <w:r w:rsidR="00F35A50" w:rsidRPr="00436BDF">
        <w:rPr>
          <w:rFonts w:ascii="標楷體" w:eastAsia="標楷體" w:hAnsi="標楷體" w:hint="eastAsia"/>
          <w:b/>
        </w:rPr>
        <w:t>，</w:t>
      </w:r>
      <w:r w:rsidR="00F53A6D" w:rsidRPr="00436BDF">
        <w:rPr>
          <w:rFonts w:ascii="標楷體" w:eastAsia="標楷體" w:hAnsi="標楷體" w:hint="eastAsia"/>
          <w:b/>
        </w:rPr>
        <w:t>可在</w:t>
      </w:r>
      <w:proofErr w:type="gramStart"/>
      <w:r w:rsidR="00F53A6D" w:rsidRPr="00436BDF">
        <w:rPr>
          <w:rFonts w:ascii="標楷體" w:eastAsia="標楷體" w:hAnsi="標楷體" w:hint="eastAsia"/>
          <w:b/>
        </w:rPr>
        <w:t>賽後憑號碼</w:t>
      </w:r>
      <w:proofErr w:type="gramEnd"/>
      <w:r w:rsidR="00F53A6D" w:rsidRPr="00436BDF">
        <w:rPr>
          <w:rFonts w:ascii="標楷體" w:eastAsia="標楷體" w:hAnsi="標楷體" w:hint="eastAsia"/>
          <w:b/>
        </w:rPr>
        <w:t>布領取餐盒一份。</w:t>
      </w:r>
    </w:p>
    <w:p w:rsidR="00805AEC" w:rsidRPr="001E6A51" w:rsidRDefault="00805AEC" w:rsidP="00B003D3">
      <w:pPr>
        <w:numPr>
          <w:ilvl w:val="0"/>
          <w:numId w:val="9"/>
        </w:numPr>
        <w:snapToGrid w:val="0"/>
        <w:spacing w:line="320" w:lineRule="exact"/>
        <w:ind w:left="1086" w:hanging="528"/>
        <w:rPr>
          <w:rFonts w:ascii="標楷體" w:eastAsia="標楷體" w:hAnsi="標楷體" w:hint="eastAsia"/>
          <w:color w:val="000000"/>
        </w:rPr>
      </w:pPr>
      <w:r w:rsidRPr="001E6A51">
        <w:rPr>
          <w:rFonts w:ascii="標楷體" w:eastAsia="標楷體" w:hAnsi="標楷體" w:hint="eastAsia"/>
          <w:color w:val="000000"/>
        </w:rPr>
        <w:t>以公司、團體名義團體報名者（限一次統一報名者），</w:t>
      </w:r>
      <w:r w:rsidR="00B003D3" w:rsidRPr="001E6A51">
        <w:rPr>
          <w:rFonts w:ascii="標楷體" w:eastAsia="標楷體" w:hAnsi="標楷體" w:hint="eastAsia"/>
          <w:color w:val="000000"/>
        </w:rPr>
        <w:t>5</w:t>
      </w:r>
      <w:r w:rsidRPr="001E6A51">
        <w:rPr>
          <w:rFonts w:ascii="標楷體" w:eastAsia="標楷體" w:hAnsi="標楷體" w:hint="eastAsia"/>
          <w:color w:val="000000"/>
        </w:rPr>
        <w:t>0</w:t>
      </w:r>
      <w:r w:rsidR="0084110F" w:rsidRPr="001E6A51">
        <w:rPr>
          <w:rFonts w:ascii="標楷體" w:eastAsia="標楷體" w:hAnsi="標楷體" w:hint="eastAsia"/>
          <w:color w:val="000000"/>
        </w:rPr>
        <w:t>人以上將提供一頂帳篷供</w:t>
      </w:r>
      <w:r w:rsidR="006222A4" w:rsidRPr="001E6A51">
        <w:rPr>
          <w:rFonts w:ascii="標楷體" w:eastAsia="標楷體" w:hAnsi="標楷體" w:hint="eastAsia"/>
          <w:color w:val="000000"/>
        </w:rPr>
        <w:t>報名團體</w:t>
      </w:r>
      <w:r w:rsidR="0084110F" w:rsidRPr="001E6A51">
        <w:rPr>
          <w:rFonts w:ascii="標楷體" w:eastAsia="標楷體" w:hAnsi="標楷體" w:hint="eastAsia"/>
          <w:color w:val="000000"/>
        </w:rPr>
        <w:t>使用，</w:t>
      </w:r>
      <w:r w:rsidRPr="001E6A51">
        <w:rPr>
          <w:rFonts w:ascii="標楷體" w:eastAsia="標楷體" w:hAnsi="標楷體" w:hint="eastAsia"/>
          <w:color w:val="000000"/>
        </w:rPr>
        <w:t>因場地限制帳棚數有限，先報名者優先提供（限額</w:t>
      </w:r>
      <w:r w:rsidR="00860817" w:rsidRPr="001E6A51">
        <w:rPr>
          <w:rFonts w:ascii="標楷體" w:eastAsia="標楷體" w:hAnsi="標楷體" w:hint="eastAsia"/>
          <w:color w:val="000000"/>
        </w:rPr>
        <w:t>3</w:t>
      </w:r>
      <w:r w:rsidR="0084110F" w:rsidRPr="001E6A51">
        <w:rPr>
          <w:rFonts w:ascii="標楷體" w:eastAsia="標楷體" w:hAnsi="標楷體" w:hint="eastAsia"/>
          <w:color w:val="000000"/>
        </w:rPr>
        <w:t>0</w:t>
      </w:r>
      <w:r w:rsidRPr="001E6A51">
        <w:rPr>
          <w:rFonts w:ascii="標楷體" w:eastAsia="標楷體" w:hAnsi="標楷體" w:hint="eastAsia"/>
          <w:color w:val="000000"/>
        </w:rPr>
        <w:t>頂）。</w:t>
      </w:r>
    </w:p>
    <w:p w:rsidR="00B411CB" w:rsidRPr="001E6A51" w:rsidRDefault="00360ABF" w:rsidP="00B003D3">
      <w:pPr>
        <w:numPr>
          <w:ilvl w:val="0"/>
          <w:numId w:val="9"/>
        </w:numPr>
        <w:snapToGrid w:val="0"/>
        <w:spacing w:line="320" w:lineRule="exact"/>
        <w:ind w:left="1086" w:hanging="528"/>
        <w:rPr>
          <w:rFonts w:ascii="標楷體" w:eastAsia="標楷體" w:hAnsi="標楷體" w:hint="eastAsia"/>
          <w:color w:val="000000"/>
        </w:rPr>
      </w:pPr>
      <w:r w:rsidRPr="001E6A51">
        <w:rPr>
          <w:rFonts w:ascii="標楷體" w:eastAsia="標楷體" w:hAnsi="標楷體" w:hint="eastAsia"/>
          <w:color w:val="000000"/>
        </w:rPr>
        <w:t>活動</w:t>
      </w:r>
      <w:r w:rsidR="00B411CB" w:rsidRPr="001E6A51">
        <w:rPr>
          <w:rFonts w:ascii="標楷體" w:eastAsia="標楷體" w:hAnsi="標楷體" w:hint="eastAsia"/>
          <w:color w:val="000000"/>
        </w:rPr>
        <w:t>路線</w:t>
      </w:r>
      <w:proofErr w:type="gramStart"/>
      <w:r w:rsidR="00B411CB" w:rsidRPr="001E6A51">
        <w:rPr>
          <w:rFonts w:ascii="標楷體" w:eastAsia="標楷體" w:hAnsi="標楷體" w:hint="eastAsia"/>
          <w:color w:val="000000"/>
        </w:rPr>
        <w:t>採</w:t>
      </w:r>
      <w:proofErr w:type="gramEnd"/>
      <w:r w:rsidR="00B411CB" w:rsidRPr="001E6A51">
        <w:rPr>
          <w:rFonts w:ascii="標楷體" w:eastAsia="標楷體" w:hAnsi="標楷體" w:hint="eastAsia"/>
          <w:color w:val="000000"/>
        </w:rPr>
        <w:t>國際標準丈量，沿途將設置飲水站及補給品。</w:t>
      </w:r>
    </w:p>
    <w:p w:rsidR="00E679D3" w:rsidRPr="001E6A51" w:rsidRDefault="00E679D3" w:rsidP="00896D43">
      <w:pPr>
        <w:numPr>
          <w:ilvl w:val="0"/>
          <w:numId w:val="1"/>
        </w:numPr>
        <w:snapToGrid w:val="0"/>
        <w:spacing w:line="320" w:lineRule="exact"/>
        <w:ind w:left="726" w:hanging="726"/>
        <w:rPr>
          <w:rFonts w:ascii="標楷體" w:eastAsia="標楷體" w:hAnsi="標楷體" w:hint="eastAsia"/>
          <w:color w:val="000000"/>
        </w:rPr>
      </w:pPr>
      <w:r w:rsidRPr="001E6A51">
        <w:rPr>
          <w:rFonts w:ascii="標楷體" w:eastAsia="標楷體" w:hAnsi="標楷體" w:hint="eastAsia"/>
          <w:color w:val="000000"/>
        </w:rPr>
        <w:t>犯規罰則：</w:t>
      </w:r>
    </w:p>
    <w:p w:rsidR="00E679D3" w:rsidRPr="001E6A51" w:rsidRDefault="00E679D3" w:rsidP="00B003D3">
      <w:pPr>
        <w:numPr>
          <w:ilvl w:val="0"/>
          <w:numId w:val="8"/>
        </w:numPr>
        <w:snapToGrid w:val="0"/>
        <w:spacing w:line="320" w:lineRule="exact"/>
        <w:ind w:left="1110" w:rightChars="33" w:right="79" w:hanging="552"/>
        <w:outlineLvl w:val="0"/>
        <w:rPr>
          <w:rFonts w:ascii="標楷體" w:eastAsia="標楷體" w:hAnsi="標楷體" w:hint="eastAsia"/>
          <w:color w:val="000000"/>
          <w:kern w:val="16"/>
        </w:rPr>
      </w:pPr>
      <w:r w:rsidRPr="001E6A51">
        <w:rPr>
          <w:rFonts w:ascii="標楷體" w:eastAsia="標楷體" w:hAnsi="標楷體" w:hint="eastAsia"/>
          <w:color w:val="000000"/>
          <w:kern w:val="16"/>
        </w:rPr>
        <w:t>違反下列規定者，取消比賽成績：</w:t>
      </w:r>
    </w:p>
    <w:p w:rsidR="00E679D3" w:rsidRPr="001E6A51" w:rsidRDefault="00E679D3" w:rsidP="00B003D3">
      <w:pPr>
        <w:numPr>
          <w:ilvl w:val="0"/>
          <w:numId w:val="10"/>
        </w:numPr>
        <w:snapToGrid w:val="0"/>
        <w:spacing w:line="320" w:lineRule="exact"/>
        <w:ind w:left="1362" w:rightChars="33" w:right="79" w:hanging="264"/>
        <w:rPr>
          <w:rFonts w:ascii="標楷體" w:eastAsia="標楷體" w:hAnsi="標楷體" w:hint="eastAsia"/>
          <w:color w:val="000000"/>
          <w:kern w:val="16"/>
        </w:rPr>
      </w:pPr>
      <w:r w:rsidRPr="001E6A51">
        <w:rPr>
          <w:rFonts w:ascii="標楷體" w:eastAsia="標楷體" w:hAnsi="標楷體" w:hint="eastAsia"/>
          <w:color w:val="000000"/>
          <w:kern w:val="16"/>
        </w:rPr>
        <w:t>非法接受他人供給飲料或食物。</w:t>
      </w:r>
    </w:p>
    <w:p w:rsidR="00E679D3" w:rsidRPr="001E6A51" w:rsidRDefault="00E679D3" w:rsidP="00B003D3">
      <w:pPr>
        <w:numPr>
          <w:ilvl w:val="0"/>
          <w:numId w:val="10"/>
        </w:numPr>
        <w:snapToGrid w:val="0"/>
        <w:spacing w:line="320" w:lineRule="exact"/>
        <w:ind w:left="1362" w:rightChars="33" w:right="79" w:hanging="264"/>
        <w:rPr>
          <w:rFonts w:ascii="標楷體" w:eastAsia="標楷體" w:hAnsi="標楷體" w:hint="eastAsia"/>
          <w:color w:val="000000"/>
          <w:kern w:val="16"/>
        </w:rPr>
      </w:pPr>
      <w:r w:rsidRPr="001E6A51">
        <w:rPr>
          <w:rFonts w:ascii="標楷體" w:eastAsia="標楷體" w:hAnsi="標楷體" w:hint="eastAsia"/>
          <w:color w:val="000000"/>
          <w:kern w:val="16"/>
        </w:rPr>
        <w:t>不遵從裁判引導者。</w:t>
      </w:r>
    </w:p>
    <w:p w:rsidR="00E679D3" w:rsidRPr="001E6A51" w:rsidRDefault="00E679D3" w:rsidP="00B003D3">
      <w:pPr>
        <w:numPr>
          <w:ilvl w:val="0"/>
          <w:numId w:val="10"/>
        </w:numPr>
        <w:snapToGrid w:val="0"/>
        <w:spacing w:line="320" w:lineRule="exact"/>
        <w:ind w:left="1362" w:rightChars="33" w:right="79" w:hanging="264"/>
        <w:rPr>
          <w:rFonts w:ascii="標楷體" w:eastAsia="標楷體" w:hAnsi="標楷體" w:hint="eastAsia"/>
          <w:color w:val="000000"/>
          <w:spacing w:val="-10"/>
          <w:kern w:val="16"/>
        </w:rPr>
      </w:pPr>
      <w:r w:rsidRPr="001E6A51">
        <w:rPr>
          <w:rFonts w:ascii="標楷體" w:eastAsia="標楷體" w:hAnsi="標楷體" w:hint="eastAsia"/>
          <w:color w:val="000000"/>
          <w:kern w:val="16"/>
        </w:rPr>
        <w:t>未</w:t>
      </w:r>
      <w:r w:rsidR="00B411CB" w:rsidRPr="001E6A51">
        <w:rPr>
          <w:rFonts w:ascii="標楷體" w:eastAsia="標楷體" w:hAnsi="標楷體" w:hint="eastAsia"/>
          <w:color w:val="000000"/>
          <w:spacing w:val="-10"/>
          <w:kern w:val="16"/>
        </w:rPr>
        <w:t>將號碼布以別針別</w:t>
      </w:r>
      <w:r w:rsidRPr="001E6A51">
        <w:rPr>
          <w:rFonts w:ascii="標楷體" w:eastAsia="標楷體" w:hAnsi="標楷體" w:hint="eastAsia"/>
          <w:color w:val="000000"/>
          <w:spacing w:val="-10"/>
          <w:kern w:val="16"/>
        </w:rPr>
        <w:t>在胸前。</w:t>
      </w:r>
    </w:p>
    <w:p w:rsidR="00B411CB" w:rsidRPr="001E6A51" w:rsidRDefault="00E679D3" w:rsidP="00B003D3">
      <w:pPr>
        <w:numPr>
          <w:ilvl w:val="0"/>
          <w:numId w:val="10"/>
        </w:numPr>
        <w:snapToGrid w:val="0"/>
        <w:spacing w:line="320" w:lineRule="exact"/>
        <w:ind w:left="1362" w:rightChars="33" w:right="79" w:hanging="264"/>
        <w:rPr>
          <w:rFonts w:ascii="標楷體" w:eastAsia="標楷體" w:hAnsi="標楷體" w:hint="eastAsia"/>
          <w:color w:val="000000"/>
        </w:rPr>
      </w:pPr>
      <w:r w:rsidRPr="001E6A51">
        <w:rPr>
          <w:rFonts w:ascii="標楷體" w:eastAsia="標楷體" w:hAnsi="標楷體" w:hint="eastAsia"/>
          <w:color w:val="000000"/>
        </w:rPr>
        <w:t>嚴禁於比賽行進路線中</w:t>
      </w:r>
      <w:r w:rsidR="005A2913" w:rsidRPr="001E6A51">
        <w:rPr>
          <w:rFonts w:ascii="標楷體" w:eastAsia="標楷體" w:hAnsi="標楷體" w:hint="eastAsia"/>
          <w:color w:val="000000"/>
        </w:rPr>
        <w:t>攜帶寵物、</w:t>
      </w:r>
      <w:r w:rsidRPr="001E6A51">
        <w:rPr>
          <w:rFonts w:ascii="標楷體" w:eastAsia="標楷體" w:hAnsi="標楷體" w:hint="eastAsia"/>
          <w:color w:val="000000"/>
        </w:rPr>
        <w:t>推行娃娃車、滑行直排輪、滑板及滑板車。</w:t>
      </w:r>
    </w:p>
    <w:p w:rsidR="00B411CB" w:rsidRPr="001E6A51" w:rsidRDefault="00B411CB" w:rsidP="00B003D3">
      <w:pPr>
        <w:numPr>
          <w:ilvl w:val="0"/>
          <w:numId w:val="10"/>
        </w:numPr>
        <w:snapToGrid w:val="0"/>
        <w:spacing w:line="320" w:lineRule="exact"/>
        <w:ind w:left="1362" w:rightChars="33" w:right="79" w:hanging="264"/>
        <w:rPr>
          <w:rFonts w:ascii="標楷體" w:eastAsia="標楷體" w:hAnsi="標楷體" w:hint="eastAsia"/>
          <w:color w:val="000000"/>
        </w:rPr>
      </w:pPr>
      <w:r w:rsidRPr="001E6A51">
        <w:rPr>
          <w:rFonts w:ascii="標楷體" w:eastAsia="標楷體" w:hAnsi="標楷體" w:hint="eastAsia"/>
          <w:color w:val="000000"/>
        </w:rPr>
        <w:t>本次活動使用晶片計時，</w:t>
      </w:r>
      <w:r w:rsidR="00F44321" w:rsidRPr="001E6A51">
        <w:rPr>
          <w:rFonts w:ascii="標楷體" w:eastAsia="標楷體" w:hAnsi="標楷體" w:hint="eastAsia"/>
          <w:color w:val="000000"/>
        </w:rPr>
        <w:t>請依規定將晶片配帶於鞋子上，無任</w:t>
      </w:r>
      <w:proofErr w:type="gramStart"/>
      <w:r w:rsidR="00F44321" w:rsidRPr="001E6A51">
        <w:rPr>
          <w:rFonts w:ascii="標楷體" w:eastAsia="標楷體" w:hAnsi="標楷體" w:hint="eastAsia"/>
          <w:color w:val="000000"/>
        </w:rPr>
        <w:t>一</w:t>
      </w:r>
      <w:proofErr w:type="gramEnd"/>
      <w:r w:rsidR="00F44321" w:rsidRPr="001E6A51">
        <w:rPr>
          <w:rFonts w:ascii="標楷體" w:eastAsia="標楷體" w:hAnsi="標楷體" w:hint="eastAsia"/>
          <w:color w:val="000000"/>
        </w:rPr>
        <w:t>檢查站時間之選手將</w:t>
      </w:r>
      <w:r w:rsidRPr="001E6A51">
        <w:rPr>
          <w:rFonts w:ascii="標楷體" w:eastAsia="標楷體" w:hAnsi="標楷體" w:hint="eastAsia"/>
          <w:color w:val="000000"/>
        </w:rPr>
        <w:t>被取消資格</w:t>
      </w:r>
      <w:r w:rsidR="00D60B92" w:rsidRPr="001E6A51">
        <w:rPr>
          <w:rFonts w:ascii="標楷體" w:eastAsia="標楷體" w:hAnsi="標楷體" w:hint="eastAsia"/>
          <w:color w:val="000000"/>
        </w:rPr>
        <w:t>，不予</w:t>
      </w:r>
      <w:r w:rsidR="00E854B4" w:rsidRPr="001E6A51">
        <w:rPr>
          <w:rFonts w:ascii="標楷體" w:eastAsia="標楷體" w:hAnsi="標楷體" w:hint="eastAsia"/>
          <w:color w:val="000000"/>
        </w:rPr>
        <w:t>計時，不發</w:t>
      </w:r>
      <w:r w:rsidR="002C47D2" w:rsidRPr="001E6A51">
        <w:rPr>
          <w:rFonts w:ascii="標楷體" w:eastAsia="標楷體" w:hAnsi="標楷體" w:hint="eastAsia"/>
          <w:color w:val="000000"/>
        </w:rPr>
        <w:t>給</w:t>
      </w:r>
      <w:r w:rsidR="00E854B4" w:rsidRPr="001E6A51">
        <w:rPr>
          <w:rFonts w:ascii="標楷體" w:eastAsia="標楷體" w:hAnsi="標楷體" w:hint="eastAsia"/>
          <w:color w:val="000000"/>
        </w:rPr>
        <w:t>成績證明。</w:t>
      </w:r>
    </w:p>
    <w:p w:rsidR="00E679D3" w:rsidRPr="001E6A51" w:rsidRDefault="00E679D3" w:rsidP="00B003D3">
      <w:pPr>
        <w:numPr>
          <w:ilvl w:val="0"/>
          <w:numId w:val="8"/>
        </w:numPr>
        <w:snapToGrid w:val="0"/>
        <w:spacing w:line="320" w:lineRule="exact"/>
        <w:ind w:left="1110" w:rightChars="33" w:right="79" w:hanging="552"/>
        <w:outlineLvl w:val="0"/>
        <w:rPr>
          <w:rFonts w:ascii="標楷體" w:eastAsia="標楷體" w:hAnsi="標楷體" w:hint="eastAsia"/>
          <w:color w:val="000000"/>
          <w:kern w:val="16"/>
        </w:rPr>
      </w:pPr>
      <w:r w:rsidRPr="001E6A51">
        <w:rPr>
          <w:rFonts w:ascii="標楷體" w:eastAsia="標楷體" w:hAnsi="標楷體" w:hint="eastAsia"/>
          <w:color w:val="000000"/>
          <w:kern w:val="16"/>
        </w:rPr>
        <w:t>違反下列規定者，</w:t>
      </w:r>
      <w:r w:rsidR="002C47D2" w:rsidRPr="001E6A51">
        <w:rPr>
          <w:rFonts w:ascii="標楷體" w:eastAsia="標楷體" w:hAnsi="標楷體" w:hint="eastAsia"/>
          <w:color w:val="000000"/>
          <w:kern w:val="16"/>
        </w:rPr>
        <w:t>將</w:t>
      </w:r>
      <w:r w:rsidRPr="001E6A51">
        <w:rPr>
          <w:rFonts w:ascii="標楷體" w:eastAsia="標楷體" w:hAnsi="標楷體" w:hint="eastAsia"/>
          <w:color w:val="000000"/>
          <w:kern w:val="16"/>
        </w:rPr>
        <w:t>取消比賽成績</w:t>
      </w:r>
      <w:r w:rsidR="00D60B92" w:rsidRPr="001E6A51">
        <w:rPr>
          <w:rFonts w:ascii="標楷體" w:eastAsia="標楷體" w:hAnsi="標楷體" w:hint="eastAsia"/>
          <w:color w:val="000000"/>
          <w:kern w:val="16"/>
        </w:rPr>
        <w:t>及</w:t>
      </w:r>
      <w:r w:rsidRPr="001E6A51">
        <w:rPr>
          <w:rFonts w:ascii="標楷體" w:eastAsia="標楷體" w:hAnsi="標楷體" w:hint="eastAsia"/>
          <w:color w:val="000000"/>
          <w:kern w:val="16"/>
        </w:rPr>
        <w:t>禁止參加本</w:t>
      </w:r>
      <w:r w:rsidR="00B00EB3" w:rsidRPr="001E6A51">
        <w:rPr>
          <w:rFonts w:ascii="標楷體" w:eastAsia="標楷體" w:hAnsi="標楷體" w:hint="eastAsia"/>
          <w:color w:val="000000"/>
          <w:kern w:val="16"/>
        </w:rPr>
        <w:t>市</w:t>
      </w:r>
      <w:r w:rsidRPr="001E6A51">
        <w:rPr>
          <w:rFonts w:ascii="標楷體" w:eastAsia="標楷體" w:hAnsi="標楷體" w:hint="eastAsia"/>
          <w:color w:val="000000"/>
          <w:kern w:val="16"/>
        </w:rPr>
        <w:t>舉辦之活動</w:t>
      </w:r>
      <w:r w:rsidR="00B00EB3" w:rsidRPr="001E6A51">
        <w:rPr>
          <w:rFonts w:ascii="標楷體" w:eastAsia="標楷體" w:hAnsi="標楷體" w:hint="eastAsia"/>
          <w:color w:val="000000"/>
          <w:kern w:val="16"/>
        </w:rPr>
        <w:t>3</w:t>
      </w:r>
      <w:r w:rsidRPr="001E6A51">
        <w:rPr>
          <w:rFonts w:ascii="標楷體" w:eastAsia="標楷體" w:hAnsi="標楷體" w:hint="eastAsia"/>
          <w:color w:val="000000"/>
          <w:kern w:val="16"/>
        </w:rPr>
        <w:t>年</w:t>
      </w:r>
      <w:r w:rsidR="00D60B92" w:rsidRPr="001E6A51">
        <w:rPr>
          <w:rFonts w:ascii="標楷體" w:eastAsia="標楷體" w:hAnsi="標楷體" w:hint="eastAsia"/>
          <w:color w:val="000000"/>
          <w:kern w:val="16"/>
        </w:rPr>
        <w:t>，並</w:t>
      </w:r>
      <w:r w:rsidR="00612DAE" w:rsidRPr="001E6A51">
        <w:rPr>
          <w:rFonts w:ascii="標楷體" w:eastAsia="標楷體" w:hAnsi="標楷體" w:hint="eastAsia"/>
          <w:color w:val="000000"/>
          <w:kern w:val="16"/>
        </w:rPr>
        <w:t>公佈</w:t>
      </w:r>
      <w:r w:rsidRPr="001E6A51">
        <w:rPr>
          <w:rFonts w:ascii="標楷體" w:eastAsia="標楷體" w:hAnsi="標楷體" w:hint="eastAsia"/>
          <w:color w:val="000000"/>
          <w:kern w:val="16"/>
        </w:rPr>
        <w:t>其姓名於協會網頁上。</w:t>
      </w:r>
    </w:p>
    <w:p w:rsidR="00E679D3" w:rsidRPr="001E6A51" w:rsidRDefault="00E679D3" w:rsidP="00B003D3">
      <w:pPr>
        <w:numPr>
          <w:ilvl w:val="0"/>
          <w:numId w:val="11"/>
        </w:numPr>
        <w:snapToGrid w:val="0"/>
        <w:spacing w:line="320" w:lineRule="exact"/>
        <w:ind w:left="1374" w:rightChars="33" w:right="79" w:hanging="264"/>
        <w:rPr>
          <w:rFonts w:ascii="標楷體" w:eastAsia="標楷體" w:hAnsi="標楷體" w:hint="eastAsia"/>
          <w:color w:val="000000"/>
          <w:kern w:val="16"/>
        </w:rPr>
      </w:pPr>
      <w:r w:rsidRPr="001E6A51">
        <w:rPr>
          <w:rFonts w:ascii="標楷體" w:eastAsia="標楷體" w:hAnsi="標楷體" w:hint="eastAsia"/>
          <w:color w:val="000000"/>
          <w:kern w:val="16"/>
        </w:rPr>
        <w:t>比賽進行中選手借助他人之幫助而獲利者(如乘車、扶持</w:t>
      </w:r>
      <w:r w:rsidRPr="001E6A51">
        <w:rPr>
          <w:rFonts w:ascii="標楷體" w:eastAsia="標楷體" w:hAnsi="標楷體" w:hint="eastAsia"/>
          <w:b/>
          <w:color w:val="000000"/>
          <w:kern w:val="16"/>
        </w:rPr>
        <w:t>…</w:t>
      </w:r>
      <w:r w:rsidRPr="001E6A51">
        <w:rPr>
          <w:rFonts w:ascii="標楷體" w:eastAsia="標楷體" w:hAnsi="標楷體" w:hint="eastAsia"/>
          <w:color w:val="000000"/>
          <w:kern w:val="16"/>
        </w:rPr>
        <w:t>等)。</w:t>
      </w:r>
    </w:p>
    <w:p w:rsidR="00E679D3" w:rsidRPr="001E6A51" w:rsidRDefault="00E679D3" w:rsidP="00B003D3">
      <w:pPr>
        <w:numPr>
          <w:ilvl w:val="0"/>
          <w:numId w:val="11"/>
        </w:numPr>
        <w:snapToGrid w:val="0"/>
        <w:spacing w:line="320" w:lineRule="exact"/>
        <w:ind w:left="1374" w:rightChars="33" w:right="79" w:hanging="264"/>
        <w:rPr>
          <w:rFonts w:ascii="標楷體" w:eastAsia="標楷體" w:hAnsi="標楷體" w:hint="eastAsia"/>
          <w:color w:val="000000"/>
          <w:kern w:val="16"/>
        </w:rPr>
      </w:pPr>
      <w:r w:rsidRPr="001E6A51">
        <w:rPr>
          <w:rFonts w:ascii="標楷體" w:eastAsia="標楷體" w:hAnsi="標楷體" w:hint="eastAsia"/>
          <w:color w:val="000000"/>
          <w:kern w:val="16"/>
        </w:rPr>
        <w:t>報名組別與身份證明資格不符者。</w:t>
      </w:r>
    </w:p>
    <w:p w:rsidR="00E679D3" w:rsidRPr="001E6A51" w:rsidRDefault="00E679D3" w:rsidP="00B003D3">
      <w:pPr>
        <w:numPr>
          <w:ilvl w:val="0"/>
          <w:numId w:val="11"/>
        </w:numPr>
        <w:snapToGrid w:val="0"/>
        <w:spacing w:line="320" w:lineRule="exact"/>
        <w:ind w:left="1374" w:rightChars="33" w:right="79" w:hanging="264"/>
        <w:rPr>
          <w:rFonts w:ascii="標楷體" w:eastAsia="標楷體" w:hAnsi="標楷體" w:hint="eastAsia"/>
          <w:color w:val="000000"/>
          <w:kern w:val="16"/>
        </w:rPr>
      </w:pPr>
      <w:r w:rsidRPr="001E6A51">
        <w:rPr>
          <w:rFonts w:ascii="標楷體" w:eastAsia="標楷體" w:hAnsi="標楷體" w:hint="eastAsia"/>
          <w:color w:val="000000"/>
          <w:kern w:val="16"/>
        </w:rPr>
        <w:t>違反運動精神和道德(如打架、辱罵裁判及大會工作人員</w:t>
      </w:r>
      <w:r w:rsidRPr="001E6A51">
        <w:rPr>
          <w:rFonts w:ascii="標楷體" w:eastAsia="標楷體" w:hAnsi="標楷體" w:hint="eastAsia"/>
          <w:b/>
          <w:color w:val="000000"/>
          <w:kern w:val="16"/>
        </w:rPr>
        <w:t>…</w:t>
      </w:r>
      <w:r w:rsidRPr="001E6A51">
        <w:rPr>
          <w:rFonts w:ascii="標楷體" w:eastAsia="標楷體" w:hAnsi="標楷體" w:hint="eastAsia"/>
          <w:color w:val="000000"/>
          <w:kern w:val="16"/>
        </w:rPr>
        <w:t>等)。</w:t>
      </w:r>
    </w:p>
    <w:p w:rsidR="00B00EB3" w:rsidRPr="001E6A51" w:rsidRDefault="00B00EB3" w:rsidP="00B003D3">
      <w:pPr>
        <w:numPr>
          <w:ilvl w:val="0"/>
          <w:numId w:val="11"/>
        </w:numPr>
        <w:snapToGrid w:val="0"/>
        <w:spacing w:line="320" w:lineRule="exact"/>
        <w:ind w:left="1374" w:rightChars="33" w:right="79" w:hanging="264"/>
        <w:rPr>
          <w:rFonts w:ascii="標楷體" w:eastAsia="標楷體" w:hAnsi="標楷體" w:hint="eastAsia"/>
          <w:color w:val="000000"/>
          <w:kern w:val="16"/>
        </w:rPr>
      </w:pPr>
      <w:r w:rsidRPr="001E6A51">
        <w:rPr>
          <w:rFonts w:ascii="標楷體" w:eastAsia="標楷體" w:hAnsi="標楷體" w:hint="eastAsia"/>
          <w:color w:val="000000"/>
          <w:kern w:val="16"/>
        </w:rPr>
        <w:t>代跑者及被代跑者一經查明屬實，由裁判長宣佈成績無效外，</w:t>
      </w:r>
      <w:proofErr w:type="gramStart"/>
      <w:r w:rsidRPr="001E6A51">
        <w:rPr>
          <w:rFonts w:ascii="標楷體" w:eastAsia="標楷體" w:hAnsi="標楷體" w:hint="eastAsia"/>
          <w:color w:val="000000"/>
          <w:kern w:val="16"/>
        </w:rPr>
        <w:t>另禁賽</w:t>
      </w:r>
      <w:proofErr w:type="gramEnd"/>
      <w:r w:rsidRPr="001E6A51">
        <w:rPr>
          <w:rFonts w:ascii="標楷體" w:eastAsia="標楷體" w:hAnsi="標楷體" w:hint="eastAsia"/>
          <w:color w:val="000000"/>
          <w:kern w:val="16"/>
        </w:rPr>
        <w:t>3年及網路上公佈代跑</w:t>
      </w:r>
      <w:r w:rsidRPr="001E6A51">
        <w:rPr>
          <w:rFonts w:ascii="標楷體" w:eastAsia="標楷體" w:hAnsi="標楷體" w:hint="eastAsia"/>
          <w:color w:val="000000"/>
        </w:rPr>
        <w:t>者與被代跑者姓名。</w:t>
      </w:r>
    </w:p>
    <w:p w:rsidR="00E679D3" w:rsidRPr="001E6A51" w:rsidRDefault="00E679D3" w:rsidP="00896D43">
      <w:pPr>
        <w:numPr>
          <w:ilvl w:val="0"/>
          <w:numId w:val="1"/>
        </w:numPr>
        <w:snapToGrid w:val="0"/>
        <w:spacing w:line="320" w:lineRule="exact"/>
        <w:ind w:left="726" w:hanging="726"/>
        <w:rPr>
          <w:rFonts w:ascii="標楷體" w:eastAsia="標楷體" w:hAnsi="標楷體" w:hint="eastAsia"/>
          <w:color w:val="000000"/>
          <w:kern w:val="16"/>
        </w:rPr>
      </w:pPr>
      <w:r w:rsidRPr="001E6A51">
        <w:rPr>
          <w:rFonts w:ascii="標楷體" w:eastAsia="標楷體" w:hAnsi="標楷體" w:hint="eastAsia"/>
          <w:color w:val="000000"/>
        </w:rPr>
        <w:t>申訴：</w:t>
      </w:r>
    </w:p>
    <w:p w:rsidR="00E679D3" w:rsidRPr="001E6A51" w:rsidRDefault="00E679D3" w:rsidP="00B003D3">
      <w:pPr>
        <w:numPr>
          <w:ilvl w:val="0"/>
          <w:numId w:val="12"/>
        </w:numPr>
        <w:snapToGrid w:val="0"/>
        <w:spacing w:line="320" w:lineRule="exact"/>
        <w:ind w:left="1122" w:hanging="576"/>
        <w:rPr>
          <w:rFonts w:ascii="標楷體" w:eastAsia="標楷體" w:hAnsi="標楷體" w:hint="eastAsia"/>
          <w:color w:val="000000"/>
        </w:rPr>
      </w:pPr>
      <w:r w:rsidRPr="001E6A51">
        <w:rPr>
          <w:rFonts w:ascii="標楷體" w:eastAsia="標楷體" w:hAnsi="標楷體" w:hint="eastAsia"/>
          <w:color w:val="000000"/>
        </w:rPr>
        <w:t>比賽爭議：競賽中各選手不得當場質詢裁判，若與田徑規則有同等意義之註明者，</w:t>
      </w:r>
      <w:proofErr w:type="gramStart"/>
      <w:r w:rsidRPr="001E6A51">
        <w:rPr>
          <w:rFonts w:ascii="標楷體" w:eastAsia="標楷體" w:hAnsi="標楷體" w:hint="eastAsia"/>
          <w:color w:val="000000"/>
        </w:rPr>
        <w:t>均以裁判</w:t>
      </w:r>
      <w:proofErr w:type="gramEnd"/>
      <w:r w:rsidRPr="001E6A51">
        <w:rPr>
          <w:rFonts w:ascii="標楷體" w:eastAsia="標楷體" w:hAnsi="標楷體" w:hint="eastAsia"/>
          <w:color w:val="000000"/>
        </w:rPr>
        <w:t>為</w:t>
      </w:r>
      <w:proofErr w:type="gramStart"/>
      <w:r w:rsidRPr="001E6A51">
        <w:rPr>
          <w:rFonts w:ascii="標楷體" w:eastAsia="標楷體" w:hAnsi="標楷體" w:hint="eastAsia"/>
          <w:color w:val="000000"/>
        </w:rPr>
        <w:t>準</w:t>
      </w:r>
      <w:proofErr w:type="gramEnd"/>
      <w:r w:rsidRPr="001E6A51">
        <w:rPr>
          <w:rFonts w:ascii="標楷體" w:eastAsia="標楷體" w:hAnsi="標楷體" w:hint="eastAsia"/>
          <w:color w:val="000000"/>
        </w:rPr>
        <w:t>，不得提出申訴。</w:t>
      </w:r>
    </w:p>
    <w:p w:rsidR="00E679D3" w:rsidRPr="001E6A51" w:rsidRDefault="00F35A50" w:rsidP="00B003D3">
      <w:pPr>
        <w:numPr>
          <w:ilvl w:val="0"/>
          <w:numId w:val="12"/>
        </w:numPr>
        <w:snapToGrid w:val="0"/>
        <w:spacing w:line="320" w:lineRule="exact"/>
        <w:ind w:left="1122" w:hanging="576"/>
        <w:rPr>
          <w:rFonts w:ascii="標楷體" w:eastAsia="標楷體" w:hAnsi="標楷體" w:hint="eastAsia"/>
          <w:color w:val="000000"/>
        </w:rPr>
      </w:pPr>
      <w:r w:rsidRPr="001E6A51">
        <w:rPr>
          <w:rFonts w:ascii="標楷體" w:eastAsia="標楷體" w:hAnsi="標楷體" w:hint="eastAsia"/>
          <w:color w:val="000000"/>
        </w:rPr>
        <w:t>申訴程序：有關競賽所發生的問題，須於各組成績公佈</w:t>
      </w:r>
      <w:r w:rsidR="002E43C6" w:rsidRPr="001E6A51">
        <w:rPr>
          <w:rFonts w:ascii="標楷體" w:eastAsia="標楷體" w:hAnsi="標楷體" w:hint="eastAsia"/>
          <w:color w:val="000000"/>
        </w:rPr>
        <w:t>3</w:t>
      </w:r>
      <w:r w:rsidRPr="001E6A51">
        <w:rPr>
          <w:rFonts w:ascii="標楷體" w:eastAsia="標楷體" w:hAnsi="標楷體" w:hint="eastAsia"/>
          <w:color w:val="000000"/>
        </w:rPr>
        <w:t>0</w:t>
      </w:r>
      <w:r w:rsidR="00E679D3" w:rsidRPr="001E6A51">
        <w:rPr>
          <w:rFonts w:ascii="標楷體" w:eastAsia="標楷體" w:hAnsi="標楷體" w:hint="eastAsia"/>
          <w:color w:val="000000"/>
        </w:rPr>
        <w:t>分鐘內，向大會提出，同時</w:t>
      </w:r>
      <w:proofErr w:type="gramStart"/>
      <w:r w:rsidR="00E679D3" w:rsidRPr="001E6A51">
        <w:rPr>
          <w:rFonts w:ascii="標楷體" w:eastAsia="標楷體" w:hAnsi="標楷體" w:hint="eastAsia"/>
          <w:color w:val="000000"/>
        </w:rPr>
        <w:t>繳</w:t>
      </w:r>
      <w:proofErr w:type="gramEnd"/>
      <w:r w:rsidR="00E679D3" w:rsidRPr="001E6A51">
        <w:rPr>
          <w:rFonts w:ascii="標楷體" w:eastAsia="標楷體" w:hAnsi="標楷體" w:hint="eastAsia"/>
          <w:color w:val="000000"/>
        </w:rPr>
        <w:t>保證金新台幣參仟元整，由競賽組簽收收執聯；所有申訴以審判委員會之判決</w:t>
      </w:r>
      <w:proofErr w:type="gramStart"/>
      <w:r w:rsidR="00E679D3" w:rsidRPr="001E6A51">
        <w:rPr>
          <w:rFonts w:ascii="標楷體" w:eastAsia="標楷體" w:hAnsi="標楷體" w:hint="eastAsia"/>
          <w:color w:val="000000"/>
        </w:rPr>
        <w:t>為終決</w:t>
      </w:r>
      <w:proofErr w:type="gramEnd"/>
      <w:r w:rsidR="00E679D3" w:rsidRPr="001E6A51">
        <w:rPr>
          <w:rFonts w:ascii="標楷體" w:eastAsia="標楷體" w:hAnsi="標楷體" w:hint="eastAsia"/>
          <w:color w:val="000000"/>
        </w:rPr>
        <w:t>，若判決認為無理得沒收其保證金，作會大會賽事基金。</w:t>
      </w:r>
    </w:p>
    <w:p w:rsidR="00E679D3" w:rsidRPr="001E6A51" w:rsidRDefault="00E679D3" w:rsidP="00896D43">
      <w:pPr>
        <w:numPr>
          <w:ilvl w:val="0"/>
          <w:numId w:val="1"/>
        </w:numPr>
        <w:snapToGrid w:val="0"/>
        <w:spacing w:line="320" w:lineRule="exact"/>
        <w:ind w:left="726" w:hanging="726"/>
        <w:rPr>
          <w:rFonts w:ascii="標楷體" w:eastAsia="標楷體" w:hAnsi="標楷體" w:hint="eastAsia"/>
          <w:color w:val="000000"/>
        </w:rPr>
      </w:pPr>
      <w:r w:rsidRPr="001E6A51">
        <w:rPr>
          <w:rFonts w:ascii="標楷體" w:eastAsia="標楷體" w:hAnsi="標楷體" w:hint="eastAsia"/>
          <w:color w:val="000000"/>
        </w:rPr>
        <w:t>注意事項：</w:t>
      </w:r>
      <w:r w:rsidR="00B00EB3" w:rsidRPr="001E6A51">
        <w:rPr>
          <w:rFonts w:ascii="標楷體" w:eastAsia="標楷體" w:hAnsi="標楷體" w:hint="eastAsia"/>
          <w:color w:val="000000"/>
        </w:rPr>
        <w:t>請詳閱本注意事項</w:t>
      </w:r>
    </w:p>
    <w:p w:rsidR="00B00EB3" w:rsidRPr="001E6A51" w:rsidRDefault="00E679D3" w:rsidP="00896D43">
      <w:pPr>
        <w:numPr>
          <w:ilvl w:val="0"/>
          <w:numId w:val="13"/>
        </w:numPr>
        <w:snapToGrid w:val="0"/>
        <w:spacing w:line="320" w:lineRule="exact"/>
        <w:ind w:left="1040" w:hanging="494"/>
        <w:rPr>
          <w:rFonts w:ascii="標楷體" w:eastAsia="標楷體" w:hAnsi="標楷體" w:hint="eastAsia"/>
          <w:color w:val="000000"/>
        </w:rPr>
      </w:pPr>
      <w:r w:rsidRPr="001E6A51">
        <w:rPr>
          <w:rFonts w:ascii="標楷體" w:eastAsia="標楷體" w:hAnsi="標楷體" w:hint="eastAsia"/>
          <w:color w:val="000000"/>
        </w:rPr>
        <w:t>衣物保管</w:t>
      </w:r>
      <w:r w:rsidR="00B00EB3" w:rsidRPr="001E6A51">
        <w:rPr>
          <w:rFonts w:ascii="標楷體" w:eastAsia="標楷體" w:hAnsi="標楷體" w:hint="eastAsia"/>
          <w:color w:val="000000"/>
        </w:rPr>
        <w:t xml:space="preserve">事項： </w:t>
      </w:r>
    </w:p>
    <w:p w:rsidR="00B00EB3" w:rsidRPr="001E6A51" w:rsidRDefault="00B00EB3" w:rsidP="00B003D3">
      <w:pPr>
        <w:numPr>
          <w:ilvl w:val="0"/>
          <w:numId w:val="14"/>
        </w:numPr>
        <w:snapToGrid w:val="0"/>
        <w:spacing w:line="320" w:lineRule="exact"/>
        <w:ind w:left="1302" w:hanging="252"/>
        <w:rPr>
          <w:rFonts w:ascii="標楷體" w:eastAsia="標楷體" w:hAnsi="標楷體" w:hint="eastAsia"/>
          <w:color w:val="000000"/>
        </w:rPr>
      </w:pPr>
      <w:r w:rsidRPr="001E6A51">
        <w:rPr>
          <w:rFonts w:ascii="標楷體" w:eastAsia="標楷體" w:hAnsi="標楷體"/>
          <w:color w:val="000000"/>
        </w:rPr>
        <w:t>保管</w:t>
      </w:r>
      <w:r w:rsidRPr="001E6A51">
        <w:rPr>
          <w:rFonts w:ascii="標楷體" w:eastAsia="標楷體" w:hAnsi="標楷體" w:hint="eastAsia"/>
          <w:color w:val="000000"/>
        </w:rPr>
        <w:t>時間：</w:t>
      </w:r>
      <w:r w:rsidR="00871204" w:rsidRPr="001E6A51">
        <w:rPr>
          <w:rFonts w:ascii="標楷體" w:eastAsia="標楷體" w:hAnsi="標楷體" w:hint="eastAsia"/>
          <w:color w:val="000000"/>
        </w:rPr>
        <w:t>3</w:t>
      </w:r>
      <w:r w:rsidRPr="001E6A51">
        <w:rPr>
          <w:rFonts w:ascii="標楷體" w:eastAsia="標楷體" w:hAnsi="標楷體"/>
          <w:color w:val="000000"/>
        </w:rPr>
        <w:t>月</w:t>
      </w:r>
      <w:r w:rsidR="00871204" w:rsidRPr="001E6A51">
        <w:rPr>
          <w:rFonts w:ascii="標楷體" w:eastAsia="標楷體" w:hAnsi="標楷體" w:hint="eastAsia"/>
          <w:color w:val="000000"/>
        </w:rPr>
        <w:t>1</w:t>
      </w:r>
      <w:r w:rsidR="005007DF" w:rsidRPr="001E6A51">
        <w:rPr>
          <w:rFonts w:ascii="標楷體" w:eastAsia="標楷體" w:hAnsi="標楷體" w:hint="eastAsia"/>
          <w:color w:val="000000"/>
        </w:rPr>
        <w:t>6</w:t>
      </w:r>
      <w:r w:rsidRPr="001E6A51">
        <w:rPr>
          <w:rFonts w:ascii="標楷體" w:eastAsia="標楷體" w:hAnsi="標楷體"/>
          <w:color w:val="000000"/>
        </w:rPr>
        <w:t>日上午</w:t>
      </w:r>
      <w:r w:rsidRPr="001E6A51">
        <w:rPr>
          <w:rFonts w:ascii="標楷體" w:eastAsia="標楷體" w:hAnsi="標楷體" w:hint="eastAsia"/>
          <w:color w:val="000000"/>
        </w:rPr>
        <w:t>5</w:t>
      </w:r>
      <w:r w:rsidRPr="001E6A51">
        <w:rPr>
          <w:rFonts w:ascii="標楷體" w:eastAsia="標楷體" w:hAnsi="標楷體"/>
          <w:color w:val="000000"/>
        </w:rPr>
        <w:t>：</w:t>
      </w:r>
      <w:r w:rsidRPr="001E6A51">
        <w:rPr>
          <w:rFonts w:ascii="標楷體" w:eastAsia="標楷體" w:hAnsi="標楷體" w:hint="eastAsia"/>
          <w:color w:val="000000"/>
        </w:rPr>
        <w:t>00至中午12</w:t>
      </w:r>
      <w:r w:rsidRPr="001E6A51">
        <w:rPr>
          <w:rFonts w:ascii="標楷體" w:eastAsia="標楷體" w:hAnsi="標楷體"/>
          <w:color w:val="000000"/>
        </w:rPr>
        <w:t>：</w:t>
      </w:r>
      <w:r w:rsidRPr="001E6A51">
        <w:rPr>
          <w:rFonts w:ascii="標楷體" w:eastAsia="標楷體" w:hAnsi="標楷體" w:hint="eastAsia"/>
          <w:color w:val="000000"/>
        </w:rPr>
        <w:t>3</w:t>
      </w:r>
      <w:r w:rsidRPr="001E6A51">
        <w:rPr>
          <w:rFonts w:ascii="標楷體" w:eastAsia="標楷體" w:hAnsi="標楷體"/>
          <w:color w:val="000000"/>
        </w:rPr>
        <w:t>0，接受衣物保管</w:t>
      </w:r>
      <w:r w:rsidRPr="001E6A51">
        <w:rPr>
          <w:rFonts w:ascii="標楷體" w:eastAsia="標楷體" w:hAnsi="標楷體" w:hint="eastAsia"/>
          <w:color w:val="000000"/>
        </w:rPr>
        <w:t>。</w:t>
      </w:r>
    </w:p>
    <w:p w:rsidR="00B00EB3" w:rsidRPr="001E6A51" w:rsidRDefault="00B00EB3" w:rsidP="00B003D3">
      <w:pPr>
        <w:numPr>
          <w:ilvl w:val="0"/>
          <w:numId w:val="14"/>
        </w:numPr>
        <w:snapToGrid w:val="0"/>
        <w:spacing w:line="320" w:lineRule="exact"/>
        <w:ind w:left="1302" w:hanging="252"/>
        <w:rPr>
          <w:rFonts w:ascii="標楷體" w:eastAsia="標楷體" w:hAnsi="標楷體" w:hint="eastAsia"/>
          <w:color w:val="000000"/>
        </w:rPr>
      </w:pPr>
      <w:r w:rsidRPr="001E6A51">
        <w:rPr>
          <w:rFonts w:ascii="標楷體" w:eastAsia="標楷體" w:hAnsi="標楷體" w:hint="eastAsia"/>
          <w:color w:val="000000"/>
        </w:rPr>
        <w:t>請將衣物交至各指定帳篷區，比賽結束後，</w:t>
      </w:r>
      <w:r w:rsidRPr="001E6A51">
        <w:rPr>
          <w:rFonts w:ascii="標楷體" w:eastAsia="標楷體" w:hAnsi="標楷體"/>
          <w:color w:val="000000"/>
        </w:rPr>
        <w:t>憑</w:t>
      </w:r>
      <w:r w:rsidR="00D222D6" w:rsidRPr="00436BDF">
        <w:rPr>
          <w:rFonts w:ascii="標楷體" w:eastAsia="標楷體" w:hAnsi="標楷體" w:hint="eastAsia"/>
          <w:b/>
        </w:rPr>
        <w:t>衣物</w:t>
      </w:r>
      <w:r w:rsidR="00E363CB" w:rsidRPr="00436BDF">
        <w:rPr>
          <w:rFonts w:ascii="標楷體" w:eastAsia="標楷體" w:hAnsi="標楷體" w:hint="eastAsia"/>
          <w:b/>
        </w:rPr>
        <w:t>保管卡</w:t>
      </w:r>
      <w:r w:rsidRPr="00436BDF">
        <w:rPr>
          <w:rFonts w:ascii="標楷體" w:eastAsia="標楷體" w:hAnsi="標楷體" w:hint="eastAsia"/>
          <w:b/>
        </w:rPr>
        <w:t>至原處領取衣物。</w:t>
      </w:r>
    </w:p>
    <w:p w:rsidR="00B00EB3" w:rsidRPr="001E6A51" w:rsidRDefault="00B00EB3" w:rsidP="00B003D3">
      <w:pPr>
        <w:numPr>
          <w:ilvl w:val="0"/>
          <w:numId w:val="14"/>
        </w:numPr>
        <w:snapToGrid w:val="0"/>
        <w:spacing w:line="320" w:lineRule="exact"/>
        <w:ind w:left="1302" w:hanging="252"/>
        <w:rPr>
          <w:rFonts w:ascii="標楷體" w:eastAsia="標楷體" w:hAnsi="標楷體" w:hint="eastAsia"/>
          <w:color w:val="000000"/>
        </w:rPr>
      </w:pPr>
      <w:r w:rsidRPr="001E6A51">
        <w:rPr>
          <w:rFonts w:ascii="標楷體" w:eastAsia="標楷體" w:hAnsi="標楷體"/>
          <w:color w:val="000000"/>
        </w:rPr>
        <w:t>貴重物品請自行保管，若有貴重物品遺失，一概不負責。</w:t>
      </w:r>
    </w:p>
    <w:p w:rsidR="00B00EB3" w:rsidRPr="001E6A51" w:rsidRDefault="00B00EB3" w:rsidP="00B003D3">
      <w:pPr>
        <w:numPr>
          <w:ilvl w:val="0"/>
          <w:numId w:val="13"/>
        </w:numPr>
        <w:snapToGrid w:val="0"/>
        <w:spacing w:line="320" w:lineRule="exact"/>
        <w:ind w:left="1040" w:hanging="494"/>
        <w:rPr>
          <w:rFonts w:ascii="標楷體" w:eastAsia="標楷體" w:hAnsi="標楷體" w:hint="eastAsia"/>
          <w:color w:val="000000"/>
        </w:rPr>
      </w:pPr>
      <w:r w:rsidRPr="001E6A51">
        <w:rPr>
          <w:rFonts w:ascii="標楷體" w:eastAsia="標楷體" w:hAnsi="標楷體" w:hint="eastAsia"/>
          <w:color w:val="000000"/>
        </w:rPr>
        <w:t>安全事項：</w:t>
      </w:r>
    </w:p>
    <w:p w:rsidR="00E679D3" w:rsidRPr="001E6A51" w:rsidRDefault="00310135" w:rsidP="00A96D97">
      <w:pPr>
        <w:numPr>
          <w:ilvl w:val="0"/>
          <w:numId w:val="15"/>
        </w:numPr>
        <w:snapToGrid w:val="0"/>
        <w:spacing w:line="320" w:lineRule="exact"/>
        <w:ind w:left="1302" w:hanging="252"/>
        <w:rPr>
          <w:rFonts w:ascii="標楷體" w:eastAsia="標楷體" w:hAnsi="標楷體" w:hint="eastAsia"/>
          <w:color w:val="000000"/>
        </w:rPr>
      </w:pPr>
      <w:r w:rsidRPr="001E6A51">
        <w:rPr>
          <w:rFonts w:ascii="標楷體" w:eastAsia="標楷體" w:hAnsi="標楷體" w:hint="eastAsia"/>
          <w:color w:val="000000"/>
        </w:rPr>
        <w:t>請考量自身體能，可於限制時間內完成者，再報名不同距離組別，</w:t>
      </w:r>
      <w:r w:rsidR="00E679D3" w:rsidRPr="001E6A51">
        <w:rPr>
          <w:rFonts w:ascii="標楷體" w:eastAsia="標楷體" w:hAnsi="標楷體" w:hint="eastAsia"/>
          <w:color w:val="000000"/>
        </w:rPr>
        <w:t>安全第一，大會裁判或醫師有權視選手體能狀況，中止選手繼續比賽資格，選手不得有異議。</w:t>
      </w:r>
    </w:p>
    <w:p w:rsidR="00B00EB3" w:rsidRPr="001E6A51" w:rsidRDefault="00B00EB3" w:rsidP="00A96D97">
      <w:pPr>
        <w:numPr>
          <w:ilvl w:val="0"/>
          <w:numId w:val="15"/>
        </w:numPr>
        <w:snapToGrid w:val="0"/>
        <w:spacing w:line="320" w:lineRule="exact"/>
        <w:ind w:left="1302" w:hanging="252"/>
        <w:rPr>
          <w:rFonts w:ascii="標楷體" w:eastAsia="標楷體" w:hAnsi="標楷體" w:hint="eastAsia"/>
          <w:color w:val="000000"/>
        </w:rPr>
      </w:pPr>
      <w:r w:rsidRPr="001E6A51">
        <w:rPr>
          <w:rFonts w:ascii="標楷體" w:eastAsia="標楷體" w:hAnsi="標楷體" w:cs="新細明體"/>
          <w:color w:val="000000"/>
          <w:kern w:val="0"/>
        </w:rPr>
        <w:t>參加本次活動者請注意身體健康，請慎重考量自我健康狀況，如有不適，請勿逞強，如有心臟、血管、糖尿病等方面病歷者，請勿隱瞞病情並請勿參加，否則，競賽中若發生任何意外事件選手應自行負責，主辦單位不負任何責任。</w:t>
      </w:r>
    </w:p>
    <w:p w:rsidR="00B00EB3" w:rsidRPr="001E6A51" w:rsidRDefault="00B00EB3" w:rsidP="00A96D97">
      <w:pPr>
        <w:numPr>
          <w:ilvl w:val="0"/>
          <w:numId w:val="15"/>
        </w:numPr>
        <w:snapToGrid w:val="0"/>
        <w:spacing w:line="320" w:lineRule="exact"/>
        <w:ind w:left="1302" w:hanging="252"/>
        <w:rPr>
          <w:rFonts w:ascii="標楷體" w:eastAsia="標楷體" w:hAnsi="標楷體" w:hint="eastAsia"/>
          <w:color w:val="000000"/>
        </w:rPr>
      </w:pPr>
      <w:r w:rsidRPr="001E6A51">
        <w:rPr>
          <w:rFonts w:ascii="標楷體" w:eastAsia="標楷體" w:hAnsi="標楷體" w:cs="新細明體"/>
          <w:color w:val="000000"/>
          <w:kern w:val="0"/>
        </w:rPr>
        <w:t>大會裁判、醫師或交通安全管制人員有權視選手體能狀況及道路安全，中止或暫停選手繼續比賽，選手不得有異議。</w:t>
      </w:r>
    </w:p>
    <w:p w:rsidR="00B00EB3" w:rsidRPr="001E6A51" w:rsidRDefault="00B00EB3" w:rsidP="00A96D97">
      <w:pPr>
        <w:numPr>
          <w:ilvl w:val="0"/>
          <w:numId w:val="15"/>
        </w:numPr>
        <w:snapToGrid w:val="0"/>
        <w:spacing w:line="320" w:lineRule="exact"/>
        <w:ind w:left="1302" w:hanging="252"/>
        <w:rPr>
          <w:rFonts w:ascii="標楷體" w:eastAsia="標楷體" w:hAnsi="標楷體" w:cs="新細明體" w:hint="eastAsia"/>
          <w:color w:val="000000"/>
          <w:kern w:val="0"/>
        </w:rPr>
      </w:pPr>
      <w:r w:rsidRPr="001E6A51">
        <w:rPr>
          <w:rFonts w:ascii="標楷體" w:eastAsia="標楷體" w:hAnsi="標楷體" w:cs="新細明體"/>
          <w:color w:val="000000"/>
          <w:kern w:val="0"/>
        </w:rPr>
        <w:t>參賽選手無法於規定時間內跑</w:t>
      </w:r>
      <w:proofErr w:type="gramStart"/>
      <w:r w:rsidRPr="001E6A51">
        <w:rPr>
          <w:rFonts w:ascii="標楷體" w:eastAsia="標楷體" w:hAnsi="標楷體" w:cs="新細明體"/>
          <w:color w:val="000000"/>
          <w:kern w:val="0"/>
        </w:rPr>
        <w:t>完全程者</w:t>
      </w:r>
      <w:proofErr w:type="gramEnd"/>
      <w:r w:rsidRPr="001E6A51">
        <w:rPr>
          <w:rFonts w:ascii="標楷體" w:eastAsia="標楷體" w:hAnsi="標楷體" w:cs="新細明體"/>
          <w:color w:val="000000"/>
          <w:kern w:val="0"/>
        </w:rPr>
        <w:t>，中途必須搭乘殿後車輛返回終點。</w:t>
      </w:r>
    </w:p>
    <w:p w:rsidR="00B00EB3" w:rsidRPr="001E6A51" w:rsidRDefault="00B00EB3" w:rsidP="00A96D97">
      <w:pPr>
        <w:numPr>
          <w:ilvl w:val="0"/>
          <w:numId w:val="15"/>
        </w:numPr>
        <w:snapToGrid w:val="0"/>
        <w:spacing w:line="320" w:lineRule="exact"/>
        <w:ind w:left="1302" w:hanging="252"/>
        <w:rPr>
          <w:rFonts w:ascii="標楷體" w:eastAsia="標楷體" w:hAnsi="標楷體" w:cs="新細明體" w:hint="eastAsia"/>
          <w:color w:val="000000"/>
          <w:kern w:val="0"/>
        </w:rPr>
      </w:pPr>
      <w:r w:rsidRPr="001E6A51">
        <w:rPr>
          <w:rFonts w:ascii="標楷體" w:eastAsia="標楷體" w:hAnsi="標楷體" w:cs="新細明體"/>
          <w:color w:val="000000"/>
          <w:kern w:val="0"/>
        </w:rPr>
        <w:t>比賽在市區進行，選手必須注意過往車輛與行人，以確保自身安全。</w:t>
      </w:r>
    </w:p>
    <w:p w:rsidR="00B00EB3" w:rsidRPr="001E6A51" w:rsidRDefault="00B00EB3" w:rsidP="00B003D3">
      <w:pPr>
        <w:numPr>
          <w:ilvl w:val="0"/>
          <w:numId w:val="13"/>
        </w:numPr>
        <w:snapToGrid w:val="0"/>
        <w:spacing w:line="320" w:lineRule="exact"/>
        <w:ind w:left="1040" w:hanging="494"/>
        <w:rPr>
          <w:rFonts w:ascii="標楷體" w:eastAsia="標楷體" w:hAnsi="標楷體" w:hint="eastAsia"/>
          <w:color w:val="000000"/>
        </w:rPr>
      </w:pPr>
      <w:r w:rsidRPr="001E6A51">
        <w:rPr>
          <w:rFonts w:ascii="標楷體" w:eastAsia="標楷體" w:hAnsi="標楷體" w:hint="eastAsia"/>
          <w:color w:val="000000"/>
        </w:rPr>
        <w:t>晶片使用保管事項：</w:t>
      </w:r>
    </w:p>
    <w:p w:rsidR="00B00EB3" w:rsidRPr="001E6A51" w:rsidRDefault="00DC0F1A" w:rsidP="00A96D97">
      <w:pPr>
        <w:numPr>
          <w:ilvl w:val="0"/>
          <w:numId w:val="17"/>
        </w:numPr>
        <w:snapToGrid w:val="0"/>
        <w:spacing w:line="320" w:lineRule="exact"/>
        <w:ind w:left="1314" w:hanging="252"/>
        <w:rPr>
          <w:rFonts w:ascii="標楷體" w:eastAsia="標楷體" w:hAnsi="標楷體" w:hint="eastAsia"/>
          <w:color w:val="000000"/>
        </w:rPr>
      </w:pPr>
      <w:r w:rsidRPr="001E6A51">
        <w:rPr>
          <w:rFonts w:ascii="標楷體" w:eastAsia="標楷體" w:hAnsi="標楷體" w:cs="新細明體" w:hint="eastAsia"/>
          <w:color w:val="000000"/>
          <w:kern w:val="0"/>
        </w:rPr>
        <w:t>本賽事全程</w:t>
      </w:r>
      <w:r w:rsidR="005007DF" w:rsidRPr="001E6A51">
        <w:rPr>
          <w:rFonts w:ascii="標楷體" w:eastAsia="標楷體" w:hAnsi="標楷體" w:cs="新細明體" w:hint="eastAsia"/>
          <w:color w:val="000000"/>
          <w:kern w:val="0"/>
        </w:rPr>
        <w:t>及</w:t>
      </w:r>
      <w:r w:rsidRPr="001E6A51">
        <w:rPr>
          <w:rFonts w:ascii="標楷體" w:eastAsia="標楷體" w:hAnsi="標楷體" w:cs="新細明體" w:hint="eastAsia"/>
          <w:color w:val="000000"/>
          <w:kern w:val="0"/>
        </w:rPr>
        <w:t>半程馬拉松</w:t>
      </w:r>
      <w:r w:rsidRPr="001E6A51">
        <w:rPr>
          <w:rFonts w:ascii="標楷體" w:eastAsia="標楷體" w:hAnsi="標楷體" w:cs="新細明體"/>
          <w:color w:val="000000"/>
          <w:kern w:val="0"/>
        </w:rPr>
        <w:t>組</w:t>
      </w:r>
      <w:r w:rsidR="00B00EB3" w:rsidRPr="001E6A51">
        <w:rPr>
          <w:rFonts w:ascii="標楷體" w:eastAsia="標楷體" w:hAnsi="標楷體" w:hint="eastAsia"/>
          <w:color w:val="000000"/>
        </w:rPr>
        <w:t>使用晶片</w:t>
      </w:r>
      <w:r w:rsidRPr="001E6A51">
        <w:rPr>
          <w:rFonts w:ascii="標楷體" w:eastAsia="標楷體" w:hAnsi="標楷體" w:hint="eastAsia"/>
          <w:color w:val="000000"/>
        </w:rPr>
        <w:t>計時</w:t>
      </w:r>
      <w:r w:rsidR="00B00EB3" w:rsidRPr="001E6A51">
        <w:rPr>
          <w:rFonts w:ascii="標楷體" w:eastAsia="標楷體" w:hAnsi="標楷體" w:hint="eastAsia"/>
          <w:color w:val="000000"/>
        </w:rPr>
        <w:t>，請詳閱晶片使用說明，如因個人操作不當造成無成績者，本會一概不負責。</w:t>
      </w:r>
    </w:p>
    <w:p w:rsidR="00B00EB3" w:rsidRPr="001E6A51" w:rsidRDefault="00B00EB3" w:rsidP="00A96D97">
      <w:pPr>
        <w:numPr>
          <w:ilvl w:val="0"/>
          <w:numId w:val="17"/>
        </w:numPr>
        <w:snapToGrid w:val="0"/>
        <w:spacing w:line="320" w:lineRule="exact"/>
        <w:ind w:left="1314" w:hanging="252"/>
        <w:rPr>
          <w:rFonts w:ascii="標楷體" w:eastAsia="標楷體" w:hAnsi="標楷體" w:hint="eastAsia"/>
          <w:color w:val="000000"/>
        </w:rPr>
      </w:pPr>
      <w:r w:rsidRPr="00B96E02">
        <w:rPr>
          <w:rFonts w:ascii="標楷體" w:eastAsia="標楷體" w:hAnsi="標楷體" w:cs="新細明體"/>
          <w:b/>
          <w:kern w:val="0"/>
        </w:rPr>
        <w:t>請小心保管號碼布及晶片，遺失</w:t>
      </w:r>
      <w:r w:rsidR="00E363CB" w:rsidRPr="00B96E02">
        <w:rPr>
          <w:rFonts w:ascii="標楷體" w:eastAsia="標楷體" w:hAnsi="標楷體" w:cs="新細明體" w:hint="eastAsia"/>
          <w:b/>
          <w:kern w:val="0"/>
        </w:rPr>
        <w:t>者請洽</w:t>
      </w:r>
      <w:r w:rsidR="00B96E02" w:rsidRPr="00B96E02">
        <w:rPr>
          <w:rFonts w:ascii="標楷體" w:eastAsia="標楷體" w:hAnsi="標楷體" w:cs="新細明體" w:hint="eastAsia"/>
          <w:b/>
          <w:kern w:val="0"/>
        </w:rPr>
        <w:t>02-23934607</w:t>
      </w:r>
      <w:r w:rsidRPr="001E6A51">
        <w:rPr>
          <w:rFonts w:ascii="標楷體" w:eastAsia="標楷體" w:hAnsi="標楷體" w:cs="新細明體"/>
          <w:color w:val="000000"/>
          <w:kern w:val="0"/>
        </w:rPr>
        <w:t>。無號碼布</w:t>
      </w:r>
      <w:r w:rsidR="00927378">
        <w:rPr>
          <w:rFonts w:ascii="標楷體" w:eastAsia="標楷體" w:hAnsi="標楷體" w:cs="新細明體" w:hint="eastAsia"/>
          <w:color w:val="000000"/>
          <w:kern w:val="0"/>
        </w:rPr>
        <w:t>及晶片</w:t>
      </w:r>
      <w:r w:rsidRPr="001E6A51">
        <w:rPr>
          <w:rFonts w:ascii="標楷體" w:eastAsia="標楷體" w:hAnsi="標楷體" w:cs="新細明體"/>
          <w:color w:val="000000"/>
          <w:kern w:val="0"/>
        </w:rPr>
        <w:t>者將喪失參賽資格</w:t>
      </w:r>
      <w:r w:rsidRPr="001E6A51">
        <w:rPr>
          <w:rFonts w:ascii="標楷體" w:eastAsia="標楷體" w:hAnsi="標楷體" w:cs="新細明體" w:hint="eastAsia"/>
          <w:color w:val="000000"/>
          <w:kern w:val="0"/>
        </w:rPr>
        <w:t>。</w:t>
      </w:r>
    </w:p>
    <w:p w:rsidR="00B00EB3" w:rsidRPr="00E363CB" w:rsidRDefault="00B00EB3" w:rsidP="00E363CB">
      <w:pPr>
        <w:numPr>
          <w:ilvl w:val="0"/>
          <w:numId w:val="17"/>
        </w:numPr>
        <w:snapToGrid w:val="0"/>
        <w:spacing w:line="320" w:lineRule="exact"/>
        <w:ind w:left="1314" w:hanging="252"/>
        <w:rPr>
          <w:rFonts w:ascii="標楷體" w:eastAsia="標楷體" w:hAnsi="標楷體" w:cs="新細明體" w:hint="eastAsia"/>
          <w:color w:val="000000"/>
          <w:kern w:val="0"/>
        </w:rPr>
      </w:pPr>
      <w:r w:rsidRPr="001E6A51">
        <w:rPr>
          <w:rFonts w:ascii="標楷體" w:eastAsia="標楷體" w:hAnsi="標楷體" w:cs="新細明體" w:hint="eastAsia"/>
          <w:color w:val="000000"/>
          <w:kern w:val="0"/>
        </w:rPr>
        <w:t>隨身攜帶身份證明備查。</w:t>
      </w:r>
    </w:p>
    <w:p w:rsidR="00B00EB3" w:rsidRPr="001E6A51" w:rsidRDefault="00B00EB3" w:rsidP="00B003D3">
      <w:pPr>
        <w:numPr>
          <w:ilvl w:val="0"/>
          <w:numId w:val="13"/>
        </w:numPr>
        <w:snapToGrid w:val="0"/>
        <w:spacing w:line="320" w:lineRule="exact"/>
        <w:ind w:left="1040" w:hanging="494"/>
        <w:rPr>
          <w:rFonts w:ascii="標楷體" w:eastAsia="標楷體" w:hAnsi="標楷體" w:hint="eastAsia"/>
          <w:color w:val="000000"/>
        </w:rPr>
      </w:pPr>
      <w:r w:rsidRPr="001E6A51">
        <w:rPr>
          <w:rFonts w:ascii="標楷體" w:eastAsia="標楷體" w:hAnsi="標楷體" w:hint="eastAsia"/>
          <w:color w:val="000000"/>
        </w:rPr>
        <w:t>水站布置事宜：</w:t>
      </w:r>
    </w:p>
    <w:p w:rsidR="00B00EB3" w:rsidRPr="001E6A51" w:rsidRDefault="00B00EB3" w:rsidP="00A96D97">
      <w:pPr>
        <w:numPr>
          <w:ilvl w:val="0"/>
          <w:numId w:val="18"/>
        </w:numPr>
        <w:snapToGrid w:val="0"/>
        <w:spacing w:line="320" w:lineRule="exact"/>
        <w:ind w:left="1302" w:hanging="252"/>
        <w:rPr>
          <w:rFonts w:ascii="標楷體" w:eastAsia="標楷體" w:hAnsi="標楷體" w:hint="eastAsia"/>
          <w:color w:val="000000"/>
        </w:rPr>
      </w:pPr>
      <w:r w:rsidRPr="001E6A51">
        <w:rPr>
          <w:rFonts w:ascii="標楷體" w:eastAsia="標楷體" w:hAnsi="標楷體" w:cs="新細明體"/>
          <w:color w:val="000000"/>
          <w:kern w:val="0"/>
        </w:rPr>
        <w:t>水站設置：第一張桌子為自備飲料桌，</w:t>
      </w:r>
      <w:r w:rsidR="000F6EF9" w:rsidRPr="001E6A51">
        <w:rPr>
          <w:rFonts w:ascii="標楷體" w:eastAsia="標楷體" w:hAnsi="標楷體" w:cs="新細明體" w:hint="eastAsia"/>
          <w:color w:val="000000"/>
          <w:kern w:val="0"/>
        </w:rPr>
        <w:t>其餘為大會供應之飲水暨補給品</w:t>
      </w:r>
      <w:r w:rsidRPr="001E6A51">
        <w:rPr>
          <w:rFonts w:ascii="標楷體" w:eastAsia="標楷體" w:hAnsi="標楷體" w:cs="新細明體"/>
          <w:color w:val="000000"/>
          <w:kern w:val="0"/>
        </w:rPr>
        <w:t>。</w:t>
      </w:r>
    </w:p>
    <w:p w:rsidR="00B00EB3" w:rsidRPr="001E6A51" w:rsidRDefault="00B00EB3" w:rsidP="00A96D97">
      <w:pPr>
        <w:numPr>
          <w:ilvl w:val="0"/>
          <w:numId w:val="18"/>
        </w:numPr>
        <w:snapToGrid w:val="0"/>
        <w:spacing w:line="320" w:lineRule="exact"/>
        <w:ind w:left="1302" w:hanging="252"/>
        <w:rPr>
          <w:rFonts w:ascii="標楷體" w:eastAsia="標楷體" w:hAnsi="標楷體" w:hint="eastAsia"/>
          <w:color w:val="000000"/>
        </w:rPr>
      </w:pPr>
      <w:r w:rsidRPr="001E6A51">
        <w:rPr>
          <w:rFonts w:ascii="標楷體" w:eastAsia="標楷體" w:hAnsi="標楷體" w:cs="新細明體"/>
          <w:color w:val="000000"/>
          <w:kern w:val="0"/>
        </w:rPr>
        <w:t>自備飲料者請於</w:t>
      </w:r>
      <w:r w:rsidR="00674CFA" w:rsidRPr="001E6A51">
        <w:rPr>
          <w:rFonts w:ascii="標楷體" w:eastAsia="標楷體" w:hAnsi="標楷體" w:cs="新細明體" w:hint="eastAsia"/>
          <w:color w:val="000000"/>
          <w:kern w:val="0"/>
        </w:rPr>
        <w:t>3</w:t>
      </w:r>
      <w:r w:rsidRPr="001E6A51">
        <w:rPr>
          <w:rFonts w:ascii="標楷體" w:eastAsia="標楷體" w:hAnsi="標楷體" w:cs="新細明體"/>
          <w:color w:val="000000"/>
          <w:kern w:val="0"/>
        </w:rPr>
        <w:t>月</w:t>
      </w:r>
      <w:r w:rsidR="00674CFA" w:rsidRPr="001E6A51">
        <w:rPr>
          <w:rFonts w:ascii="標楷體" w:eastAsia="標楷體" w:hAnsi="標楷體" w:cs="新細明體" w:hint="eastAsia"/>
          <w:color w:val="000000"/>
          <w:kern w:val="0"/>
        </w:rPr>
        <w:t>1</w:t>
      </w:r>
      <w:r w:rsidR="009B480A" w:rsidRPr="001E6A51">
        <w:rPr>
          <w:rFonts w:ascii="標楷體" w:eastAsia="標楷體" w:hAnsi="標楷體" w:cs="新細明體" w:hint="eastAsia"/>
          <w:color w:val="000000"/>
          <w:kern w:val="0"/>
        </w:rPr>
        <w:t>6</w:t>
      </w:r>
      <w:r w:rsidRPr="001E6A51">
        <w:rPr>
          <w:rFonts w:ascii="標楷體" w:eastAsia="標楷體" w:hAnsi="標楷體" w:cs="新細明體"/>
          <w:color w:val="000000"/>
          <w:kern w:val="0"/>
        </w:rPr>
        <w:t>日上午5時30分前交至</w:t>
      </w:r>
      <w:r w:rsidR="00674CFA" w:rsidRPr="001E6A51">
        <w:rPr>
          <w:rFonts w:ascii="標楷體" w:eastAsia="標楷體" w:hAnsi="標楷體" w:cs="新細明體" w:hint="eastAsia"/>
          <w:color w:val="000000"/>
          <w:kern w:val="0"/>
        </w:rPr>
        <w:t>裁判組</w:t>
      </w:r>
      <w:r w:rsidRPr="001E6A51">
        <w:rPr>
          <w:rFonts w:ascii="標楷體" w:eastAsia="標楷體" w:hAnsi="標楷體" w:cs="新細明體"/>
          <w:color w:val="000000"/>
          <w:kern w:val="0"/>
        </w:rPr>
        <w:t>櫃台，並於瓶身明顯標示號碼布、擺放里程數，逾時不候。</w:t>
      </w:r>
    </w:p>
    <w:p w:rsidR="00B00EB3" w:rsidRPr="001E6A51" w:rsidRDefault="00E679D3" w:rsidP="00B003D3">
      <w:pPr>
        <w:numPr>
          <w:ilvl w:val="0"/>
          <w:numId w:val="13"/>
        </w:numPr>
        <w:snapToGrid w:val="0"/>
        <w:spacing w:line="320" w:lineRule="exact"/>
        <w:ind w:left="1040" w:hanging="494"/>
        <w:rPr>
          <w:rFonts w:ascii="標楷體" w:eastAsia="標楷體" w:hAnsi="標楷體" w:hint="eastAsia"/>
          <w:color w:val="000000"/>
        </w:rPr>
      </w:pPr>
      <w:r w:rsidRPr="001E6A51">
        <w:rPr>
          <w:rFonts w:ascii="標楷體" w:eastAsia="標楷體" w:hAnsi="標楷體" w:hint="eastAsia"/>
          <w:color w:val="000000"/>
        </w:rPr>
        <w:t>比賽前如遇颱風等人力不可抗力之天災，由大會以選手安全為考量，有權決定是否取消或擇期比賽或改用其他替代路線，參賽選手</w:t>
      </w:r>
      <w:proofErr w:type="gramStart"/>
      <w:r w:rsidRPr="001E6A51">
        <w:rPr>
          <w:rFonts w:ascii="標楷體" w:eastAsia="標楷體" w:hAnsi="標楷體" w:hint="eastAsia"/>
          <w:color w:val="000000"/>
        </w:rPr>
        <w:t>不得有議</w:t>
      </w:r>
      <w:proofErr w:type="gramEnd"/>
      <w:r w:rsidRPr="001E6A51">
        <w:rPr>
          <w:rFonts w:ascii="標楷體" w:eastAsia="標楷體" w:hAnsi="標楷體" w:hint="eastAsia"/>
          <w:color w:val="000000"/>
        </w:rPr>
        <w:t>；若因故取消活動，報名費將以5折退還。</w:t>
      </w:r>
    </w:p>
    <w:p w:rsidR="00B00EB3" w:rsidRPr="001E6A51" w:rsidRDefault="00B00EB3" w:rsidP="00B003D3">
      <w:pPr>
        <w:numPr>
          <w:ilvl w:val="0"/>
          <w:numId w:val="13"/>
        </w:numPr>
        <w:snapToGrid w:val="0"/>
        <w:spacing w:line="320" w:lineRule="exact"/>
        <w:ind w:left="1040" w:hanging="494"/>
        <w:rPr>
          <w:rFonts w:ascii="標楷體" w:eastAsia="標楷體" w:hAnsi="標楷體" w:hint="eastAsia"/>
          <w:color w:val="000000"/>
        </w:rPr>
      </w:pPr>
      <w:r w:rsidRPr="001E6A51">
        <w:rPr>
          <w:rFonts w:ascii="標楷體" w:eastAsia="標楷體" w:hAnsi="標楷體" w:hint="eastAsia"/>
          <w:color w:val="000000"/>
        </w:rPr>
        <w:t>大會有權將此項比賽之錄影、相片及成績於世界各地播放、展出、登錄於本賽會網站與本府</w:t>
      </w:r>
      <w:proofErr w:type="gramStart"/>
      <w:r w:rsidRPr="001E6A51">
        <w:rPr>
          <w:rFonts w:ascii="標楷體" w:eastAsia="標楷體" w:hAnsi="標楷體" w:hint="eastAsia"/>
          <w:color w:val="000000"/>
        </w:rPr>
        <w:t>刊物上暨參賽者</w:t>
      </w:r>
      <w:proofErr w:type="gramEnd"/>
      <w:r w:rsidRPr="001E6A51">
        <w:rPr>
          <w:rFonts w:ascii="標楷體" w:eastAsia="標楷體" w:hAnsi="標楷體" w:hint="eastAsia"/>
          <w:color w:val="000000"/>
        </w:rPr>
        <w:t>必須同意肖像與成績，用於相關比賽之宣傳與播放活動上。</w:t>
      </w:r>
    </w:p>
    <w:p w:rsidR="00B00EB3" w:rsidRPr="001E6A51" w:rsidRDefault="00CB090C" w:rsidP="00B003D3">
      <w:pPr>
        <w:numPr>
          <w:ilvl w:val="0"/>
          <w:numId w:val="13"/>
        </w:numPr>
        <w:snapToGrid w:val="0"/>
        <w:spacing w:line="320" w:lineRule="exact"/>
        <w:ind w:left="1040" w:hanging="494"/>
        <w:rPr>
          <w:rFonts w:ascii="標楷體" w:eastAsia="標楷體" w:hAnsi="標楷體" w:hint="eastAsia"/>
          <w:color w:val="000000"/>
        </w:rPr>
      </w:pPr>
      <w:r w:rsidRPr="001E6A51">
        <w:rPr>
          <w:rFonts w:ascii="標楷體" w:eastAsia="標楷體" w:hAnsi="標楷體" w:hint="eastAsia"/>
          <w:color w:val="000000"/>
        </w:rPr>
        <w:t>為地球環保盡一份力，本賽事秩序冊之內容將不再提供選手名單，請參賽者自行至</w:t>
      </w:r>
      <w:r w:rsidR="00F44321" w:rsidRPr="001E6A51">
        <w:rPr>
          <w:rFonts w:ascii="標楷體" w:eastAsia="標楷體" w:hAnsi="標楷體" w:hint="eastAsia"/>
          <w:color w:val="000000"/>
        </w:rPr>
        <w:t>網站</w:t>
      </w:r>
      <w:r w:rsidR="00F44321" w:rsidRPr="001E6A51">
        <w:rPr>
          <w:rFonts w:ascii="標楷體" w:eastAsia="標楷體" w:hAnsi="標楷體"/>
          <w:color w:val="000000"/>
        </w:rPr>
        <w:t>http://bao-ming.com/</w:t>
      </w:r>
      <w:r w:rsidRPr="001E6A51">
        <w:rPr>
          <w:rFonts w:ascii="標楷體" w:eastAsia="標楷體" w:hAnsi="標楷體" w:hint="eastAsia"/>
          <w:color w:val="000000"/>
        </w:rPr>
        <w:t>查看。</w:t>
      </w:r>
    </w:p>
    <w:p w:rsidR="00E679D3" w:rsidRPr="001E6A51" w:rsidRDefault="00E679D3" w:rsidP="00896D43">
      <w:pPr>
        <w:numPr>
          <w:ilvl w:val="0"/>
          <w:numId w:val="1"/>
        </w:numPr>
        <w:snapToGrid w:val="0"/>
        <w:spacing w:line="320" w:lineRule="exact"/>
        <w:ind w:left="726" w:hanging="726"/>
        <w:rPr>
          <w:rFonts w:ascii="標楷體" w:eastAsia="標楷體" w:hAnsi="標楷體" w:hint="eastAsia"/>
          <w:color w:val="000000"/>
        </w:rPr>
      </w:pPr>
      <w:r w:rsidRPr="001E6A51">
        <w:rPr>
          <w:rFonts w:ascii="標楷體" w:eastAsia="標楷體" w:hAnsi="標楷體" w:hint="eastAsia"/>
          <w:color w:val="000000"/>
        </w:rPr>
        <w:t>公共意外險注意事項：請各位</w:t>
      </w:r>
      <w:proofErr w:type="gramStart"/>
      <w:r w:rsidR="00B00EB3" w:rsidRPr="001E6A51">
        <w:rPr>
          <w:rFonts w:ascii="標楷體" w:eastAsia="標楷體" w:hAnsi="標楷體" w:hint="eastAsia"/>
          <w:color w:val="000000"/>
        </w:rPr>
        <w:t>跑友們</w:t>
      </w:r>
      <w:r w:rsidRPr="001E6A51">
        <w:rPr>
          <w:rFonts w:ascii="標楷體" w:eastAsia="標楷體" w:hAnsi="標楷體" w:hint="eastAsia"/>
          <w:color w:val="000000"/>
        </w:rPr>
        <w:t>視</w:t>
      </w:r>
      <w:proofErr w:type="gramEnd"/>
      <w:r w:rsidRPr="001E6A51">
        <w:rPr>
          <w:rFonts w:ascii="標楷體" w:eastAsia="標楷體" w:hAnsi="標楷體" w:hint="eastAsia"/>
          <w:color w:val="000000"/>
        </w:rPr>
        <w:t>自己跑步當日狀況量力而為，並於活動前一日做充足的睡眠及當日跑步前2個鐘頭吃早餐。對於現場只做必要緊急醫療救護，</w:t>
      </w:r>
      <w:r w:rsidR="00B00EB3" w:rsidRPr="001E6A51">
        <w:rPr>
          <w:rFonts w:ascii="標楷體" w:eastAsia="標楷體" w:hAnsi="標楷體" w:hint="eastAsia"/>
          <w:color w:val="000000"/>
        </w:rPr>
        <w:t>有關</w:t>
      </w:r>
      <w:r w:rsidRPr="001E6A51">
        <w:rPr>
          <w:rFonts w:ascii="標楷體" w:eastAsia="標楷體" w:hAnsi="標楷體" w:hint="eastAsia"/>
          <w:color w:val="000000"/>
        </w:rPr>
        <w:t>本身疾患引起之病症不在承保範圍內，而公共意外險只承保</w:t>
      </w:r>
      <w:r w:rsidR="00F53A6D" w:rsidRPr="001E6A51">
        <w:rPr>
          <w:rFonts w:ascii="標楷體" w:eastAsia="標楷體" w:hAnsi="標楷體" w:hint="eastAsia"/>
          <w:color w:val="000000"/>
        </w:rPr>
        <w:t>因意外所受之傷害做理賠。大會為本次活動針對參賽者投保每人新台幣</w:t>
      </w:r>
      <w:proofErr w:type="gramStart"/>
      <w:r w:rsidR="00004A22" w:rsidRPr="001E6A51">
        <w:rPr>
          <w:rFonts w:ascii="標楷體" w:eastAsia="標楷體" w:hAnsi="標楷體" w:hint="eastAsia"/>
          <w:color w:val="000000"/>
        </w:rPr>
        <w:t>臺</w:t>
      </w:r>
      <w:proofErr w:type="gramEnd"/>
      <w:r w:rsidRPr="001E6A51">
        <w:rPr>
          <w:rFonts w:ascii="標楷體" w:eastAsia="標楷體" w:hAnsi="標楷體" w:hint="eastAsia"/>
          <w:color w:val="000000"/>
        </w:rPr>
        <w:t>佰萬元之公共意外險。（所有細節依投保公司之保險契約為</w:t>
      </w:r>
      <w:proofErr w:type="gramStart"/>
      <w:r w:rsidRPr="001E6A51">
        <w:rPr>
          <w:rFonts w:ascii="標楷體" w:eastAsia="標楷體" w:hAnsi="標楷體" w:hint="eastAsia"/>
          <w:color w:val="000000"/>
        </w:rPr>
        <w:t>準</w:t>
      </w:r>
      <w:proofErr w:type="gramEnd"/>
      <w:r w:rsidRPr="001E6A51">
        <w:rPr>
          <w:rFonts w:ascii="標楷體" w:eastAsia="標楷體" w:hAnsi="標楷體" w:hint="eastAsia"/>
          <w:color w:val="000000"/>
        </w:rPr>
        <w:t>）</w:t>
      </w:r>
    </w:p>
    <w:p w:rsidR="00E679D3" w:rsidRPr="001E6A51" w:rsidRDefault="00E679D3" w:rsidP="00896D43">
      <w:pPr>
        <w:numPr>
          <w:ilvl w:val="0"/>
          <w:numId w:val="1"/>
        </w:numPr>
        <w:snapToGrid w:val="0"/>
        <w:spacing w:line="320" w:lineRule="exact"/>
        <w:ind w:left="726" w:hanging="726"/>
        <w:rPr>
          <w:rFonts w:ascii="標楷體" w:eastAsia="標楷體" w:hAnsi="標楷體" w:hint="eastAsia"/>
          <w:color w:val="000000"/>
        </w:rPr>
      </w:pPr>
      <w:r w:rsidRPr="001E6A51">
        <w:rPr>
          <w:rFonts w:ascii="標楷體" w:eastAsia="標楷體" w:hAnsi="標楷體" w:hint="eastAsia"/>
          <w:color w:val="000000"/>
        </w:rPr>
        <w:t>公共意外險承保範圍：</w:t>
      </w:r>
    </w:p>
    <w:p w:rsidR="00B00EB3" w:rsidRPr="001E6A51" w:rsidRDefault="00E679D3" w:rsidP="00A96D97">
      <w:pPr>
        <w:numPr>
          <w:ilvl w:val="0"/>
          <w:numId w:val="16"/>
        </w:numPr>
        <w:snapToGrid w:val="0"/>
        <w:spacing w:line="320" w:lineRule="exact"/>
        <w:ind w:left="1062" w:hanging="516"/>
        <w:rPr>
          <w:rFonts w:ascii="標楷體" w:eastAsia="標楷體" w:hAnsi="標楷體" w:hint="eastAsia"/>
          <w:color w:val="000000"/>
        </w:rPr>
      </w:pPr>
      <w:r w:rsidRPr="001E6A51">
        <w:rPr>
          <w:rFonts w:ascii="標楷體" w:eastAsia="標楷體" w:hAnsi="標楷體" w:hint="eastAsia"/>
          <w:color w:val="000000"/>
        </w:rPr>
        <w:t>被保險人因在保險期間內發生下列意外事故所致第三人體傷、死亡或第三人財物損害，依法應負賠償責任，而受賠償請求時，本公司對被保險人負賠償之責：</w:t>
      </w:r>
    </w:p>
    <w:p w:rsidR="00B00EB3" w:rsidRPr="001E6A51" w:rsidRDefault="00E679D3" w:rsidP="00A96D97">
      <w:pPr>
        <w:numPr>
          <w:ilvl w:val="0"/>
          <w:numId w:val="20"/>
        </w:numPr>
        <w:snapToGrid w:val="0"/>
        <w:spacing w:line="320" w:lineRule="exact"/>
        <w:ind w:left="1326" w:hanging="264"/>
        <w:rPr>
          <w:rFonts w:ascii="標楷體" w:eastAsia="標楷體" w:hAnsi="標楷體" w:hint="eastAsia"/>
          <w:color w:val="000000"/>
        </w:rPr>
      </w:pPr>
      <w:r w:rsidRPr="001E6A51">
        <w:rPr>
          <w:rFonts w:ascii="標楷體" w:eastAsia="標楷體" w:hAnsi="標楷體" w:hint="eastAsia"/>
          <w:color w:val="000000"/>
        </w:rPr>
        <w:t>被保險人或其受</w:t>
      </w:r>
      <w:proofErr w:type="gramStart"/>
      <w:r w:rsidRPr="001E6A51">
        <w:rPr>
          <w:rFonts w:ascii="標楷體" w:eastAsia="標楷體" w:hAnsi="標楷體" w:hint="eastAsia"/>
          <w:color w:val="000000"/>
        </w:rPr>
        <w:t>僱</w:t>
      </w:r>
      <w:proofErr w:type="gramEnd"/>
      <w:r w:rsidRPr="001E6A51">
        <w:rPr>
          <w:rFonts w:ascii="標楷體" w:eastAsia="標楷體" w:hAnsi="標楷體" w:hint="eastAsia"/>
          <w:color w:val="000000"/>
        </w:rPr>
        <w:t>人因跑步在本保險單載明之競賽路線上發生之意外事故。</w:t>
      </w:r>
    </w:p>
    <w:p w:rsidR="00B00EB3" w:rsidRPr="001E6A51" w:rsidRDefault="00E679D3" w:rsidP="00A96D97">
      <w:pPr>
        <w:numPr>
          <w:ilvl w:val="0"/>
          <w:numId w:val="20"/>
        </w:numPr>
        <w:snapToGrid w:val="0"/>
        <w:spacing w:line="320" w:lineRule="exact"/>
        <w:ind w:left="1326" w:hanging="264"/>
        <w:rPr>
          <w:rFonts w:ascii="標楷體" w:eastAsia="標楷體" w:hAnsi="標楷體" w:hint="eastAsia"/>
          <w:color w:val="000000"/>
        </w:rPr>
      </w:pPr>
      <w:r w:rsidRPr="001E6A51">
        <w:rPr>
          <w:rFonts w:ascii="標楷體" w:eastAsia="標楷體" w:hAnsi="標楷體" w:hint="eastAsia"/>
          <w:color w:val="000000"/>
        </w:rPr>
        <w:t>被保險人在競賽路線之建築物、通道、機器或其他工作物所發生之意外事故。</w:t>
      </w:r>
    </w:p>
    <w:p w:rsidR="00B00EB3" w:rsidRPr="001E6A51" w:rsidRDefault="00E679D3" w:rsidP="00A96D97">
      <w:pPr>
        <w:numPr>
          <w:ilvl w:val="0"/>
          <w:numId w:val="16"/>
        </w:numPr>
        <w:snapToGrid w:val="0"/>
        <w:spacing w:line="320" w:lineRule="exact"/>
        <w:ind w:left="1062" w:hanging="516"/>
        <w:rPr>
          <w:rFonts w:ascii="標楷體" w:eastAsia="標楷體" w:hAnsi="標楷體" w:hint="eastAsia"/>
          <w:color w:val="000000"/>
        </w:rPr>
      </w:pPr>
      <w:r w:rsidRPr="001E6A51">
        <w:rPr>
          <w:rFonts w:ascii="標楷體" w:eastAsia="標楷體" w:hAnsi="標楷體" w:hint="eastAsia"/>
          <w:color w:val="000000"/>
        </w:rPr>
        <w:t>特別不保事項：</w:t>
      </w:r>
    </w:p>
    <w:p w:rsidR="00B00EB3" w:rsidRPr="001E6A51" w:rsidRDefault="00E679D3" w:rsidP="00A96D97">
      <w:pPr>
        <w:numPr>
          <w:ilvl w:val="0"/>
          <w:numId w:val="19"/>
        </w:numPr>
        <w:snapToGrid w:val="0"/>
        <w:spacing w:line="320" w:lineRule="exact"/>
        <w:ind w:left="1326" w:hanging="276"/>
        <w:rPr>
          <w:rFonts w:ascii="標楷體" w:eastAsia="標楷體" w:hAnsi="標楷體" w:hint="eastAsia"/>
          <w:color w:val="000000"/>
        </w:rPr>
      </w:pPr>
      <w:r w:rsidRPr="001E6A51">
        <w:rPr>
          <w:rFonts w:ascii="標楷體" w:eastAsia="標楷體" w:hAnsi="標楷體" w:hint="eastAsia"/>
          <w:color w:val="000000"/>
        </w:rPr>
        <w:t>個人疾病導致運動傷害。</w:t>
      </w:r>
    </w:p>
    <w:p w:rsidR="00B00EB3" w:rsidRPr="001E6A51" w:rsidRDefault="00E679D3" w:rsidP="00A96D97">
      <w:pPr>
        <w:numPr>
          <w:ilvl w:val="0"/>
          <w:numId w:val="19"/>
        </w:numPr>
        <w:snapToGrid w:val="0"/>
        <w:spacing w:line="320" w:lineRule="exact"/>
        <w:ind w:left="1326" w:hanging="276"/>
        <w:rPr>
          <w:rFonts w:ascii="標楷體" w:eastAsia="標楷體" w:hAnsi="標楷體" w:hint="eastAsia"/>
          <w:color w:val="000000"/>
        </w:rPr>
      </w:pPr>
      <w:r w:rsidRPr="001E6A51">
        <w:rPr>
          <w:rFonts w:ascii="標楷體" w:eastAsia="標楷體" w:hAnsi="標楷體" w:hint="eastAsia"/>
          <w:color w:val="000000"/>
        </w:rPr>
        <w:t>因個人體質或因自身心血管所致之症狀，例如休克、心臟症、糖尿病、熱衰竭、中暑、高山症、癲癇、脫水等。</w:t>
      </w:r>
      <w:r w:rsidR="002E4C3D" w:rsidRPr="001E6A51">
        <w:rPr>
          <w:rFonts w:ascii="標楷體" w:eastAsia="標楷體" w:hAnsi="標楷體" w:hint="eastAsia"/>
          <w:color w:val="000000"/>
        </w:rPr>
        <w:t>對於因本身疾患所引起之病症將不在保險範圍內，而公共意外險只承擔因外來意外所受之傷害理賠。</w:t>
      </w:r>
    </w:p>
    <w:p w:rsidR="00B00EB3" w:rsidRPr="001E6A51" w:rsidRDefault="002E4C3D" w:rsidP="00A96D97">
      <w:pPr>
        <w:numPr>
          <w:ilvl w:val="0"/>
          <w:numId w:val="19"/>
        </w:numPr>
        <w:snapToGrid w:val="0"/>
        <w:spacing w:line="320" w:lineRule="exact"/>
        <w:ind w:left="1326" w:hanging="276"/>
        <w:rPr>
          <w:rFonts w:ascii="標楷體" w:eastAsia="標楷體" w:hAnsi="標楷體" w:hint="eastAsia"/>
          <w:color w:val="000000"/>
        </w:rPr>
      </w:pPr>
      <w:r w:rsidRPr="001E6A51">
        <w:rPr>
          <w:rFonts w:ascii="標楷體" w:eastAsia="標楷體" w:hAnsi="標楷體" w:hint="eastAsia"/>
          <w:color w:val="000000"/>
        </w:rPr>
        <w:t>選手如遇與跟第二項所述之疾病之病史，建議選手慎重考慮自身安全，自行加保個人人身意外保險。</w:t>
      </w:r>
    </w:p>
    <w:p w:rsidR="00DE6344" w:rsidRPr="001E6A51" w:rsidRDefault="00B00EB3" w:rsidP="00896D43">
      <w:pPr>
        <w:numPr>
          <w:ilvl w:val="0"/>
          <w:numId w:val="1"/>
        </w:numPr>
        <w:snapToGrid w:val="0"/>
        <w:spacing w:line="320" w:lineRule="exact"/>
        <w:ind w:left="726" w:hanging="726"/>
        <w:rPr>
          <w:rFonts w:ascii="標楷體" w:eastAsia="標楷體" w:hAnsi="標楷體" w:hint="eastAsia"/>
          <w:color w:val="000000"/>
        </w:rPr>
      </w:pPr>
      <w:r w:rsidRPr="001E6A51">
        <w:rPr>
          <w:rFonts w:ascii="標楷體" w:eastAsia="標楷體" w:hAnsi="標楷體" w:hint="eastAsia"/>
          <w:color w:val="000000"/>
        </w:rPr>
        <w:t>本</w:t>
      </w:r>
      <w:proofErr w:type="gramStart"/>
      <w:r w:rsidRPr="001E6A51">
        <w:rPr>
          <w:rFonts w:ascii="標楷體" w:eastAsia="標楷體" w:hAnsi="標楷體" w:hint="eastAsia"/>
          <w:color w:val="000000"/>
        </w:rPr>
        <w:t>規</w:t>
      </w:r>
      <w:proofErr w:type="gramEnd"/>
      <w:r w:rsidRPr="001E6A51">
        <w:rPr>
          <w:rFonts w:ascii="標楷體" w:eastAsia="標楷體" w:hAnsi="標楷體" w:hint="eastAsia"/>
          <w:color w:val="000000"/>
        </w:rPr>
        <w:t>程如有未盡之事宜，得由大會修正公佈之。</w:t>
      </w:r>
    </w:p>
    <w:sectPr w:rsidR="00DE6344" w:rsidRPr="001E6A51" w:rsidSect="00914ED0">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7B" w:rsidRDefault="00AF317B" w:rsidP="00966CF6">
      <w:r>
        <w:separator/>
      </w:r>
    </w:p>
  </w:endnote>
  <w:endnote w:type="continuationSeparator" w:id="0">
    <w:p w:rsidR="00AF317B" w:rsidRDefault="00AF317B" w:rsidP="00966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仿宋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7B" w:rsidRPr="004C3AEE" w:rsidRDefault="00AF317B">
    <w:pPr>
      <w:pStyle w:val="ae"/>
      <w:jc w:val="center"/>
      <w:rPr>
        <w:sz w:val="28"/>
        <w:szCs w:val="28"/>
      </w:rPr>
    </w:pPr>
    <w:r w:rsidRPr="004C3AEE">
      <w:rPr>
        <w:sz w:val="28"/>
        <w:szCs w:val="28"/>
      </w:rPr>
      <w:fldChar w:fldCharType="begin"/>
    </w:r>
    <w:r w:rsidRPr="004C3AEE">
      <w:rPr>
        <w:sz w:val="28"/>
        <w:szCs w:val="28"/>
      </w:rPr>
      <w:instrText>PAGE   \* MERGEFORMAT</w:instrText>
    </w:r>
    <w:r w:rsidRPr="004C3AEE">
      <w:rPr>
        <w:sz w:val="28"/>
        <w:szCs w:val="28"/>
      </w:rPr>
      <w:fldChar w:fldCharType="separate"/>
    </w:r>
    <w:r w:rsidR="00B96E02" w:rsidRPr="00B96E02">
      <w:rPr>
        <w:noProof/>
        <w:sz w:val="28"/>
        <w:szCs w:val="28"/>
        <w:lang w:val="zh-TW"/>
      </w:rPr>
      <w:t>1</w:t>
    </w:r>
    <w:r w:rsidRPr="004C3AEE">
      <w:rPr>
        <w:sz w:val="28"/>
        <w:szCs w:val="28"/>
      </w:rPr>
      <w:fldChar w:fldCharType="end"/>
    </w:r>
  </w:p>
  <w:p w:rsidR="00AF317B" w:rsidRDefault="00AF317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7B" w:rsidRDefault="00AF317B" w:rsidP="00966CF6">
      <w:r>
        <w:separator/>
      </w:r>
    </w:p>
  </w:footnote>
  <w:footnote w:type="continuationSeparator" w:id="0">
    <w:p w:rsidR="00AF317B" w:rsidRDefault="00AF317B" w:rsidP="00966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AC5"/>
    <w:multiLevelType w:val="hybridMultilevel"/>
    <w:tmpl w:val="121E7DC6"/>
    <w:lvl w:ilvl="0" w:tplc="076ABBDA">
      <w:start w:val="1"/>
      <w:numFmt w:val="taiwaneseCountingThousand"/>
      <w:lvlText w:val="(%1)"/>
      <w:lvlJc w:val="left"/>
      <w:pPr>
        <w:ind w:left="1428" w:hanging="480"/>
      </w:pPr>
      <w:rPr>
        <w:rFonts w:hint="eastAsia"/>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
    <w:nsid w:val="111A4740"/>
    <w:multiLevelType w:val="hybridMultilevel"/>
    <w:tmpl w:val="6BC4D0BE"/>
    <w:lvl w:ilvl="0" w:tplc="076ABBDA">
      <w:start w:val="1"/>
      <w:numFmt w:val="taiwaneseCountingThousand"/>
      <w:lvlText w:val="(%1)"/>
      <w:lvlJc w:val="left"/>
      <w:pPr>
        <w:ind w:left="682" w:hanging="480"/>
      </w:pPr>
      <w:rPr>
        <w:rFonts w:hint="eastAsia"/>
      </w:rPr>
    </w:lvl>
    <w:lvl w:ilvl="1" w:tplc="04090019" w:tentative="1">
      <w:start w:val="1"/>
      <w:numFmt w:val="ideographTraditional"/>
      <w:lvlText w:val="%2、"/>
      <w:lvlJc w:val="left"/>
      <w:pPr>
        <w:ind w:left="1162" w:hanging="480"/>
      </w:pPr>
    </w:lvl>
    <w:lvl w:ilvl="2" w:tplc="0409001B" w:tentative="1">
      <w:start w:val="1"/>
      <w:numFmt w:val="lowerRoman"/>
      <w:lvlText w:val="%3."/>
      <w:lvlJc w:val="right"/>
      <w:pPr>
        <w:ind w:left="1642" w:hanging="480"/>
      </w:pPr>
    </w:lvl>
    <w:lvl w:ilvl="3" w:tplc="0409000F" w:tentative="1">
      <w:start w:val="1"/>
      <w:numFmt w:val="decimal"/>
      <w:lvlText w:val="%4."/>
      <w:lvlJc w:val="left"/>
      <w:pPr>
        <w:ind w:left="2122" w:hanging="480"/>
      </w:pPr>
    </w:lvl>
    <w:lvl w:ilvl="4" w:tplc="04090019" w:tentative="1">
      <w:start w:val="1"/>
      <w:numFmt w:val="ideographTraditional"/>
      <w:lvlText w:val="%5、"/>
      <w:lvlJc w:val="left"/>
      <w:pPr>
        <w:ind w:left="2602" w:hanging="480"/>
      </w:pPr>
    </w:lvl>
    <w:lvl w:ilvl="5" w:tplc="0409001B" w:tentative="1">
      <w:start w:val="1"/>
      <w:numFmt w:val="lowerRoman"/>
      <w:lvlText w:val="%6."/>
      <w:lvlJc w:val="right"/>
      <w:pPr>
        <w:ind w:left="3082" w:hanging="480"/>
      </w:pPr>
    </w:lvl>
    <w:lvl w:ilvl="6" w:tplc="0409000F" w:tentative="1">
      <w:start w:val="1"/>
      <w:numFmt w:val="decimal"/>
      <w:lvlText w:val="%7."/>
      <w:lvlJc w:val="left"/>
      <w:pPr>
        <w:ind w:left="3562" w:hanging="480"/>
      </w:pPr>
    </w:lvl>
    <w:lvl w:ilvl="7" w:tplc="04090019" w:tentative="1">
      <w:start w:val="1"/>
      <w:numFmt w:val="ideographTraditional"/>
      <w:lvlText w:val="%8、"/>
      <w:lvlJc w:val="left"/>
      <w:pPr>
        <w:ind w:left="4042" w:hanging="480"/>
      </w:pPr>
    </w:lvl>
    <w:lvl w:ilvl="8" w:tplc="0409001B" w:tentative="1">
      <w:start w:val="1"/>
      <w:numFmt w:val="lowerRoman"/>
      <w:lvlText w:val="%9."/>
      <w:lvlJc w:val="right"/>
      <w:pPr>
        <w:ind w:left="4522" w:hanging="480"/>
      </w:pPr>
    </w:lvl>
  </w:abstractNum>
  <w:abstractNum w:abstractNumId="2">
    <w:nsid w:val="16C23BA6"/>
    <w:multiLevelType w:val="hybridMultilevel"/>
    <w:tmpl w:val="05644D14"/>
    <w:lvl w:ilvl="0" w:tplc="566E4C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7583274"/>
    <w:multiLevelType w:val="hybridMultilevel"/>
    <w:tmpl w:val="6D7E1622"/>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4">
    <w:nsid w:val="19A80341"/>
    <w:multiLevelType w:val="hybridMultilevel"/>
    <w:tmpl w:val="0804F2B8"/>
    <w:lvl w:ilvl="0" w:tplc="9822F3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010868"/>
    <w:multiLevelType w:val="hybridMultilevel"/>
    <w:tmpl w:val="411E6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AA4C89"/>
    <w:multiLevelType w:val="hybridMultilevel"/>
    <w:tmpl w:val="EAD0D330"/>
    <w:lvl w:ilvl="0" w:tplc="566E4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66E4C2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5E4ADC"/>
    <w:multiLevelType w:val="hybridMultilevel"/>
    <w:tmpl w:val="4224E166"/>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8">
    <w:nsid w:val="25BA7F39"/>
    <w:multiLevelType w:val="hybridMultilevel"/>
    <w:tmpl w:val="21CC0DE8"/>
    <w:lvl w:ilvl="0" w:tplc="076ABBD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26153818"/>
    <w:multiLevelType w:val="hybridMultilevel"/>
    <w:tmpl w:val="652E3472"/>
    <w:lvl w:ilvl="0" w:tplc="376CBB06">
      <w:start w:val="1"/>
      <w:numFmt w:val="taiwaneseCountingThousand"/>
      <w:lvlText w:val="%1、"/>
      <w:lvlJc w:val="left"/>
      <w:pPr>
        <w:ind w:left="82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022E4D"/>
    <w:multiLevelType w:val="hybridMultilevel"/>
    <w:tmpl w:val="0CE04D68"/>
    <w:lvl w:ilvl="0" w:tplc="0409000F">
      <w:start w:val="1"/>
      <w:numFmt w:val="decimal"/>
      <w:lvlText w:val="%1."/>
      <w:lvlJc w:val="left"/>
      <w:pPr>
        <w:ind w:left="1123" w:hanging="480"/>
      </w:p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1">
    <w:nsid w:val="296838C6"/>
    <w:multiLevelType w:val="hybridMultilevel"/>
    <w:tmpl w:val="21564E82"/>
    <w:lvl w:ilvl="0" w:tplc="3F1C71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F0D4F02"/>
    <w:multiLevelType w:val="hybridMultilevel"/>
    <w:tmpl w:val="9D5E86E0"/>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3">
    <w:nsid w:val="337254B8"/>
    <w:multiLevelType w:val="hybridMultilevel"/>
    <w:tmpl w:val="BEA8BCBC"/>
    <w:lvl w:ilvl="0" w:tplc="04090011">
      <w:start w:val="1"/>
      <w:numFmt w:val="upp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342A5DF7"/>
    <w:multiLevelType w:val="hybridMultilevel"/>
    <w:tmpl w:val="1304C110"/>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5">
    <w:nsid w:val="375F71C9"/>
    <w:multiLevelType w:val="hybridMultilevel"/>
    <w:tmpl w:val="D40452E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3A1E63A2"/>
    <w:multiLevelType w:val="hybridMultilevel"/>
    <w:tmpl w:val="01848B7E"/>
    <w:lvl w:ilvl="0" w:tplc="076ABBD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0251AC"/>
    <w:multiLevelType w:val="hybridMultilevel"/>
    <w:tmpl w:val="E9529F76"/>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8">
    <w:nsid w:val="40A25181"/>
    <w:multiLevelType w:val="hybridMultilevel"/>
    <w:tmpl w:val="FE48D3B6"/>
    <w:lvl w:ilvl="0" w:tplc="A0E298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F10123"/>
    <w:multiLevelType w:val="hybridMultilevel"/>
    <w:tmpl w:val="9C526C84"/>
    <w:lvl w:ilvl="0" w:tplc="0409000F">
      <w:start w:val="1"/>
      <w:numFmt w:val="decimal"/>
      <w:lvlText w:val="%1."/>
      <w:lvlJc w:val="left"/>
      <w:pPr>
        <w:ind w:left="1123" w:hanging="480"/>
      </w:p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20">
    <w:nsid w:val="529F5E1F"/>
    <w:multiLevelType w:val="hybridMultilevel"/>
    <w:tmpl w:val="121E7DC6"/>
    <w:lvl w:ilvl="0" w:tplc="076ABBDA">
      <w:start w:val="1"/>
      <w:numFmt w:val="taiwaneseCountingThousand"/>
      <w:lvlText w:val="(%1)"/>
      <w:lvlJc w:val="left"/>
      <w:pPr>
        <w:ind w:left="1404" w:hanging="480"/>
      </w:pPr>
      <w:rPr>
        <w:rFonts w:hint="eastAsia"/>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1">
    <w:nsid w:val="52CB75AC"/>
    <w:multiLevelType w:val="hybridMultilevel"/>
    <w:tmpl w:val="1608988C"/>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2">
    <w:nsid w:val="54197D95"/>
    <w:multiLevelType w:val="hybridMultilevel"/>
    <w:tmpl w:val="22BCE6B6"/>
    <w:lvl w:ilvl="0" w:tplc="076ABBD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0508FA"/>
    <w:multiLevelType w:val="hybridMultilevel"/>
    <w:tmpl w:val="FFFAB010"/>
    <w:lvl w:ilvl="0" w:tplc="076ABBD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F07ACC"/>
    <w:multiLevelType w:val="hybridMultilevel"/>
    <w:tmpl w:val="76389C42"/>
    <w:lvl w:ilvl="0" w:tplc="E2905C6E">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
    <w:nsid w:val="638A6113"/>
    <w:multiLevelType w:val="hybridMultilevel"/>
    <w:tmpl w:val="BBAC5BD0"/>
    <w:lvl w:ilvl="0" w:tplc="1F7EA900">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53903A8"/>
    <w:multiLevelType w:val="hybridMultilevel"/>
    <w:tmpl w:val="C3369A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B06B8F"/>
    <w:multiLevelType w:val="hybridMultilevel"/>
    <w:tmpl w:val="4BFEC6A4"/>
    <w:lvl w:ilvl="0" w:tplc="0409000F">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nsid w:val="7F8F56A5"/>
    <w:multiLevelType w:val="hybridMultilevel"/>
    <w:tmpl w:val="98A8EEF2"/>
    <w:lvl w:ilvl="0" w:tplc="076ABBD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8"/>
  </w:num>
  <w:num w:numId="3">
    <w:abstractNumId w:val="23"/>
  </w:num>
  <w:num w:numId="4">
    <w:abstractNumId w:val="11"/>
  </w:num>
  <w:num w:numId="5">
    <w:abstractNumId w:val="26"/>
  </w:num>
  <w:num w:numId="6">
    <w:abstractNumId w:val="16"/>
  </w:num>
  <w:num w:numId="7">
    <w:abstractNumId w:val="4"/>
  </w:num>
  <w:num w:numId="8">
    <w:abstractNumId w:val="22"/>
  </w:num>
  <w:num w:numId="9">
    <w:abstractNumId w:val="28"/>
  </w:num>
  <w:num w:numId="10">
    <w:abstractNumId w:val="10"/>
  </w:num>
  <w:num w:numId="11">
    <w:abstractNumId w:val="19"/>
  </w:num>
  <w:num w:numId="12">
    <w:abstractNumId w:val="1"/>
  </w:num>
  <w:num w:numId="13">
    <w:abstractNumId w:val="20"/>
  </w:num>
  <w:num w:numId="14">
    <w:abstractNumId w:val="14"/>
  </w:num>
  <w:num w:numId="15">
    <w:abstractNumId w:val="12"/>
  </w:num>
  <w:num w:numId="16">
    <w:abstractNumId w:val="0"/>
  </w:num>
  <w:num w:numId="17">
    <w:abstractNumId w:val="21"/>
  </w:num>
  <w:num w:numId="18">
    <w:abstractNumId w:val="17"/>
  </w:num>
  <w:num w:numId="19">
    <w:abstractNumId w:val="3"/>
  </w:num>
  <w:num w:numId="20">
    <w:abstractNumId w:val="7"/>
  </w:num>
  <w:num w:numId="21">
    <w:abstractNumId w:val="24"/>
  </w:num>
  <w:num w:numId="22">
    <w:abstractNumId w:val="6"/>
  </w:num>
  <w:num w:numId="23">
    <w:abstractNumId w:val="2"/>
  </w:num>
  <w:num w:numId="24">
    <w:abstractNumId w:val="13"/>
  </w:num>
  <w:num w:numId="25">
    <w:abstractNumId w:val="5"/>
  </w:num>
  <w:num w:numId="26">
    <w:abstractNumId w:val="27"/>
  </w:num>
  <w:num w:numId="27">
    <w:abstractNumId w:val="25"/>
  </w:num>
  <w:num w:numId="28">
    <w:abstractNumId w:val="15"/>
  </w:num>
  <w:num w:numId="29">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rawingGridHorizontalSpacing w:val="2"/>
  <w:drawingGridVerticalSpacing w:val="4"/>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05B7"/>
    <w:rsid w:val="00001D73"/>
    <w:rsid w:val="00004A22"/>
    <w:rsid w:val="00007683"/>
    <w:rsid w:val="00011601"/>
    <w:rsid w:val="00013C34"/>
    <w:rsid w:val="00021470"/>
    <w:rsid w:val="00031B2A"/>
    <w:rsid w:val="00033198"/>
    <w:rsid w:val="00034A87"/>
    <w:rsid w:val="00044DC2"/>
    <w:rsid w:val="000466F5"/>
    <w:rsid w:val="00061C77"/>
    <w:rsid w:val="000666D2"/>
    <w:rsid w:val="0007220E"/>
    <w:rsid w:val="000768D1"/>
    <w:rsid w:val="00077A55"/>
    <w:rsid w:val="00080D81"/>
    <w:rsid w:val="000A31CD"/>
    <w:rsid w:val="000B1254"/>
    <w:rsid w:val="000B5EB5"/>
    <w:rsid w:val="000C1A75"/>
    <w:rsid w:val="000C43CF"/>
    <w:rsid w:val="000C4E1F"/>
    <w:rsid w:val="000D49EE"/>
    <w:rsid w:val="000E0A75"/>
    <w:rsid w:val="000F6EF9"/>
    <w:rsid w:val="00107D5A"/>
    <w:rsid w:val="0011019F"/>
    <w:rsid w:val="00115EB6"/>
    <w:rsid w:val="001240F1"/>
    <w:rsid w:val="001262AC"/>
    <w:rsid w:val="00127886"/>
    <w:rsid w:val="00133CB8"/>
    <w:rsid w:val="00133E02"/>
    <w:rsid w:val="00140871"/>
    <w:rsid w:val="00162ED9"/>
    <w:rsid w:val="001653D4"/>
    <w:rsid w:val="00182CD4"/>
    <w:rsid w:val="00183F52"/>
    <w:rsid w:val="0018679C"/>
    <w:rsid w:val="00194263"/>
    <w:rsid w:val="001A2734"/>
    <w:rsid w:val="001B61B8"/>
    <w:rsid w:val="001B6362"/>
    <w:rsid w:val="001E10D7"/>
    <w:rsid w:val="001E6A51"/>
    <w:rsid w:val="001E7B92"/>
    <w:rsid w:val="001F19AD"/>
    <w:rsid w:val="001F1C71"/>
    <w:rsid w:val="001F1CBF"/>
    <w:rsid w:val="001F619E"/>
    <w:rsid w:val="002058B5"/>
    <w:rsid w:val="002250B6"/>
    <w:rsid w:val="0022644A"/>
    <w:rsid w:val="00231984"/>
    <w:rsid w:val="00234890"/>
    <w:rsid w:val="00240918"/>
    <w:rsid w:val="00242F85"/>
    <w:rsid w:val="002464CC"/>
    <w:rsid w:val="00247617"/>
    <w:rsid w:val="0025114F"/>
    <w:rsid w:val="0025239D"/>
    <w:rsid w:val="00254202"/>
    <w:rsid w:val="0027055B"/>
    <w:rsid w:val="002738A3"/>
    <w:rsid w:val="002944B0"/>
    <w:rsid w:val="002971C5"/>
    <w:rsid w:val="002A29E7"/>
    <w:rsid w:val="002A752D"/>
    <w:rsid w:val="002B4139"/>
    <w:rsid w:val="002C3BA0"/>
    <w:rsid w:val="002C47D2"/>
    <w:rsid w:val="002E0222"/>
    <w:rsid w:val="002E436B"/>
    <w:rsid w:val="002E43C6"/>
    <w:rsid w:val="002E4446"/>
    <w:rsid w:val="002E46B1"/>
    <w:rsid w:val="002E4C3D"/>
    <w:rsid w:val="002E6469"/>
    <w:rsid w:val="00310135"/>
    <w:rsid w:val="00317121"/>
    <w:rsid w:val="003250E9"/>
    <w:rsid w:val="003263C5"/>
    <w:rsid w:val="0033452D"/>
    <w:rsid w:val="003422C1"/>
    <w:rsid w:val="00346AA4"/>
    <w:rsid w:val="003513D7"/>
    <w:rsid w:val="00351B29"/>
    <w:rsid w:val="0035291B"/>
    <w:rsid w:val="003557E9"/>
    <w:rsid w:val="003566DF"/>
    <w:rsid w:val="00360ABF"/>
    <w:rsid w:val="0036311F"/>
    <w:rsid w:val="0036381D"/>
    <w:rsid w:val="00363C87"/>
    <w:rsid w:val="0036443A"/>
    <w:rsid w:val="0036538A"/>
    <w:rsid w:val="0037141E"/>
    <w:rsid w:val="00371D48"/>
    <w:rsid w:val="00374542"/>
    <w:rsid w:val="00377EFC"/>
    <w:rsid w:val="00390EA0"/>
    <w:rsid w:val="0039168D"/>
    <w:rsid w:val="00391E3E"/>
    <w:rsid w:val="003B3C7A"/>
    <w:rsid w:val="003B3D79"/>
    <w:rsid w:val="003B52A8"/>
    <w:rsid w:val="003C32E4"/>
    <w:rsid w:val="003C406B"/>
    <w:rsid w:val="003D1B25"/>
    <w:rsid w:val="003D1BD8"/>
    <w:rsid w:val="003D47AD"/>
    <w:rsid w:val="003D7797"/>
    <w:rsid w:val="003F1259"/>
    <w:rsid w:val="003F23B8"/>
    <w:rsid w:val="00414C87"/>
    <w:rsid w:val="0043085F"/>
    <w:rsid w:val="00432063"/>
    <w:rsid w:val="004349F2"/>
    <w:rsid w:val="00436BDF"/>
    <w:rsid w:val="00440754"/>
    <w:rsid w:val="00440AB4"/>
    <w:rsid w:val="00442502"/>
    <w:rsid w:val="00452213"/>
    <w:rsid w:val="00470405"/>
    <w:rsid w:val="00470627"/>
    <w:rsid w:val="00471DBA"/>
    <w:rsid w:val="0047628C"/>
    <w:rsid w:val="0047646A"/>
    <w:rsid w:val="00490F06"/>
    <w:rsid w:val="00497E92"/>
    <w:rsid w:val="004A5F42"/>
    <w:rsid w:val="004B073E"/>
    <w:rsid w:val="004B3E50"/>
    <w:rsid w:val="004B7D73"/>
    <w:rsid w:val="004C0F9F"/>
    <w:rsid w:val="004C2568"/>
    <w:rsid w:val="004C3AEE"/>
    <w:rsid w:val="004F698C"/>
    <w:rsid w:val="005007DF"/>
    <w:rsid w:val="00502B7F"/>
    <w:rsid w:val="0050385A"/>
    <w:rsid w:val="005079B6"/>
    <w:rsid w:val="005128ED"/>
    <w:rsid w:val="00525E13"/>
    <w:rsid w:val="00526F0A"/>
    <w:rsid w:val="00547DF4"/>
    <w:rsid w:val="00550646"/>
    <w:rsid w:val="00576D41"/>
    <w:rsid w:val="00586806"/>
    <w:rsid w:val="00587C37"/>
    <w:rsid w:val="00590C8D"/>
    <w:rsid w:val="005919A4"/>
    <w:rsid w:val="00592283"/>
    <w:rsid w:val="0059348A"/>
    <w:rsid w:val="005A2913"/>
    <w:rsid w:val="005A6D36"/>
    <w:rsid w:val="005B0A8D"/>
    <w:rsid w:val="005B2687"/>
    <w:rsid w:val="005B5BA0"/>
    <w:rsid w:val="005B5ED6"/>
    <w:rsid w:val="005C2F15"/>
    <w:rsid w:val="005C6650"/>
    <w:rsid w:val="005C79DF"/>
    <w:rsid w:val="005C7CF0"/>
    <w:rsid w:val="005D0410"/>
    <w:rsid w:val="005D3BE6"/>
    <w:rsid w:val="005D74CB"/>
    <w:rsid w:val="005E2195"/>
    <w:rsid w:val="005F2975"/>
    <w:rsid w:val="00605864"/>
    <w:rsid w:val="00605E32"/>
    <w:rsid w:val="00607C92"/>
    <w:rsid w:val="00612DAE"/>
    <w:rsid w:val="00615488"/>
    <w:rsid w:val="006222A4"/>
    <w:rsid w:val="0062678D"/>
    <w:rsid w:val="006304D1"/>
    <w:rsid w:val="006305B6"/>
    <w:rsid w:val="00632205"/>
    <w:rsid w:val="00637DEA"/>
    <w:rsid w:val="00641CB2"/>
    <w:rsid w:val="00646EA9"/>
    <w:rsid w:val="00650621"/>
    <w:rsid w:val="0066113A"/>
    <w:rsid w:val="006647B6"/>
    <w:rsid w:val="00667099"/>
    <w:rsid w:val="00672B21"/>
    <w:rsid w:val="00674CFA"/>
    <w:rsid w:val="00677B24"/>
    <w:rsid w:val="00682EEC"/>
    <w:rsid w:val="006A7F53"/>
    <w:rsid w:val="006B5472"/>
    <w:rsid w:val="006C0EBF"/>
    <w:rsid w:val="006C11F7"/>
    <w:rsid w:val="006C1386"/>
    <w:rsid w:val="006C2886"/>
    <w:rsid w:val="006C4763"/>
    <w:rsid w:val="006D2F5F"/>
    <w:rsid w:val="006E777E"/>
    <w:rsid w:val="00701F8D"/>
    <w:rsid w:val="007062E8"/>
    <w:rsid w:val="007105B6"/>
    <w:rsid w:val="00712785"/>
    <w:rsid w:val="007300E8"/>
    <w:rsid w:val="00737578"/>
    <w:rsid w:val="007378C1"/>
    <w:rsid w:val="00743E8C"/>
    <w:rsid w:val="00763147"/>
    <w:rsid w:val="007647C0"/>
    <w:rsid w:val="00767BCE"/>
    <w:rsid w:val="00767E3E"/>
    <w:rsid w:val="00780ED2"/>
    <w:rsid w:val="007833EB"/>
    <w:rsid w:val="00783D5B"/>
    <w:rsid w:val="007850A7"/>
    <w:rsid w:val="00790EA0"/>
    <w:rsid w:val="007B2993"/>
    <w:rsid w:val="007C3BC7"/>
    <w:rsid w:val="007C5C4C"/>
    <w:rsid w:val="007D3845"/>
    <w:rsid w:val="007D6976"/>
    <w:rsid w:val="007D6E86"/>
    <w:rsid w:val="007E0793"/>
    <w:rsid w:val="007E0B5E"/>
    <w:rsid w:val="007E7122"/>
    <w:rsid w:val="007F1B6E"/>
    <w:rsid w:val="007F72CE"/>
    <w:rsid w:val="00800CB3"/>
    <w:rsid w:val="00805AEC"/>
    <w:rsid w:val="00806A48"/>
    <w:rsid w:val="00810659"/>
    <w:rsid w:val="00814337"/>
    <w:rsid w:val="0082104E"/>
    <w:rsid w:val="008279BC"/>
    <w:rsid w:val="0084110F"/>
    <w:rsid w:val="00841216"/>
    <w:rsid w:val="008477C5"/>
    <w:rsid w:val="00855D88"/>
    <w:rsid w:val="00860019"/>
    <w:rsid w:val="00860817"/>
    <w:rsid w:val="008626C9"/>
    <w:rsid w:val="0086367A"/>
    <w:rsid w:val="00864B04"/>
    <w:rsid w:val="0087059C"/>
    <w:rsid w:val="008706D4"/>
    <w:rsid w:val="00871204"/>
    <w:rsid w:val="0088517D"/>
    <w:rsid w:val="0089377B"/>
    <w:rsid w:val="00894EFE"/>
    <w:rsid w:val="00896D43"/>
    <w:rsid w:val="008A4565"/>
    <w:rsid w:val="008B1119"/>
    <w:rsid w:val="008B1AA4"/>
    <w:rsid w:val="008B4D71"/>
    <w:rsid w:val="008D37C7"/>
    <w:rsid w:val="008D79C2"/>
    <w:rsid w:val="008E61DA"/>
    <w:rsid w:val="008E706E"/>
    <w:rsid w:val="008F025F"/>
    <w:rsid w:val="00904724"/>
    <w:rsid w:val="00907571"/>
    <w:rsid w:val="00914ED0"/>
    <w:rsid w:val="00920996"/>
    <w:rsid w:val="00924109"/>
    <w:rsid w:val="00927378"/>
    <w:rsid w:val="00933B98"/>
    <w:rsid w:val="00935EFD"/>
    <w:rsid w:val="00941AC3"/>
    <w:rsid w:val="00942FCE"/>
    <w:rsid w:val="00945F52"/>
    <w:rsid w:val="009606EC"/>
    <w:rsid w:val="00965F8E"/>
    <w:rsid w:val="00966CF6"/>
    <w:rsid w:val="00976512"/>
    <w:rsid w:val="009802A4"/>
    <w:rsid w:val="00980D07"/>
    <w:rsid w:val="00980FCB"/>
    <w:rsid w:val="0098348E"/>
    <w:rsid w:val="00991D10"/>
    <w:rsid w:val="009970D3"/>
    <w:rsid w:val="009A3558"/>
    <w:rsid w:val="009A45D5"/>
    <w:rsid w:val="009A4A4B"/>
    <w:rsid w:val="009A7ECB"/>
    <w:rsid w:val="009B480A"/>
    <w:rsid w:val="009B6EC5"/>
    <w:rsid w:val="009C0095"/>
    <w:rsid w:val="009D62D7"/>
    <w:rsid w:val="009F3BC5"/>
    <w:rsid w:val="00A067AF"/>
    <w:rsid w:val="00A07F79"/>
    <w:rsid w:val="00A1419F"/>
    <w:rsid w:val="00A159A4"/>
    <w:rsid w:val="00A20F44"/>
    <w:rsid w:val="00A255FD"/>
    <w:rsid w:val="00A34AA4"/>
    <w:rsid w:val="00A368C6"/>
    <w:rsid w:val="00A36A10"/>
    <w:rsid w:val="00A4034C"/>
    <w:rsid w:val="00A45BB2"/>
    <w:rsid w:val="00A50BD3"/>
    <w:rsid w:val="00A571F6"/>
    <w:rsid w:val="00A71CE6"/>
    <w:rsid w:val="00A77FD6"/>
    <w:rsid w:val="00A90D60"/>
    <w:rsid w:val="00A96D97"/>
    <w:rsid w:val="00AA1F24"/>
    <w:rsid w:val="00AA44ED"/>
    <w:rsid w:val="00AC1754"/>
    <w:rsid w:val="00AC604A"/>
    <w:rsid w:val="00AC62ED"/>
    <w:rsid w:val="00AE0466"/>
    <w:rsid w:val="00AF317B"/>
    <w:rsid w:val="00AF365B"/>
    <w:rsid w:val="00B003D3"/>
    <w:rsid w:val="00B00EB3"/>
    <w:rsid w:val="00B01A9C"/>
    <w:rsid w:val="00B16F3F"/>
    <w:rsid w:val="00B21BD8"/>
    <w:rsid w:val="00B25382"/>
    <w:rsid w:val="00B3202F"/>
    <w:rsid w:val="00B35DBB"/>
    <w:rsid w:val="00B411CB"/>
    <w:rsid w:val="00B42264"/>
    <w:rsid w:val="00B45C90"/>
    <w:rsid w:val="00B52B28"/>
    <w:rsid w:val="00B53BF0"/>
    <w:rsid w:val="00B53C44"/>
    <w:rsid w:val="00B6310E"/>
    <w:rsid w:val="00B63FC4"/>
    <w:rsid w:val="00B74E77"/>
    <w:rsid w:val="00B81291"/>
    <w:rsid w:val="00B81A4D"/>
    <w:rsid w:val="00B82329"/>
    <w:rsid w:val="00B82D04"/>
    <w:rsid w:val="00B93108"/>
    <w:rsid w:val="00B96E02"/>
    <w:rsid w:val="00BA2090"/>
    <w:rsid w:val="00BB05B7"/>
    <w:rsid w:val="00BB0ED1"/>
    <w:rsid w:val="00BC0BF2"/>
    <w:rsid w:val="00BC3167"/>
    <w:rsid w:val="00BC3F06"/>
    <w:rsid w:val="00BC683C"/>
    <w:rsid w:val="00BC786C"/>
    <w:rsid w:val="00BD12A3"/>
    <w:rsid w:val="00BD6EA9"/>
    <w:rsid w:val="00BE2A16"/>
    <w:rsid w:val="00BE3C96"/>
    <w:rsid w:val="00BE6EB0"/>
    <w:rsid w:val="00BF3014"/>
    <w:rsid w:val="00BF77D5"/>
    <w:rsid w:val="00C045C7"/>
    <w:rsid w:val="00C14140"/>
    <w:rsid w:val="00C141F8"/>
    <w:rsid w:val="00C20590"/>
    <w:rsid w:val="00C41198"/>
    <w:rsid w:val="00C43E19"/>
    <w:rsid w:val="00C52B58"/>
    <w:rsid w:val="00C54BE4"/>
    <w:rsid w:val="00C56DEC"/>
    <w:rsid w:val="00C573CE"/>
    <w:rsid w:val="00C711E7"/>
    <w:rsid w:val="00C719DE"/>
    <w:rsid w:val="00C912B0"/>
    <w:rsid w:val="00C95621"/>
    <w:rsid w:val="00C96CD2"/>
    <w:rsid w:val="00CA45B9"/>
    <w:rsid w:val="00CA7F86"/>
    <w:rsid w:val="00CB0369"/>
    <w:rsid w:val="00CB090C"/>
    <w:rsid w:val="00CB2B78"/>
    <w:rsid w:val="00CB669C"/>
    <w:rsid w:val="00CC5A78"/>
    <w:rsid w:val="00CD5485"/>
    <w:rsid w:val="00CE77F4"/>
    <w:rsid w:val="00CF069D"/>
    <w:rsid w:val="00CF2CD2"/>
    <w:rsid w:val="00CF3EB0"/>
    <w:rsid w:val="00CF6C40"/>
    <w:rsid w:val="00CF7019"/>
    <w:rsid w:val="00CF7139"/>
    <w:rsid w:val="00D018BD"/>
    <w:rsid w:val="00D0252E"/>
    <w:rsid w:val="00D025F4"/>
    <w:rsid w:val="00D027A2"/>
    <w:rsid w:val="00D14A02"/>
    <w:rsid w:val="00D1615D"/>
    <w:rsid w:val="00D222D6"/>
    <w:rsid w:val="00D31AB0"/>
    <w:rsid w:val="00D5009C"/>
    <w:rsid w:val="00D60B92"/>
    <w:rsid w:val="00D61B01"/>
    <w:rsid w:val="00D64DE5"/>
    <w:rsid w:val="00D72829"/>
    <w:rsid w:val="00D74C34"/>
    <w:rsid w:val="00D77254"/>
    <w:rsid w:val="00D83B6F"/>
    <w:rsid w:val="00D961F5"/>
    <w:rsid w:val="00D9640D"/>
    <w:rsid w:val="00D97424"/>
    <w:rsid w:val="00D97445"/>
    <w:rsid w:val="00DB7441"/>
    <w:rsid w:val="00DC0242"/>
    <w:rsid w:val="00DC0F1A"/>
    <w:rsid w:val="00DE05A9"/>
    <w:rsid w:val="00DE6344"/>
    <w:rsid w:val="00DE7EE1"/>
    <w:rsid w:val="00DF4867"/>
    <w:rsid w:val="00DF510E"/>
    <w:rsid w:val="00E06666"/>
    <w:rsid w:val="00E16603"/>
    <w:rsid w:val="00E21F98"/>
    <w:rsid w:val="00E3058A"/>
    <w:rsid w:val="00E31ABD"/>
    <w:rsid w:val="00E33307"/>
    <w:rsid w:val="00E33822"/>
    <w:rsid w:val="00E363CB"/>
    <w:rsid w:val="00E56B50"/>
    <w:rsid w:val="00E679D3"/>
    <w:rsid w:val="00E70DCA"/>
    <w:rsid w:val="00E73716"/>
    <w:rsid w:val="00E73ACC"/>
    <w:rsid w:val="00E742A9"/>
    <w:rsid w:val="00E8322E"/>
    <w:rsid w:val="00E854B4"/>
    <w:rsid w:val="00E935C7"/>
    <w:rsid w:val="00E93B0E"/>
    <w:rsid w:val="00EA57D7"/>
    <w:rsid w:val="00EB2634"/>
    <w:rsid w:val="00EB2A4B"/>
    <w:rsid w:val="00EC347B"/>
    <w:rsid w:val="00EC3D11"/>
    <w:rsid w:val="00ED0165"/>
    <w:rsid w:val="00ED042D"/>
    <w:rsid w:val="00ED3DBC"/>
    <w:rsid w:val="00ED47EC"/>
    <w:rsid w:val="00ED6D90"/>
    <w:rsid w:val="00EE150E"/>
    <w:rsid w:val="00EF7D6D"/>
    <w:rsid w:val="00F016CE"/>
    <w:rsid w:val="00F03A11"/>
    <w:rsid w:val="00F059B7"/>
    <w:rsid w:val="00F12DB9"/>
    <w:rsid w:val="00F22F01"/>
    <w:rsid w:val="00F252EA"/>
    <w:rsid w:val="00F35A50"/>
    <w:rsid w:val="00F42D13"/>
    <w:rsid w:val="00F44321"/>
    <w:rsid w:val="00F44D68"/>
    <w:rsid w:val="00F45526"/>
    <w:rsid w:val="00F518F7"/>
    <w:rsid w:val="00F53A6D"/>
    <w:rsid w:val="00F56602"/>
    <w:rsid w:val="00F61611"/>
    <w:rsid w:val="00F644C7"/>
    <w:rsid w:val="00F66AFD"/>
    <w:rsid w:val="00F92D18"/>
    <w:rsid w:val="00FD28BC"/>
    <w:rsid w:val="00FE1BE9"/>
    <w:rsid w:val="00FE6282"/>
    <w:rsid w:val="00FE7FD8"/>
    <w:rsid w:val="00FF0E55"/>
    <w:rsid w:val="00FF2406"/>
    <w:rsid w:val="00FF47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5B7"/>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B05B7"/>
    <w:rPr>
      <w:color w:val="0000FF"/>
      <w:u w:val="single"/>
    </w:rPr>
  </w:style>
  <w:style w:type="table" w:styleId="a4">
    <w:name w:val="Table Grid"/>
    <w:basedOn w:val="a1"/>
    <w:rsid w:val="00BB05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37141E"/>
    <w:pPr>
      <w:shd w:val="clear" w:color="auto" w:fill="000080"/>
    </w:pPr>
    <w:rPr>
      <w:rFonts w:ascii="Arial" w:hAnsi="Arial"/>
    </w:rPr>
  </w:style>
  <w:style w:type="character" w:styleId="a6">
    <w:name w:val="annotation reference"/>
    <w:semiHidden/>
    <w:rsid w:val="00587C37"/>
    <w:rPr>
      <w:sz w:val="18"/>
      <w:szCs w:val="18"/>
    </w:rPr>
  </w:style>
  <w:style w:type="paragraph" w:styleId="a7">
    <w:name w:val="annotation text"/>
    <w:basedOn w:val="a"/>
    <w:semiHidden/>
    <w:rsid w:val="00587C37"/>
    <w:pPr>
      <w:adjustRightInd w:val="0"/>
      <w:spacing w:before="120" w:after="240" w:line="420" w:lineRule="atLeast"/>
      <w:ind w:left="284" w:right="284" w:firstLine="510"/>
      <w:textAlignment w:val="baseline"/>
    </w:pPr>
    <w:rPr>
      <w:rFonts w:eastAsia="華康仿宋體"/>
      <w:spacing w:val="6"/>
      <w:kern w:val="0"/>
      <w:szCs w:val="20"/>
    </w:rPr>
  </w:style>
  <w:style w:type="paragraph" w:styleId="a8">
    <w:name w:val="Balloon Text"/>
    <w:basedOn w:val="a"/>
    <w:semiHidden/>
    <w:rsid w:val="00587C37"/>
    <w:rPr>
      <w:rFonts w:ascii="Arial" w:hAnsi="Arial"/>
      <w:sz w:val="18"/>
      <w:szCs w:val="18"/>
    </w:rPr>
  </w:style>
  <w:style w:type="paragraph" w:styleId="a9">
    <w:name w:val="Plain Text"/>
    <w:basedOn w:val="a"/>
    <w:rsid w:val="00DE6344"/>
    <w:rPr>
      <w:rFonts w:ascii="細明體" w:eastAsia="細明體" w:hAnsi="Courier New" w:cs="Courier New"/>
    </w:rPr>
  </w:style>
  <w:style w:type="paragraph" w:styleId="aa">
    <w:name w:val="annotation subject"/>
    <w:basedOn w:val="a7"/>
    <w:next w:val="a7"/>
    <w:semiHidden/>
    <w:rsid w:val="00D5009C"/>
    <w:pPr>
      <w:adjustRightInd/>
      <w:spacing w:before="0" w:after="0" w:line="240" w:lineRule="auto"/>
      <w:ind w:left="0" w:right="0" w:firstLine="0"/>
      <w:textAlignment w:val="auto"/>
    </w:pPr>
    <w:rPr>
      <w:rFonts w:eastAsia="新細明體"/>
      <w:b/>
      <w:bCs/>
      <w:spacing w:val="0"/>
      <w:kern w:val="2"/>
      <w:szCs w:val="24"/>
    </w:rPr>
  </w:style>
  <w:style w:type="character" w:styleId="ab">
    <w:name w:val="FollowedHyperlink"/>
    <w:rsid w:val="002E46B1"/>
    <w:rPr>
      <w:color w:val="800080"/>
      <w:u w:val="single"/>
    </w:rPr>
  </w:style>
  <w:style w:type="paragraph" w:styleId="ac">
    <w:name w:val="header"/>
    <w:basedOn w:val="a"/>
    <w:link w:val="ad"/>
    <w:rsid w:val="00966CF6"/>
    <w:pPr>
      <w:tabs>
        <w:tab w:val="center" w:pos="4153"/>
        <w:tab w:val="right" w:pos="8306"/>
      </w:tabs>
      <w:snapToGrid w:val="0"/>
    </w:pPr>
    <w:rPr>
      <w:sz w:val="20"/>
      <w:szCs w:val="20"/>
      <w:lang/>
    </w:rPr>
  </w:style>
  <w:style w:type="character" w:customStyle="1" w:styleId="ad">
    <w:name w:val="頁首 字元"/>
    <w:link w:val="ac"/>
    <w:rsid w:val="00966CF6"/>
    <w:rPr>
      <w:kern w:val="2"/>
    </w:rPr>
  </w:style>
  <w:style w:type="paragraph" w:styleId="ae">
    <w:name w:val="footer"/>
    <w:basedOn w:val="a"/>
    <w:link w:val="af"/>
    <w:uiPriority w:val="99"/>
    <w:rsid w:val="00966CF6"/>
    <w:pPr>
      <w:tabs>
        <w:tab w:val="center" w:pos="4153"/>
        <w:tab w:val="right" w:pos="8306"/>
      </w:tabs>
      <w:snapToGrid w:val="0"/>
    </w:pPr>
    <w:rPr>
      <w:sz w:val="20"/>
      <w:szCs w:val="20"/>
      <w:lang/>
    </w:rPr>
  </w:style>
  <w:style w:type="character" w:customStyle="1" w:styleId="af">
    <w:name w:val="頁尾 字元"/>
    <w:link w:val="ae"/>
    <w:uiPriority w:val="99"/>
    <w:rsid w:val="00966CF6"/>
    <w:rPr>
      <w:kern w:val="2"/>
    </w:rPr>
  </w:style>
  <w:style w:type="character" w:styleId="af0">
    <w:name w:val="Strong"/>
    <w:uiPriority w:val="22"/>
    <w:qFormat/>
    <w:rsid w:val="00AF365B"/>
    <w:rPr>
      <w:b/>
      <w:bCs/>
    </w:rPr>
  </w:style>
  <w:style w:type="character" w:customStyle="1" w:styleId="r12b">
    <w:name w:val="r12b"/>
    <w:rsid w:val="00C54BE4"/>
  </w:style>
  <w:style w:type="paragraph" w:styleId="Web">
    <w:name w:val="Normal (Web)"/>
    <w:basedOn w:val="a"/>
    <w:uiPriority w:val="99"/>
    <w:unhideWhenUsed/>
    <w:rsid w:val="00436BDF"/>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333997537">
      <w:bodyDiv w:val="1"/>
      <w:marLeft w:val="0"/>
      <w:marRight w:val="0"/>
      <w:marTop w:val="0"/>
      <w:marBottom w:val="0"/>
      <w:divBdr>
        <w:top w:val="none" w:sz="0" w:space="0" w:color="auto"/>
        <w:left w:val="none" w:sz="0" w:space="0" w:color="auto"/>
        <w:bottom w:val="none" w:sz="0" w:space="0" w:color="auto"/>
        <w:right w:val="none" w:sz="0" w:space="0" w:color="auto"/>
      </w:divBdr>
    </w:div>
    <w:div w:id="386882918">
      <w:bodyDiv w:val="1"/>
      <w:marLeft w:val="0"/>
      <w:marRight w:val="0"/>
      <w:marTop w:val="0"/>
      <w:marBottom w:val="0"/>
      <w:divBdr>
        <w:top w:val="none" w:sz="0" w:space="0" w:color="auto"/>
        <w:left w:val="none" w:sz="0" w:space="0" w:color="auto"/>
        <w:bottom w:val="none" w:sz="0" w:space="0" w:color="auto"/>
        <w:right w:val="none" w:sz="0" w:space="0" w:color="auto"/>
      </w:divBdr>
    </w:div>
    <w:div w:id="602302168">
      <w:bodyDiv w:val="1"/>
      <w:marLeft w:val="0"/>
      <w:marRight w:val="0"/>
      <w:marTop w:val="0"/>
      <w:marBottom w:val="0"/>
      <w:divBdr>
        <w:top w:val="none" w:sz="0" w:space="0" w:color="auto"/>
        <w:left w:val="none" w:sz="0" w:space="0" w:color="auto"/>
        <w:bottom w:val="none" w:sz="0" w:space="0" w:color="auto"/>
        <w:right w:val="none" w:sz="0" w:space="0" w:color="auto"/>
      </w:divBdr>
    </w:div>
    <w:div w:id="1509952226">
      <w:bodyDiv w:val="1"/>
      <w:marLeft w:val="0"/>
      <w:marRight w:val="0"/>
      <w:marTop w:val="0"/>
      <w:marBottom w:val="0"/>
      <w:divBdr>
        <w:top w:val="none" w:sz="0" w:space="0" w:color="auto"/>
        <w:left w:val="none" w:sz="0" w:space="0" w:color="auto"/>
        <w:bottom w:val="none" w:sz="0" w:space="0" w:color="auto"/>
        <w:right w:val="none" w:sz="0" w:space="0" w:color="auto"/>
      </w:divBdr>
    </w:div>
    <w:div w:id="1599560881">
      <w:bodyDiv w:val="1"/>
      <w:marLeft w:val="0"/>
      <w:marRight w:val="0"/>
      <w:marTop w:val="0"/>
      <w:marBottom w:val="0"/>
      <w:divBdr>
        <w:top w:val="none" w:sz="0" w:space="0" w:color="auto"/>
        <w:left w:val="none" w:sz="0" w:space="0" w:color="auto"/>
        <w:bottom w:val="none" w:sz="0" w:space="0" w:color="auto"/>
        <w:right w:val="none" w:sz="0" w:space="0" w:color="auto"/>
      </w:divBdr>
    </w:div>
    <w:div w:id="1802725878">
      <w:bodyDiv w:val="1"/>
      <w:marLeft w:val="0"/>
      <w:marRight w:val="0"/>
      <w:marTop w:val="0"/>
      <w:marBottom w:val="0"/>
      <w:divBdr>
        <w:top w:val="none" w:sz="0" w:space="0" w:color="auto"/>
        <w:left w:val="none" w:sz="0" w:space="0" w:color="auto"/>
        <w:bottom w:val="none" w:sz="0" w:space="0" w:color="auto"/>
        <w:right w:val="none" w:sz="0" w:space="0" w:color="auto"/>
      </w:divBdr>
    </w:div>
    <w:div w:id="1843545333">
      <w:bodyDiv w:val="1"/>
      <w:marLeft w:val="0"/>
      <w:marRight w:val="0"/>
      <w:marTop w:val="0"/>
      <w:marBottom w:val="0"/>
      <w:divBdr>
        <w:top w:val="none" w:sz="0" w:space="0" w:color="auto"/>
        <w:left w:val="none" w:sz="0" w:space="0" w:color="auto"/>
        <w:bottom w:val="none" w:sz="0" w:space="0" w:color="auto"/>
        <w:right w:val="none" w:sz="0" w:space="0" w:color="auto"/>
      </w:divBdr>
    </w:div>
    <w:div w:id="1856721898">
      <w:bodyDiv w:val="1"/>
      <w:marLeft w:val="0"/>
      <w:marRight w:val="0"/>
      <w:marTop w:val="0"/>
      <w:marBottom w:val="0"/>
      <w:divBdr>
        <w:top w:val="none" w:sz="0" w:space="0" w:color="auto"/>
        <w:left w:val="none" w:sz="0" w:space="0" w:color="auto"/>
        <w:bottom w:val="none" w:sz="0" w:space="0" w:color="auto"/>
        <w:right w:val="none" w:sz="0" w:space="0" w:color="auto"/>
      </w:divBdr>
    </w:div>
    <w:div w:id="18759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inan.gov.tw/tainan/department.asp?nsub=A3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686A-C1D7-4CA9-8451-2EC4805B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5773</Words>
  <Characters>768</Characters>
  <Application>Microsoft Office Word</Application>
  <DocSecurity>0</DocSecurity>
  <Lines>6</Lines>
  <Paragraphs>13</Paragraphs>
  <ScaleCrop>false</ScaleCrop>
  <Company>CTRRA</Company>
  <LinksUpToDate>false</LinksUpToDate>
  <CharactersWithSpaces>6528</CharactersWithSpaces>
  <SharedDoc>false</SharedDoc>
  <HLinks>
    <vt:vector size="6" baseType="variant">
      <vt:variant>
        <vt:i4>7929965</vt:i4>
      </vt:variant>
      <vt:variant>
        <vt:i4>0</vt:i4>
      </vt:variant>
      <vt:variant>
        <vt:i4>0</vt:i4>
      </vt:variant>
      <vt:variant>
        <vt:i4>5</vt:i4>
      </vt:variant>
      <vt:variant>
        <vt:lpwstr>http://www.tainan.gov.tw/tainan/department.asp?nsub=A30000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2007臺南古都國際馬拉松</dc:title>
  <dc:creator>bony</dc:creator>
  <cp:lastModifiedBy>戰國策</cp:lastModifiedBy>
  <cp:revision>3</cp:revision>
  <cp:lastPrinted>2013-12-17T02:04:00Z</cp:lastPrinted>
  <dcterms:created xsi:type="dcterms:W3CDTF">2013-12-31T08:48:00Z</dcterms:created>
  <dcterms:modified xsi:type="dcterms:W3CDTF">2013-12-31T09:15:00Z</dcterms:modified>
</cp:coreProperties>
</file>