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9" w:rsidRDefault="00B10A29" w:rsidP="00B10A29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</w:pPr>
      <w:r w:rsidRPr="00FF2D76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201</w:t>
      </w:r>
      <w:r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3全國地板滾球大賽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標準組</w:t>
      </w:r>
      <w:r w:rsidRPr="00FF2D76">
        <w:rPr>
          <w:rFonts w:ascii="微軟正黑體" w:eastAsia="微軟正黑體" w:hAnsi="微軟正黑體" w:cs="標楷體" w:hint="eastAsia"/>
          <w:b/>
          <w:bCs/>
          <w:sz w:val="32"/>
          <w:szCs w:val="32"/>
          <w:lang w:val="zh-TW"/>
        </w:rPr>
        <w:t>競賽章程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right="200"/>
        <w:rPr>
          <w:rFonts w:ascii="微軟正黑體" w:eastAsia="微軟正黑體" w:hAnsi="微軟正黑體" w:cs="標楷體" w:hint="eastAsia"/>
          <w:bCs/>
          <w:sz w:val="20"/>
          <w:szCs w:val="20"/>
          <w:lang w:val="zh-TW"/>
        </w:rPr>
      </w:pP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="540" w:hangingChars="225" w:hanging="540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一、宗旨：</w:t>
      </w:r>
      <w:r w:rsidRPr="00FF2D76">
        <w:rPr>
          <w:rFonts w:ascii="微軟正黑體" w:eastAsia="微軟正黑體" w:hAnsi="微軟正黑體" w:cs="標楷體" w:hint="eastAsia"/>
          <w:lang w:val="zh-TW"/>
        </w:rPr>
        <w:t>為推展重度、極重度</w:t>
      </w:r>
      <w:r>
        <w:rPr>
          <w:rFonts w:ascii="微軟正黑體" w:eastAsia="微軟正黑體" w:hAnsi="微軟正黑體" w:cs="標楷體" w:hint="eastAsia"/>
          <w:lang w:val="zh-TW"/>
        </w:rPr>
        <w:t>身心</w:t>
      </w:r>
      <w:r w:rsidRPr="00FF2D76">
        <w:rPr>
          <w:rFonts w:ascii="微軟正黑體" w:eastAsia="微軟正黑體" w:hAnsi="微軟正黑體" w:cs="標楷體" w:hint="eastAsia"/>
          <w:lang w:val="zh-TW"/>
        </w:rPr>
        <w:t>障礙者體育活動，增進其身心健康，並結合各單位共同提升地板滾球運動的技術水準。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二、指導單位</w:t>
      </w:r>
      <w:r w:rsidRPr="00FF2D76">
        <w:rPr>
          <w:rFonts w:ascii="微軟正黑體" w:eastAsia="微軟正黑體" w:hAnsi="微軟正黑體" w:cs="標楷體" w:hint="eastAsia"/>
          <w:lang w:val="zh-TW"/>
        </w:rPr>
        <w:t>：</w:t>
      </w:r>
      <w:r w:rsidRPr="0074729E">
        <w:rPr>
          <w:rFonts w:ascii="微軟正黑體" w:eastAsia="微軟正黑體" w:hAnsi="微軟正黑體" w:cs="標楷體" w:hint="eastAsia"/>
          <w:lang w:val="zh-TW"/>
        </w:rPr>
        <w:t>內政部、教育部體育署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三、主辦單位：</w:t>
      </w:r>
      <w:r w:rsidRPr="00FF2D76">
        <w:rPr>
          <w:rFonts w:ascii="微軟正黑體" w:eastAsia="微軟正黑體" w:hAnsi="微軟正黑體" w:cs="標楷體" w:hint="eastAsia"/>
          <w:lang w:val="zh-TW"/>
        </w:rPr>
        <w:t>中華民國腦性麻痺協會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FC34C0">
        <w:rPr>
          <w:rFonts w:ascii="微軟正黑體" w:eastAsia="微軟正黑體" w:hAnsi="微軟正黑體" w:cs="標楷體" w:hint="eastAsia"/>
          <w:b/>
          <w:lang w:val="zh-TW"/>
        </w:rPr>
        <w:t>四、合辦單位：</w:t>
      </w:r>
      <w:proofErr w:type="gramStart"/>
      <w:r w:rsidRPr="00FC34C0">
        <w:rPr>
          <w:rFonts w:ascii="微軟正黑體" w:eastAsia="微軟正黑體" w:hAnsi="微軟正黑體" w:cs="標楷體" w:hint="eastAsia"/>
          <w:lang w:val="zh-TW"/>
        </w:rPr>
        <w:t>勇源教育</w:t>
      </w:r>
      <w:proofErr w:type="gramEnd"/>
      <w:r w:rsidRPr="00FC34C0">
        <w:rPr>
          <w:rFonts w:ascii="微軟正黑體" w:eastAsia="微軟正黑體" w:hAnsi="微軟正黑體" w:cs="標楷體" w:hint="eastAsia"/>
          <w:lang w:val="zh-TW"/>
        </w:rPr>
        <w:t>發展基金會、萬海航運慈善基金會</w:t>
      </w:r>
    </w:p>
    <w:p w:rsidR="00B10A29" w:rsidRPr="0074729E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lang w:val="zh-TW"/>
        </w:rPr>
      </w:pPr>
      <w:r w:rsidRPr="0074729E">
        <w:rPr>
          <w:rFonts w:ascii="微軟正黑體" w:eastAsia="微軟正黑體" w:hAnsi="微軟正黑體" w:cs="標楷體" w:hint="eastAsia"/>
          <w:b/>
          <w:lang w:val="zh-TW"/>
        </w:rPr>
        <w:t>五、</w:t>
      </w:r>
      <w:r>
        <w:rPr>
          <w:rFonts w:ascii="微軟正黑體" w:eastAsia="微軟正黑體" w:hAnsi="微軟正黑體" w:cs="標楷體" w:hint="eastAsia"/>
          <w:b/>
          <w:lang w:val="zh-TW"/>
        </w:rPr>
        <w:t>協辦單位：</w:t>
      </w:r>
      <w:r w:rsidRPr="00FC34C0">
        <w:rPr>
          <w:rFonts w:ascii="微軟正黑體" w:eastAsia="微軟正黑體" w:hAnsi="微軟正黑體" w:cs="標楷體" w:hint="eastAsia"/>
          <w:lang w:val="zh-TW"/>
        </w:rPr>
        <w:t>臺北市</w:t>
      </w:r>
      <w:r>
        <w:rPr>
          <w:rFonts w:ascii="微軟正黑體" w:eastAsia="微軟正黑體" w:hAnsi="微軟正黑體" w:cs="標楷體" w:hint="eastAsia"/>
          <w:lang w:val="zh-TW"/>
        </w:rPr>
        <w:t>文山特殊教育學校</w:t>
      </w:r>
    </w:p>
    <w:p w:rsidR="00B10A29" w:rsidRPr="000A1911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六</w:t>
      </w:r>
      <w:r w:rsidRPr="00FC34C0">
        <w:rPr>
          <w:rFonts w:ascii="微軟正黑體" w:eastAsia="微軟正黑體" w:hAnsi="微軟正黑體" w:cs="標楷體" w:hint="eastAsia"/>
          <w:b/>
          <w:lang w:val="zh-TW"/>
        </w:rPr>
        <w:t>、</w:t>
      </w:r>
      <w:r w:rsidRPr="000A1911">
        <w:rPr>
          <w:rFonts w:ascii="微軟正黑體" w:eastAsia="微軟正黑體" w:hAnsi="微軟正黑體" w:cs="標楷體" w:hint="eastAsia"/>
          <w:b/>
          <w:lang w:val="zh-TW"/>
        </w:rPr>
        <w:t>贊助單位</w:t>
      </w:r>
      <w:r w:rsidRPr="00FC34C0">
        <w:rPr>
          <w:rFonts w:ascii="微軟正黑體" w:eastAsia="微軟正黑體" w:hAnsi="微軟正黑體" w:cs="標楷體" w:hint="eastAsia"/>
          <w:b/>
          <w:lang w:val="zh-TW"/>
        </w:rPr>
        <w:t>：</w:t>
      </w:r>
      <w:r w:rsidRPr="000A1911">
        <w:rPr>
          <w:rFonts w:ascii="微軟正黑體" w:eastAsia="微軟正黑體" w:hAnsi="微軟正黑體" w:cs="標楷體" w:hint="eastAsia"/>
          <w:lang w:val="zh-TW"/>
        </w:rPr>
        <w:t>台</w:t>
      </w:r>
      <w:proofErr w:type="gramStart"/>
      <w:r w:rsidRPr="000A1911">
        <w:rPr>
          <w:rFonts w:ascii="微軟正黑體" w:eastAsia="微軟正黑體" w:hAnsi="微軟正黑體" w:cs="標楷體" w:hint="eastAsia"/>
          <w:lang w:val="zh-TW"/>
        </w:rPr>
        <w:t>象</w:t>
      </w:r>
      <w:proofErr w:type="gramEnd"/>
      <w:r w:rsidRPr="000A1911">
        <w:rPr>
          <w:rFonts w:ascii="微軟正黑體" w:eastAsia="微軟正黑體" w:hAnsi="微軟正黑體" w:cs="標楷體" w:hint="eastAsia"/>
          <w:lang w:val="zh-TW"/>
        </w:rPr>
        <w:t>公司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七</w:t>
      </w:r>
      <w:r w:rsidRPr="00FC34C0">
        <w:rPr>
          <w:rFonts w:ascii="微軟正黑體" w:eastAsia="微軟正黑體" w:hAnsi="微軟正黑體" w:cs="標楷體" w:hint="eastAsia"/>
          <w:b/>
          <w:lang w:val="zh-TW"/>
        </w:rPr>
        <w:t>、比賽日期：</w:t>
      </w:r>
      <w:r w:rsidRPr="00FF2D76">
        <w:rPr>
          <w:rFonts w:ascii="微軟正黑體" w:eastAsia="微軟正黑體" w:hAnsi="微軟正黑體" w:cs="標楷體" w:hint="eastAsia"/>
          <w:lang w:val="zh-TW"/>
        </w:rPr>
        <w:t>201</w:t>
      </w:r>
      <w:r>
        <w:rPr>
          <w:rFonts w:ascii="微軟正黑體" w:eastAsia="微軟正黑體" w:hAnsi="微軟正黑體" w:cs="標楷體" w:hint="eastAsia"/>
          <w:lang w:val="zh-TW"/>
        </w:rPr>
        <w:t>3</w:t>
      </w:r>
      <w:r w:rsidRPr="00FF2D76">
        <w:rPr>
          <w:rFonts w:ascii="微軟正黑體" w:eastAsia="微軟正黑體" w:hAnsi="微軟正黑體" w:cs="標楷體" w:hint="eastAsia"/>
          <w:lang w:val="zh-TW"/>
        </w:rPr>
        <w:t>年</w:t>
      </w:r>
      <w:r>
        <w:rPr>
          <w:rFonts w:ascii="微軟正黑體" w:eastAsia="微軟正黑體" w:hAnsi="微軟正黑體" w:cs="標楷體" w:hint="eastAsia"/>
          <w:lang w:val="zh-TW"/>
        </w:rPr>
        <w:t>10</w:t>
      </w:r>
      <w:r w:rsidRPr="00FF2D76">
        <w:rPr>
          <w:rFonts w:ascii="微軟正黑體" w:eastAsia="微軟正黑體" w:hAnsi="微軟正黑體" w:cs="標楷體" w:hint="eastAsia"/>
          <w:lang w:val="zh-TW"/>
        </w:rPr>
        <w:t>月1</w:t>
      </w:r>
      <w:r>
        <w:rPr>
          <w:rFonts w:ascii="微軟正黑體" w:eastAsia="微軟正黑體" w:hAnsi="微軟正黑體" w:cs="標楷體" w:hint="eastAsia"/>
          <w:lang w:val="zh-TW"/>
        </w:rPr>
        <w:t>2</w:t>
      </w:r>
      <w:r w:rsidRPr="00FF2D76">
        <w:rPr>
          <w:rFonts w:ascii="微軟正黑體" w:eastAsia="微軟正黑體" w:hAnsi="微軟正黑體" w:cs="標楷體" w:hint="eastAsia"/>
          <w:lang w:val="zh-TW"/>
        </w:rPr>
        <w:t>、</w:t>
      </w:r>
      <w:r>
        <w:rPr>
          <w:rFonts w:ascii="微軟正黑體" w:eastAsia="微軟正黑體" w:hAnsi="微軟正黑體" w:cs="標楷體" w:hint="eastAsia"/>
          <w:lang w:val="zh-TW"/>
        </w:rPr>
        <w:t>13</w:t>
      </w:r>
      <w:r w:rsidRPr="00FF2D76">
        <w:rPr>
          <w:rFonts w:ascii="微軟正黑體" w:eastAsia="微軟正黑體" w:hAnsi="微軟正黑體" w:cs="標楷體" w:hint="eastAsia"/>
          <w:lang w:val="zh-TW"/>
        </w:rPr>
        <w:t>日(六、日)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八</w:t>
      </w:r>
      <w:r w:rsidRPr="00FC34C0">
        <w:rPr>
          <w:rFonts w:ascii="微軟正黑體" w:eastAsia="微軟正黑體" w:hAnsi="微軟正黑體" w:cs="標楷體" w:hint="eastAsia"/>
          <w:b/>
          <w:lang w:val="zh-TW"/>
        </w:rPr>
        <w:t>、比賽地點：</w:t>
      </w:r>
      <w:r>
        <w:rPr>
          <w:rFonts w:ascii="微軟正黑體" w:eastAsia="微軟正黑體" w:hAnsi="微軟正黑體" w:cs="標楷體" w:hint="eastAsia"/>
          <w:lang w:val="zh-TW"/>
        </w:rPr>
        <w:t>臺</w:t>
      </w:r>
      <w:r w:rsidRPr="00FF2D76">
        <w:rPr>
          <w:rFonts w:ascii="微軟正黑體" w:eastAsia="微軟正黑體" w:hAnsi="微軟正黑體" w:cs="標楷體" w:hint="eastAsia"/>
          <w:lang w:val="zh-TW"/>
        </w:rPr>
        <w:t>北市</w:t>
      </w:r>
      <w:r>
        <w:rPr>
          <w:rFonts w:ascii="微軟正黑體" w:eastAsia="微軟正黑體" w:hAnsi="微軟正黑體" w:cs="標楷體" w:hint="eastAsia"/>
          <w:lang w:val="zh-TW"/>
        </w:rPr>
        <w:t>立文山特殊教育學校</w:t>
      </w:r>
      <w:r w:rsidRPr="00FF2D76">
        <w:rPr>
          <w:rFonts w:ascii="微軟正黑體" w:eastAsia="微軟正黑體" w:hAnsi="微軟正黑體" w:cs="標楷體" w:hint="eastAsia"/>
          <w:lang w:val="zh-TW"/>
        </w:rPr>
        <w:t>(</w:t>
      </w:r>
      <w:r w:rsidRPr="004718D5">
        <w:rPr>
          <w:rFonts w:ascii="微軟正黑體" w:eastAsia="微軟正黑體" w:hAnsi="微軟正黑體" w:cs="標楷體" w:hint="eastAsia"/>
          <w:lang w:val="zh-TW"/>
        </w:rPr>
        <w:t>11665臺北市文山區秀明路一段169號</w:t>
      </w:r>
      <w:r w:rsidRPr="00FF2D76">
        <w:rPr>
          <w:rFonts w:ascii="微軟正黑體" w:eastAsia="微軟正黑體" w:hAnsi="微軟正黑體" w:cs="標楷體" w:hint="eastAsia"/>
          <w:lang w:val="zh-TW"/>
        </w:rPr>
        <w:t>)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九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、報到及開幕時間：</w:t>
      </w:r>
      <w:r w:rsidRPr="00FF2D76">
        <w:rPr>
          <w:rFonts w:ascii="微軟正黑體" w:eastAsia="微軟正黑體" w:hAnsi="微軟正黑體" w:cs="標楷體" w:hint="eastAsia"/>
          <w:lang w:val="zh-TW"/>
        </w:rPr>
        <w:t>上午08:30前報到，09:00開幕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="1560" w:hanging="1560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、參賽資格：</w:t>
      </w:r>
      <w:r w:rsidRPr="00FF2D76">
        <w:rPr>
          <w:rFonts w:ascii="微軟正黑體" w:eastAsia="微軟正黑體" w:hAnsi="微軟正黑體" w:cs="標楷體" w:hint="eastAsia"/>
          <w:bCs/>
          <w:lang w:val="zh-TW"/>
        </w:rPr>
        <w:t>凡年滿15歲以上持有中華民國身心障礙手冊</w:t>
      </w:r>
      <w:r>
        <w:rPr>
          <w:rFonts w:ascii="微軟正黑體" w:eastAsia="微軟正黑體" w:hAnsi="微軟正黑體" w:cs="標楷體" w:hint="eastAsia"/>
          <w:bCs/>
          <w:lang w:val="zh-TW"/>
        </w:rPr>
        <w:t>(或證明)</w:t>
      </w:r>
      <w:r w:rsidRPr="00FF2D76">
        <w:rPr>
          <w:rFonts w:ascii="微軟正黑體" w:eastAsia="微軟正黑體" w:hAnsi="微軟正黑體" w:cs="標楷體" w:hint="eastAsia"/>
          <w:bCs/>
          <w:lang w:val="zh-TW"/>
        </w:rPr>
        <w:t>且</w:t>
      </w:r>
      <w:r>
        <w:rPr>
          <w:rFonts w:ascii="微軟正黑體" w:eastAsia="微軟正黑體" w:hAnsi="微軟正黑體" w:cs="標楷體" w:hint="eastAsia"/>
          <w:bCs/>
          <w:lang w:val="zh-TW"/>
        </w:rPr>
        <w:t>經過</w:t>
      </w:r>
      <w:r w:rsidRPr="00FF2D76">
        <w:rPr>
          <w:rFonts w:ascii="微軟正黑體" w:eastAsia="微軟正黑體" w:hAnsi="微軟正黑體" w:cs="標楷體" w:hint="eastAsia"/>
          <w:bCs/>
          <w:lang w:val="zh-TW"/>
        </w:rPr>
        <w:t>地板滾球體位分級</w:t>
      </w:r>
      <w:r>
        <w:rPr>
          <w:rFonts w:ascii="微軟正黑體" w:eastAsia="微軟正黑體" w:hAnsi="微軟正黑體" w:cs="標楷體" w:hint="eastAsia"/>
          <w:bCs/>
          <w:lang w:val="zh-TW"/>
        </w:rPr>
        <w:t>鑑定</w:t>
      </w:r>
      <w:r w:rsidRPr="00FF2D76">
        <w:rPr>
          <w:rFonts w:ascii="微軟正黑體" w:eastAsia="微軟正黑體" w:hAnsi="微軟正黑體" w:cs="標楷體" w:hint="eastAsia"/>
          <w:bCs/>
          <w:lang w:val="zh-TW"/>
        </w:rPr>
        <w:t>者，皆可報名參加。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十一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 xml:space="preserve">、競賽組別： 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一</w:t>
      </w:r>
      <w:r w:rsidRPr="00FF2D76">
        <w:rPr>
          <w:rFonts w:ascii="微軟正黑體" w:eastAsia="微軟正黑體" w:hAnsi="微軟正黑體" w:cs="標楷體" w:hint="eastAsia"/>
          <w:lang w:val="zh-TW"/>
        </w:rPr>
        <w:t>）BC1個人賽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  </w:t>
      </w:r>
      <w:r w:rsidRPr="00C6308B">
        <w:rPr>
          <w:rFonts w:ascii="微軟正黑體" w:eastAsia="微軟正黑體" w:hAnsi="微軟正黑體" w:cs="標楷體"/>
          <w:lang w:val="zh-TW"/>
        </w:rPr>
        <w:t>選手級數依CP-ISRA分級規定為CP1或CP2（L），選手可由一名助理員陪伴參賽。</w:t>
      </w:r>
    </w:p>
    <w:p w:rsidR="00B10A29" w:rsidRPr="0074729E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74729E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二</w:t>
      </w:r>
      <w:r w:rsidRPr="0074729E">
        <w:rPr>
          <w:rFonts w:ascii="微軟正黑體" w:eastAsia="微軟正黑體" w:hAnsi="微軟正黑體" w:cs="標楷體" w:hint="eastAsia"/>
          <w:lang w:val="zh-TW"/>
        </w:rPr>
        <w:t>）BC2個人賽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  </w:t>
      </w:r>
      <w:r w:rsidRPr="00C6308B">
        <w:rPr>
          <w:rFonts w:ascii="微軟正黑體" w:eastAsia="微軟正黑體" w:hAnsi="微軟正黑體" w:cs="標楷體"/>
          <w:lang w:val="zh-TW"/>
        </w:rPr>
        <w:t>選手級數依CP-ISRA分級規定為CP2（U）者，不可有助理員陪伴參賽。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三</w:t>
      </w:r>
      <w:r w:rsidRPr="00FF2D76">
        <w:rPr>
          <w:rFonts w:ascii="微軟正黑體" w:eastAsia="微軟正黑體" w:hAnsi="微軟正黑體" w:cs="標楷體" w:hint="eastAsia"/>
          <w:lang w:val="zh-TW"/>
        </w:rPr>
        <w:t>）BC3個人賽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  </w:t>
      </w:r>
      <w:r w:rsidRPr="00C6308B">
        <w:rPr>
          <w:rFonts w:ascii="微軟正黑體" w:eastAsia="微軟正黑體" w:hAnsi="微軟正黑體" w:cs="標楷體"/>
          <w:lang w:val="zh-TW"/>
        </w:rPr>
        <w:t>選手級數依CP-ISRA分級規定為CP1且使用輔助器的選手，其移動能力非常差，四肢嚴重受限的腦性麻痺者或非由腦傷所引起的行動不便者，無推動輪椅能力，需依賴電動輪椅或其他</w:t>
      </w:r>
      <w:proofErr w:type="gramStart"/>
      <w:r w:rsidRPr="00C6308B">
        <w:rPr>
          <w:rFonts w:ascii="微軟正黑體" w:eastAsia="微軟正黑體" w:hAnsi="微軟正黑體" w:cs="標楷體"/>
          <w:lang w:val="zh-TW"/>
        </w:rPr>
        <w:t>輔具者</w:t>
      </w:r>
      <w:proofErr w:type="gramEnd"/>
      <w:r w:rsidRPr="00C6308B">
        <w:rPr>
          <w:rFonts w:ascii="微軟正黑體" w:eastAsia="微軟正黑體" w:hAnsi="微軟正黑體" w:cs="標楷體"/>
          <w:lang w:val="zh-TW"/>
        </w:rPr>
        <w:t>。每位選手可有一名助理員陪伴參賽。</w:t>
      </w:r>
    </w:p>
    <w:p w:rsidR="00B10A29" w:rsidRPr="004E0FED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</w:t>
      </w:r>
      <w:r w:rsidRPr="004E0FED">
        <w:rPr>
          <w:rFonts w:ascii="微軟正黑體" w:eastAsia="微軟正黑體" w:hAnsi="微軟正黑體" w:cs="標楷體" w:hint="eastAsia"/>
          <w:lang w:val="zh-TW"/>
        </w:rPr>
        <w:t xml:space="preserve">※ </w:t>
      </w:r>
      <w:r w:rsidRPr="00C6308B">
        <w:rPr>
          <w:rFonts w:ascii="微軟正黑體" w:eastAsia="微軟正黑體" w:hAnsi="微軟正黑體" w:cs="標楷體"/>
          <w:lang w:val="zh-TW"/>
        </w:rPr>
        <w:t>選手所</w:t>
      </w:r>
      <w:proofErr w:type="gramStart"/>
      <w:r w:rsidRPr="00C6308B">
        <w:rPr>
          <w:rFonts w:ascii="微軟正黑體" w:eastAsia="微軟正黑體" w:hAnsi="微軟正黑體" w:cs="標楷體"/>
          <w:lang w:val="zh-TW"/>
        </w:rPr>
        <w:t>需之輔具</w:t>
      </w:r>
      <w:proofErr w:type="gramEnd"/>
      <w:r w:rsidRPr="00C6308B">
        <w:rPr>
          <w:rFonts w:ascii="微軟正黑體" w:eastAsia="微軟正黑體" w:hAnsi="微軟正黑體" w:cs="標楷體"/>
          <w:lang w:val="zh-TW"/>
        </w:rPr>
        <w:t>由選手自備，不得要求大會提供、並在比賽前由大會鑑定，不符合</w:t>
      </w:r>
      <w:proofErr w:type="gramStart"/>
      <w:r w:rsidRPr="00C6308B">
        <w:rPr>
          <w:rFonts w:ascii="微軟正黑體" w:eastAsia="微軟正黑體" w:hAnsi="微軟正黑體" w:cs="標楷體"/>
          <w:lang w:val="zh-TW"/>
        </w:rPr>
        <w:t>規則之輔具</w:t>
      </w:r>
      <w:proofErr w:type="gramEnd"/>
      <w:r w:rsidRPr="00C6308B">
        <w:rPr>
          <w:rFonts w:ascii="微軟正黑體" w:eastAsia="微軟正黑體" w:hAnsi="微軟正黑體" w:cs="標楷體"/>
          <w:lang w:val="zh-TW"/>
        </w:rPr>
        <w:t>不得參賽。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四</w:t>
      </w:r>
      <w:r w:rsidRPr="00FF2D76">
        <w:rPr>
          <w:rFonts w:ascii="微軟正黑體" w:eastAsia="微軟正黑體" w:hAnsi="微軟正黑體" w:cs="標楷體" w:hint="eastAsia"/>
          <w:lang w:val="zh-TW"/>
        </w:rPr>
        <w:t>）BC4個人賽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  </w:t>
      </w:r>
      <w:r w:rsidRPr="00C6308B">
        <w:rPr>
          <w:rFonts w:ascii="微軟正黑體" w:eastAsia="微軟正黑體" w:hAnsi="微軟正黑體" w:cs="標楷體"/>
          <w:lang w:val="zh-TW"/>
        </w:rPr>
        <w:t>選手級數依CP-ISRA分級規定</w:t>
      </w:r>
      <w:proofErr w:type="gramStart"/>
      <w:r w:rsidRPr="00C6308B">
        <w:rPr>
          <w:rFonts w:ascii="微軟正黑體" w:eastAsia="微軟正黑體" w:hAnsi="微軟正黑體" w:cs="標楷體"/>
          <w:lang w:val="zh-TW"/>
        </w:rPr>
        <w:t>為非腦傷</w:t>
      </w:r>
      <w:proofErr w:type="gramEnd"/>
      <w:r w:rsidRPr="00C6308B">
        <w:rPr>
          <w:rFonts w:ascii="微軟正黑體" w:eastAsia="微軟正黑體" w:hAnsi="微軟正黑體" w:cs="標楷體"/>
          <w:lang w:val="zh-TW"/>
        </w:rPr>
        <w:t>引起或因退化性腦傷引起的行動不便者，其移位能力嚴重受損，四肢活動</w:t>
      </w:r>
      <w:proofErr w:type="gramStart"/>
      <w:r w:rsidRPr="00C6308B">
        <w:rPr>
          <w:rFonts w:ascii="微軟正黑體" w:eastAsia="微軟正黑體" w:hAnsi="微軟正黑體" w:cs="標楷體"/>
          <w:lang w:val="zh-TW"/>
        </w:rPr>
        <w:t>受限且軀幹</w:t>
      </w:r>
      <w:proofErr w:type="gramEnd"/>
      <w:r w:rsidRPr="00C6308B">
        <w:rPr>
          <w:rFonts w:ascii="微軟正黑體" w:eastAsia="微軟正黑體" w:hAnsi="微軟正黑體" w:cs="標楷體"/>
          <w:lang w:val="zh-TW"/>
        </w:rPr>
        <w:t>控制不良，不可有助理員陪伴參賽。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五</w:t>
      </w:r>
      <w:r w:rsidRPr="00FF2D76">
        <w:rPr>
          <w:rFonts w:ascii="微軟正黑體" w:eastAsia="微軟正黑體" w:hAnsi="微軟正黑體" w:cs="標楷體" w:hint="eastAsia"/>
          <w:lang w:val="zh-TW"/>
        </w:rPr>
        <w:t>）BC3雙人賽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 xml:space="preserve">      </w:t>
      </w:r>
      <w:r w:rsidRPr="00C6308B">
        <w:rPr>
          <w:rFonts w:ascii="微軟正黑體" w:eastAsia="微軟正黑體" w:hAnsi="微軟正黑體" w:cs="標楷體"/>
          <w:lang w:val="zh-TW"/>
        </w:rPr>
        <w:t>選手級數和個人賽第三組相同，每名選手可有一名助理員陪同參賽，陪同條件和BC3個人賽相同。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lastRenderedPageBreak/>
        <w:t>（</w:t>
      </w:r>
      <w:r>
        <w:rPr>
          <w:rFonts w:ascii="微軟正黑體" w:eastAsia="微軟正黑體" w:hAnsi="微軟正黑體" w:cs="標楷體" w:hint="eastAsia"/>
          <w:lang w:val="zh-TW"/>
        </w:rPr>
        <w:t>六</w:t>
      </w:r>
      <w:r w:rsidRPr="00FF2D76">
        <w:rPr>
          <w:rFonts w:ascii="微軟正黑體" w:eastAsia="微軟正黑體" w:hAnsi="微軟正黑體" w:cs="標楷體" w:hint="eastAsia"/>
          <w:lang w:val="zh-TW"/>
        </w:rPr>
        <w:t>）BC4雙人賽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 xml:space="preserve">      </w:t>
      </w:r>
      <w:r w:rsidRPr="00C6308B">
        <w:rPr>
          <w:rFonts w:ascii="微軟正黑體" w:eastAsia="微軟正黑體" w:hAnsi="微軟正黑體" w:cs="標楷體"/>
          <w:lang w:val="zh-TW"/>
        </w:rPr>
        <w:t>選手級數和個人賽第四組相同，不可有助理員陪伴參賽。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七</w:t>
      </w:r>
      <w:r w:rsidRPr="00FF2D76">
        <w:rPr>
          <w:rFonts w:ascii="微軟正黑體" w:eastAsia="微軟正黑體" w:hAnsi="微軟正黑體" w:cs="標楷體" w:hint="eastAsia"/>
          <w:lang w:val="zh-TW"/>
        </w:rPr>
        <w:t>）團體賽</w:t>
      </w:r>
      <w:r w:rsidRPr="00575742">
        <w:rPr>
          <w:rFonts w:ascii="微軟正黑體" w:eastAsia="微軟正黑體" w:hAnsi="微軟正黑體" w:cs="標楷體" w:hint="eastAsia"/>
          <w:lang w:val="zh-TW"/>
        </w:rPr>
        <w:t>（BC1和BC2）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 xml:space="preserve">      </w:t>
      </w:r>
      <w:r>
        <w:rPr>
          <w:rFonts w:ascii="微軟正黑體" w:eastAsia="微軟正黑體" w:hAnsi="微軟正黑體" w:cs="標楷體" w:hint="eastAsia"/>
          <w:lang w:val="zh-TW"/>
        </w:rPr>
        <w:t>選手級數須為</w:t>
      </w:r>
      <w:r w:rsidRPr="00C6308B">
        <w:rPr>
          <w:rFonts w:ascii="微軟正黑體" w:eastAsia="微軟正黑體" w:hAnsi="微軟正黑體" w:cs="標楷體"/>
          <w:lang w:val="zh-TW"/>
        </w:rPr>
        <w:t>BC1</w:t>
      </w:r>
      <w:r>
        <w:rPr>
          <w:rFonts w:ascii="微軟正黑體" w:eastAsia="微軟正黑體" w:hAnsi="微軟正黑體" w:cs="標楷體" w:hint="eastAsia"/>
          <w:lang w:val="zh-TW"/>
        </w:rPr>
        <w:t>或</w:t>
      </w:r>
      <w:r w:rsidRPr="00C6308B">
        <w:rPr>
          <w:rFonts w:ascii="微軟正黑體" w:eastAsia="微軟正黑體" w:hAnsi="微軟正黑體" w:cs="標楷體"/>
          <w:lang w:val="zh-TW"/>
        </w:rPr>
        <w:t>BC2，</w:t>
      </w:r>
      <w:r>
        <w:rPr>
          <w:rFonts w:ascii="微軟正黑體" w:eastAsia="微軟正黑體" w:hAnsi="微軟正黑體" w:cs="標楷體" w:hint="eastAsia"/>
          <w:lang w:val="zh-TW"/>
        </w:rPr>
        <w:t>場上三位</w:t>
      </w:r>
      <w:r w:rsidRPr="00C6308B">
        <w:rPr>
          <w:rFonts w:ascii="微軟正黑體" w:eastAsia="微軟正黑體" w:hAnsi="微軟正黑體" w:cs="標楷體"/>
          <w:lang w:val="zh-TW"/>
        </w:rPr>
        <w:t>參賽者必須</w:t>
      </w:r>
      <w:r>
        <w:rPr>
          <w:rFonts w:ascii="微軟正黑體" w:eastAsia="微軟正黑體" w:hAnsi="微軟正黑體" w:cs="標楷體" w:hint="eastAsia"/>
          <w:lang w:val="zh-TW"/>
        </w:rPr>
        <w:t>保持</w:t>
      </w:r>
      <w:r w:rsidRPr="00C6308B">
        <w:rPr>
          <w:rFonts w:ascii="微軟正黑體" w:eastAsia="微軟正黑體" w:hAnsi="微軟正黑體" w:cs="標楷體"/>
          <w:lang w:val="zh-TW"/>
        </w:rPr>
        <w:t>至少一名BC1選手，每隊可有一名助理員陪同參賽，條件和BC1個人賽相同。</w:t>
      </w:r>
      <w:r>
        <w:rPr>
          <w:rFonts w:ascii="微軟正黑體" w:eastAsia="微軟正黑體" w:hAnsi="微軟正黑體" w:cs="標楷體" w:hint="eastAsia"/>
          <w:lang w:val="zh-TW"/>
        </w:rPr>
        <w:t>每一隊可有一位或兩位候補球員，</w:t>
      </w:r>
      <w:r w:rsidRPr="00D94DE5">
        <w:rPr>
          <w:rFonts w:ascii="微軟正黑體" w:eastAsia="微軟正黑體" w:hAnsi="微軟正黑體" w:cs="標楷體" w:hint="eastAsia"/>
          <w:lang w:val="zh-TW"/>
        </w:rPr>
        <w:t>如果是兩位候補球員時，全隊必須有</w:t>
      </w:r>
      <w:r>
        <w:rPr>
          <w:rFonts w:ascii="微軟正黑體" w:eastAsia="微軟正黑體" w:hAnsi="微軟正黑體" w:cs="標楷體" w:hint="eastAsia"/>
          <w:lang w:val="zh-TW"/>
        </w:rPr>
        <w:t>兩</w:t>
      </w:r>
      <w:r w:rsidRPr="00D94DE5">
        <w:rPr>
          <w:rFonts w:ascii="微軟正黑體" w:eastAsia="微軟正黑體" w:hAnsi="微軟正黑體" w:cs="標楷體" w:hint="eastAsia"/>
          <w:lang w:val="zh-TW"/>
        </w:rPr>
        <w:t>位BC1球員。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八</w:t>
      </w:r>
      <w:r w:rsidRPr="00FF2D76">
        <w:rPr>
          <w:rFonts w:ascii="微軟正黑體" w:eastAsia="微軟正黑體" w:hAnsi="微軟正黑體" w:cs="標楷體" w:hint="eastAsia"/>
          <w:lang w:val="zh-TW"/>
        </w:rPr>
        <w:t>）</w:t>
      </w:r>
      <w:r>
        <w:rPr>
          <w:rFonts w:ascii="微軟正黑體" w:eastAsia="微軟正黑體" w:hAnsi="微軟正黑體" w:cs="標楷體" w:hint="eastAsia"/>
          <w:lang w:val="zh-TW"/>
        </w:rPr>
        <w:t>參賽限制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413" w:left="1257" w:hangingChars="111" w:hanging="266"/>
        <w:rPr>
          <w:rFonts w:ascii="微軟正黑體" w:eastAsia="微軟正黑體" w:hAnsi="微軟正黑體" w:cs="標楷體" w:hint="eastAsia"/>
          <w:b/>
          <w:u w:val="single"/>
          <w:lang w:val="zh-TW"/>
        </w:rPr>
      </w:pPr>
      <w:r w:rsidRPr="00C41BB9">
        <w:rPr>
          <w:rFonts w:ascii="微軟正黑體" w:eastAsia="微軟正黑體" w:hAnsi="微軟正黑體" w:cs="標楷體" w:hint="eastAsia"/>
          <w:b/>
          <w:lang w:val="zh-TW"/>
        </w:rPr>
        <w:t>1.</w:t>
      </w:r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每一個單位</w:t>
      </w:r>
      <w:proofErr w:type="gramStart"/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團體賽限報名</w:t>
      </w:r>
      <w:proofErr w:type="gramEnd"/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二</w:t>
      </w:r>
      <w:r w:rsidRPr="00C41BB9">
        <w:rPr>
          <w:rFonts w:ascii="微軟正黑體" w:eastAsia="微軟正黑體" w:hAnsi="微軟正黑體" w:cs="標楷體" w:hint="eastAsia"/>
          <w:b/>
          <w:u w:val="single"/>
          <w:lang w:val="zh-TW"/>
        </w:rPr>
        <w:t>隊。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413" w:left="1257" w:hangingChars="111" w:hanging="266"/>
        <w:rPr>
          <w:rFonts w:ascii="微軟正黑體" w:eastAsia="微軟正黑體" w:hAnsi="微軟正黑體" w:cs="標楷體" w:hint="eastAsia"/>
          <w:b/>
          <w:u w:val="single"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2</w:t>
      </w:r>
      <w:r w:rsidRPr="00C41BB9">
        <w:rPr>
          <w:rFonts w:ascii="微軟正黑體" w:eastAsia="微軟正黑體" w:hAnsi="微軟正黑體" w:cs="標楷體" w:hint="eastAsia"/>
          <w:b/>
          <w:lang w:val="zh-TW"/>
        </w:rPr>
        <w:t>.</w:t>
      </w:r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每一個單位BC3、BC4雙人賽各限報名二</w:t>
      </w:r>
      <w:r w:rsidRPr="00C41BB9">
        <w:rPr>
          <w:rFonts w:ascii="微軟正黑體" w:eastAsia="微軟正黑體" w:hAnsi="微軟正黑體" w:cs="標楷體" w:hint="eastAsia"/>
          <w:b/>
          <w:u w:val="single"/>
          <w:lang w:val="zh-TW"/>
        </w:rPr>
        <w:t>隊。</w:t>
      </w:r>
    </w:p>
    <w:p w:rsidR="00B10A29" w:rsidRPr="00E8206F" w:rsidRDefault="00B10A29" w:rsidP="00B10A29">
      <w:pPr>
        <w:tabs>
          <w:tab w:val="left" w:pos="360"/>
        </w:tabs>
        <w:autoSpaceDE w:val="0"/>
        <w:autoSpaceDN w:val="0"/>
        <w:adjustRightInd w:val="0"/>
        <w:rPr>
          <w:rFonts w:ascii="標楷體" w:eastAsia="標楷體" w:hAnsi="標楷體" w:cs="標楷體" w:hint="eastAsia"/>
          <w:b/>
          <w:lang w:val="zh-TW"/>
        </w:rPr>
      </w:pP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二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、報名手續：</w:t>
      </w:r>
      <w:r w:rsidRPr="00E8206F">
        <w:rPr>
          <w:rFonts w:ascii="標楷體" w:eastAsia="標楷體" w:hAnsi="標楷體" w:cs="標楷體" w:hint="eastAsia"/>
          <w:b/>
          <w:lang w:val="zh-TW"/>
        </w:rPr>
        <w:t xml:space="preserve"> 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一</w:t>
      </w:r>
      <w:r w:rsidRPr="006D4B99">
        <w:rPr>
          <w:rFonts w:ascii="微軟正黑體" w:eastAsia="微軟正黑體" w:hAnsi="微軟正黑體" w:cs="標楷體" w:hint="eastAsia"/>
          <w:lang w:val="zh-TW"/>
        </w:rPr>
        <w:t>）</w:t>
      </w:r>
      <w:r>
        <w:rPr>
          <w:rFonts w:ascii="微軟正黑體" w:eastAsia="微軟正黑體" w:hAnsi="微軟正黑體" w:cs="標楷體" w:hint="eastAsia"/>
          <w:lang w:val="zh-TW"/>
        </w:rPr>
        <w:t>報名日期：8月20日(二)</w:t>
      </w:r>
      <w:r w:rsidRPr="00FF2D76">
        <w:rPr>
          <w:rFonts w:ascii="微軟正黑體" w:eastAsia="微軟正黑體" w:hAnsi="微軟正黑體" w:cs="標楷體" w:hint="eastAsia"/>
          <w:lang w:val="zh-TW"/>
        </w:rPr>
        <w:t>起至</w:t>
      </w:r>
      <w:r>
        <w:rPr>
          <w:rFonts w:ascii="微軟正黑體" w:eastAsia="微軟正黑體" w:hAnsi="微軟正黑體" w:cs="標楷體" w:hint="eastAsia"/>
          <w:lang w:val="zh-TW"/>
        </w:rPr>
        <w:t>9</w:t>
      </w:r>
      <w:r w:rsidRPr="000A1911">
        <w:rPr>
          <w:rFonts w:ascii="微軟正黑體" w:eastAsia="微軟正黑體" w:hAnsi="微軟正黑體" w:cs="標楷體" w:hint="eastAsia"/>
          <w:lang w:val="zh-TW"/>
        </w:rPr>
        <w:t>月</w:t>
      </w:r>
      <w:r>
        <w:rPr>
          <w:rFonts w:ascii="微軟正黑體" w:eastAsia="微軟正黑體" w:hAnsi="微軟正黑體" w:cs="標楷體" w:hint="eastAsia"/>
          <w:lang w:val="zh-TW"/>
        </w:rPr>
        <w:t>23日(</w:t>
      </w:r>
      <w:proofErr w:type="gramStart"/>
      <w:r>
        <w:rPr>
          <w:rFonts w:ascii="微軟正黑體" w:eastAsia="微軟正黑體" w:hAnsi="微軟正黑體" w:cs="標楷體" w:hint="eastAsia"/>
          <w:lang w:val="zh-TW"/>
        </w:rPr>
        <w:t>一</w:t>
      </w:r>
      <w:proofErr w:type="gramEnd"/>
      <w:r>
        <w:rPr>
          <w:rFonts w:ascii="微軟正黑體" w:eastAsia="微軟正黑體" w:hAnsi="微軟正黑體" w:cs="標楷體" w:hint="eastAsia"/>
          <w:lang w:val="zh-TW"/>
        </w:rPr>
        <w:t>)</w:t>
      </w:r>
      <w:r w:rsidRPr="000A1911">
        <w:rPr>
          <w:rFonts w:ascii="微軟正黑體" w:eastAsia="微軟正黑體" w:hAnsi="微軟正黑體" w:cs="標楷體" w:hint="eastAsia"/>
          <w:lang w:val="zh-TW"/>
        </w:rPr>
        <w:t>17:00</w:t>
      </w:r>
      <w:r w:rsidRPr="00FF2D76">
        <w:rPr>
          <w:rFonts w:ascii="微軟正黑體" w:eastAsia="微軟正黑體" w:hAnsi="微軟正黑體" w:cs="標楷體" w:hint="eastAsia"/>
          <w:lang w:val="zh-TW"/>
        </w:rPr>
        <w:t>止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二</w:t>
      </w:r>
      <w:r w:rsidRPr="006D4B99">
        <w:rPr>
          <w:rFonts w:ascii="微軟正黑體" w:eastAsia="微軟正黑體" w:hAnsi="微軟正黑體" w:cs="標楷體" w:hint="eastAsia"/>
          <w:lang w:val="zh-TW"/>
        </w:rPr>
        <w:t>）</w:t>
      </w:r>
      <w:r w:rsidRPr="00FF2D76">
        <w:rPr>
          <w:rFonts w:ascii="微軟正黑體" w:eastAsia="微軟正黑體" w:hAnsi="微軟正黑體" w:cs="標楷體" w:hint="eastAsia"/>
          <w:lang w:val="zh-TW"/>
        </w:rPr>
        <w:t>報名費用：200元</w:t>
      </w:r>
      <w:r>
        <w:rPr>
          <w:rFonts w:ascii="微軟正黑體" w:eastAsia="微軟正黑體" w:hAnsi="微軟正黑體" w:cs="標楷體" w:hint="eastAsia"/>
          <w:lang w:val="zh-TW"/>
        </w:rPr>
        <w:t>/人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三</w:t>
      </w:r>
      <w:r w:rsidRPr="006D4B99">
        <w:rPr>
          <w:rFonts w:ascii="微軟正黑體" w:eastAsia="微軟正黑體" w:hAnsi="微軟正黑體" w:cs="標楷體" w:hint="eastAsia"/>
          <w:lang w:val="zh-TW"/>
        </w:rPr>
        <w:t>）</w:t>
      </w:r>
      <w:r>
        <w:rPr>
          <w:rFonts w:ascii="微軟正黑體" w:eastAsia="微軟正黑體" w:hAnsi="微軟正黑體" w:cs="標楷體" w:hint="eastAsia"/>
          <w:lang w:val="zh-TW"/>
        </w:rPr>
        <w:t>住宿費用</w:t>
      </w:r>
      <w:r w:rsidRPr="00FF2D76">
        <w:rPr>
          <w:rFonts w:ascii="微軟正黑體" w:eastAsia="微軟正黑體" w:hAnsi="微軟正黑體" w:cs="標楷體" w:hint="eastAsia"/>
          <w:lang w:val="zh-TW"/>
        </w:rPr>
        <w:t>：</w:t>
      </w:r>
      <w:r>
        <w:rPr>
          <w:rFonts w:ascii="微軟正黑體" w:eastAsia="微軟正黑體" w:hAnsi="微軟正黑體" w:cs="標楷體" w:hint="eastAsia"/>
          <w:lang w:val="zh-TW"/>
        </w:rPr>
        <w:t>900元/人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 xml:space="preserve">    ※大</w:t>
      </w:r>
      <w:proofErr w:type="gramStart"/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臺</w:t>
      </w:r>
      <w:proofErr w:type="gramEnd"/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北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及基隆地區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以外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之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選手及陪同者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，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如需協會協助安排住宿(10/11及10/12</w:t>
      </w:r>
      <w:proofErr w:type="gramStart"/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兩</w:t>
      </w:r>
      <w:proofErr w:type="gramEnd"/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晚)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者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，</w:t>
      </w:r>
      <w:proofErr w:type="gramStart"/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每位須繳交</w:t>
      </w:r>
      <w:proofErr w:type="gramEnd"/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900元(協會補助一半)，持有低收入戶證明者之選手可由協會全額補助，但須檢附證明文件</w:t>
      </w:r>
      <w:r w:rsidRPr="00537B64" w:rsidDel="00C8785B">
        <w:rPr>
          <w:rFonts w:ascii="微軟正黑體" w:eastAsia="微軟正黑體" w:hAnsi="微軟正黑體" w:cs="標楷體" w:hint="eastAsia"/>
          <w:color w:val="000000"/>
          <w:lang w:val="zh-TW"/>
        </w:rPr>
        <w:t xml:space="preserve"> 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(清寒證明不適用)</w:t>
      </w:r>
      <w:r w:rsidRPr="005367CE">
        <w:rPr>
          <w:rFonts w:ascii="微軟正黑體" w:eastAsia="微軟正黑體" w:hAnsi="微軟正黑體" w:cs="標楷體"/>
          <w:lang w:val="zh-TW"/>
        </w:rPr>
        <w:t xml:space="preserve"> 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。</w:t>
      </w:r>
    </w:p>
    <w:p w:rsidR="00B10A29" w:rsidRPr="000A1911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※</w:t>
      </w:r>
      <w:r w:rsidRPr="009F6FC4">
        <w:rPr>
          <w:rFonts w:ascii="微軟正黑體" w:eastAsia="微軟正黑體" w:hAnsi="微軟正黑體" w:cs="標楷體" w:hint="eastAsia"/>
          <w:lang w:val="zh-TW"/>
        </w:rPr>
        <w:t xml:space="preserve">郵局劃撥帳號：16380438 </w:t>
      </w:r>
      <w:r>
        <w:rPr>
          <w:rFonts w:ascii="微軟正黑體" w:eastAsia="微軟正黑體" w:hAnsi="微軟正黑體" w:cs="標楷體" w:hint="eastAsia"/>
          <w:lang w:val="zh-TW"/>
        </w:rPr>
        <w:t>戶名：中華民國腦性麻痺協會，請註明報名「地板滾球大賽-標準組</w:t>
      </w:r>
      <w:r w:rsidRPr="009F6FC4">
        <w:rPr>
          <w:rFonts w:ascii="微軟正黑體" w:eastAsia="微軟正黑體" w:hAnsi="微軟正黑體" w:cs="標楷體" w:hint="eastAsia"/>
          <w:lang w:val="zh-TW"/>
        </w:rPr>
        <w:t>」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四</w:t>
      </w:r>
      <w:r w:rsidRPr="006D4B99">
        <w:rPr>
          <w:rFonts w:ascii="微軟正黑體" w:eastAsia="微軟正黑體" w:hAnsi="微軟正黑體" w:cs="標楷體" w:hint="eastAsia"/>
          <w:lang w:val="zh-TW"/>
        </w:rPr>
        <w:t>）</w:t>
      </w:r>
      <w:r w:rsidRPr="00FF2D76">
        <w:rPr>
          <w:rFonts w:ascii="微軟正黑體" w:eastAsia="微軟正黑體" w:hAnsi="微軟正黑體" w:cs="標楷體" w:hint="eastAsia"/>
          <w:lang w:val="zh-TW"/>
        </w:rPr>
        <w:t>報名方式：</w:t>
      </w:r>
      <w:r w:rsidRPr="00A27002">
        <w:rPr>
          <w:rFonts w:ascii="微軟正黑體" w:eastAsia="微軟正黑體" w:hAnsi="微軟正黑體" w:cs="標楷體"/>
          <w:b/>
          <w:u w:val="single"/>
          <w:lang w:val="zh-TW"/>
        </w:rPr>
        <w:t>一律</w:t>
      </w:r>
      <w:proofErr w:type="gramStart"/>
      <w:r w:rsidRPr="00A27002">
        <w:rPr>
          <w:rFonts w:ascii="微軟正黑體" w:eastAsia="微軟正黑體" w:hAnsi="微軟正黑體" w:cs="標楷體"/>
          <w:b/>
          <w:u w:val="single"/>
          <w:lang w:val="zh-TW"/>
        </w:rPr>
        <w:t>採線上</w:t>
      </w:r>
      <w:proofErr w:type="gramEnd"/>
      <w:r w:rsidRPr="00A27002">
        <w:rPr>
          <w:rFonts w:ascii="微軟正黑體" w:eastAsia="微軟正黑體" w:hAnsi="微軟正黑體" w:cs="標楷體"/>
          <w:b/>
          <w:u w:val="single"/>
          <w:lang w:val="zh-TW"/>
        </w:rPr>
        <w:t>報名作</w:t>
      </w:r>
      <w:r>
        <w:rPr>
          <w:rFonts w:ascii="微軟正黑體" w:eastAsia="微軟正黑體" w:hAnsi="微軟正黑體" w:cs="標楷體" w:hint="eastAsia"/>
          <w:b/>
          <w:u w:val="single"/>
          <w:lang w:val="zh-TW"/>
        </w:rPr>
        <w:t>業</w:t>
      </w:r>
      <w:r w:rsidRPr="00D35988">
        <w:rPr>
          <w:rFonts w:ascii="微軟正黑體" w:eastAsia="微軟正黑體" w:hAnsi="微軟正黑體" w:cs="標楷體"/>
          <w:lang w:val="zh-TW"/>
        </w:rPr>
        <w:t>：</w:t>
      </w:r>
      <w:hyperlink r:id="rId6" w:history="1">
        <w:r w:rsidRPr="00EF4B23">
          <w:rPr>
            <w:rStyle w:val="a3"/>
            <w:rFonts w:ascii="微軟正黑體" w:eastAsia="微軟正黑體" w:hAnsi="微軟正黑體" w:cs="標楷體"/>
            <w:lang w:val="zh-TW"/>
          </w:rPr>
          <w:t>http://goo.gl/</w:t>
        </w:r>
        <w:r w:rsidRPr="00EF4B23">
          <w:rPr>
            <w:rStyle w:val="a3"/>
            <w:rFonts w:ascii="微軟正黑體" w:eastAsia="微軟正黑體" w:hAnsi="微軟正黑體" w:cs="標楷體"/>
            <w:lang w:val="zh-TW"/>
          </w:rPr>
          <w:t>A</w:t>
        </w:r>
        <w:r w:rsidRPr="00EF4B23">
          <w:rPr>
            <w:rStyle w:val="a3"/>
            <w:rFonts w:ascii="微軟正黑體" w:eastAsia="微軟正黑體" w:hAnsi="微軟正黑體" w:cs="標楷體"/>
            <w:lang w:val="zh-TW"/>
          </w:rPr>
          <w:t>ocVy</w:t>
        </w:r>
      </w:hyperlink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color w:val="000000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 xml:space="preserve">    ※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>住宿請另外填寫住宿資料</w:t>
      </w:r>
      <w:r w:rsidRPr="00C6308B">
        <w:rPr>
          <w:rFonts w:ascii="微軟正黑體" w:eastAsia="微軟正黑體" w:hAnsi="微軟正黑體" w:cs="標楷體"/>
          <w:color w:val="000000"/>
          <w:lang w:val="zh-TW"/>
        </w:rPr>
        <w:t>：</w:t>
      </w:r>
      <w:hyperlink r:id="rId7" w:history="1">
        <w:r w:rsidRPr="00C6308B">
          <w:rPr>
            <w:color w:val="000000"/>
          </w:rPr>
          <w:t>http://goo.</w:t>
        </w:r>
        <w:r w:rsidRPr="00C6308B">
          <w:rPr>
            <w:color w:val="000000"/>
          </w:rPr>
          <w:t>g</w:t>
        </w:r>
        <w:r w:rsidRPr="00C6308B">
          <w:rPr>
            <w:color w:val="000000"/>
          </w:rPr>
          <w:t>l/MxFGL</w:t>
        </w:r>
      </w:hyperlink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color w:val="000000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 xml:space="preserve">    ※</w:t>
      </w:r>
      <w:proofErr w:type="gramStart"/>
      <w:r w:rsidRPr="00C6308B">
        <w:rPr>
          <w:rFonts w:ascii="微軟正黑體" w:eastAsia="微軟正黑體" w:hAnsi="微軟正黑體" w:cs="標楷體"/>
          <w:color w:val="000000"/>
          <w:lang w:val="zh-TW"/>
        </w:rPr>
        <w:t>線上報名</w:t>
      </w:r>
      <w:proofErr w:type="gramEnd"/>
      <w:r w:rsidRPr="00C6308B">
        <w:rPr>
          <w:rFonts w:ascii="微軟正黑體" w:eastAsia="微軟正黑體" w:hAnsi="微軟正黑體" w:cs="標楷體"/>
          <w:color w:val="000000"/>
          <w:lang w:val="zh-TW"/>
        </w:rPr>
        <w:t>完成後，請列印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>報名表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並</w:t>
      </w:r>
      <w:r w:rsidRPr="00C6308B">
        <w:rPr>
          <w:rFonts w:ascii="微軟正黑體" w:eastAsia="微軟正黑體" w:hAnsi="微軟正黑體" w:cs="標楷體"/>
          <w:color w:val="000000"/>
          <w:lang w:val="zh-TW"/>
        </w:rPr>
        <w:t>檢附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下列資料</w:t>
      </w:r>
      <w:r w:rsidRPr="00C6308B">
        <w:rPr>
          <w:rFonts w:ascii="微軟正黑體" w:eastAsia="微軟正黑體" w:hAnsi="微軟正黑體" w:cs="標楷體"/>
          <w:color w:val="000000"/>
          <w:lang w:val="zh-TW"/>
        </w:rPr>
        <w:t>：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 xml:space="preserve"> </w:t>
      </w:r>
    </w:p>
    <w:p w:rsidR="00B10A29" w:rsidRPr="009D0A58" w:rsidRDefault="00B10A29" w:rsidP="00B10A29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413" w:left="991" w:firstLineChars="59" w:firstLine="142"/>
        <w:rPr>
          <w:rFonts w:ascii="微軟正黑體" w:eastAsia="微軟正黑體" w:hAnsi="微軟正黑體" w:cs="標楷體" w:hint="eastAsia"/>
          <w:b/>
          <w:lang w:val="zh-TW"/>
        </w:rPr>
      </w:pPr>
      <w:r w:rsidRPr="009D0A58">
        <w:rPr>
          <w:rFonts w:ascii="微軟正黑體" w:eastAsia="微軟正黑體" w:hAnsi="微軟正黑體" w:cs="標楷體" w:hint="eastAsia"/>
          <w:b/>
          <w:lang w:val="zh-TW"/>
        </w:rPr>
        <w:t>2</w:t>
      </w:r>
      <w:r w:rsidRPr="009D0A58">
        <w:rPr>
          <w:rFonts w:ascii="微軟正黑體" w:eastAsia="微軟正黑體" w:hAnsi="微軟正黑體" w:cs="標楷體"/>
          <w:b/>
          <w:lang w:val="zh-TW"/>
        </w:rPr>
        <w:t>吋相片</w:t>
      </w:r>
      <w:r>
        <w:rPr>
          <w:rFonts w:ascii="微軟正黑體" w:eastAsia="微軟正黑體" w:hAnsi="微軟正黑體" w:cs="標楷體" w:hint="eastAsia"/>
          <w:b/>
          <w:lang w:val="zh-TW"/>
        </w:rPr>
        <w:t>2</w:t>
      </w:r>
      <w:r w:rsidRPr="009D0A58">
        <w:rPr>
          <w:rFonts w:ascii="微軟正黑體" w:eastAsia="微軟正黑體" w:hAnsi="微軟正黑體" w:cs="標楷體"/>
          <w:b/>
          <w:lang w:val="zh-TW"/>
        </w:rPr>
        <w:t>張</w:t>
      </w:r>
      <w:bookmarkStart w:id="0" w:name="_GoBack"/>
      <w:bookmarkEnd w:id="0"/>
    </w:p>
    <w:p w:rsidR="00B10A29" w:rsidRPr="009D0A58" w:rsidRDefault="00B10A29" w:rsidP="00B10A29">
      <w:pPr>
        <w:numPr>
          <w:ilvl w:val="0"/>
          <w:numId w:val="1"/>
        </w:numPr>
        <w:spacing w:line="0" w:lineRule="atLeast"/>
        <w:ind w:leftChars="413" w:left="991" w:firstLineChars="59" w:firstLine="142"/>
        <w:rPr>
          <w:rFonts w:ascii="微軟正黑體" w:eastAsia="微軟正黑體" w:hAnsi="微軟正黑體" w:cs="標楷體" w:hint="eastAsia"/>
          <w:b/>
          <w:lang w:val="zh-TW"/>
        </w:rPr>
      </w:pPr>
      <w:r w:rsidRPr="009D0A58">
        <w:rPr>
          <w:rFonts w:ascii="微軟正黑體" w:eastAsia="微軟正黑體" w:hAnsi="微軟正黑體" w:cs="標楷體" w:hint="eastAsia"/>
          <w:b/>
          <w:lang w:val="zh-TW"/>
        </w:rPr>
        <w:t>身心障礙手冊</w:t>
      </w:r>
      <w:r w:rsidRPr="00C6308B">
        <w:rPr>
          <w:rFonts w:ascii="微軟正黑體" w:eastAsia="微軟正黑體" w:hAnsi="微軟正黑體" w:cs="標楷體" w:hint="eastAsia"/>
          <w:b/>
          <w:lang w:val="zh-TW"/>
        </w:rPr>
        <w:t>(或證明)</w:t>
      </w:r>
      <w:r w:rsidRPr="009D0A58">
        <w:rPr>
          <w:rFonts w:ascii="微軟正黑體" w:eastAsia="微軟正黑體" w:hAnsi="微軟正黑體" w:cs="標楷體" w:hint="eastAsia"/>
          <w:b/>
          <w:lang w:val="zh-TW"/>
        </w:rPr>
        <w:t xml:space="preserve"> (</w:t>
      </w:r>
      <w:r>
        <w:rPr>
          <w:rFonts w:ascii="微軟正黑體" w:eastAsia="微軟正黑體" w:hAnsi="微軟正黑體" w:cs="標楷體" w:hint="eastAsia"/>
          <w:b/>
          <w:lang w:val="zh-TW"/>
        </w:rPr>
        <w:t>影本</w:t>
      </w:r>
      <w:r w:rsidRPr="009D0A58">
        <w:rPr>
          <w:rFonts w:ascii="微軟正黑體" w:eastAsia="微軟正黑體" w:hAnsi="微軟正黑體" w:cs="標楷體" w:hint="eastAsia"/>
          <w:b/>
          <w:lang w:val="zh-TW"/>
        </w:rPr>
        <w:t>)</w:t>
      </w:r>
    </w:p>
    <w:p w:rsidR="00B10A29" w:rsidRDefault="00B10A29" w:rsidP="00B10A29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413" w:left="991" w:firstLineChars="59" w:firstLine="142"/>
        <w:rPr>
          <w:rFonts w:ascii="微軟正黑體" w:eastAsia="微軟正黑體" w:hAnsi="微軟正黑體" w:cs="標楷體" w:hint="eastAsia"/>
          <w:b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體位分級卡影本</w:t>
      </w:r>
    </w:p>
    <w:p w:rsidR="00B10A29" w:rsidRPr="009D0A58" w:rsidRDefault="00B10A29" w:rsidP="00B10A29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413" w:left="991" w:firstLineChars="59" w:firstLine="142"/>
        <w:rPr>
          <w:rFonts w:ascii="微軟正黑體" w:eastAsia="微軟正黑體" w:hAnsi="微軟正黑體" w:cs="標楷體" w:hint="eastAsia"/>
          <w:b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報名費、住宿費繳費收據</w:t>
      </w:r>
    </w:p>
    <w:p w:rsidR="00B10A29" w:rsidRPr="005F0886" w:rsidRDefault="00B10A29" w:rsidP="00B10A29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ind w:leftChars="413" w:left="991" w:firstLineChars="59" w:firstLine="142"/>
        <w:rPr>
          <w:rFonts w:ascii="微軟正黑體" w:eastAsia="微軟正黑體" w:hAnsi="微軟正黑體" w:cs="標楷體" w:hint="eastAsia"/>
          <w:b/>
          <w:lang w:val="zh-TW"/>
        </w:rPr>
      </w:pPr>
      <w:r>
        <w:rPr>
          <w:rFonts w:ascii="微軟正黑體" w:eastAsia="微軟正黑體" w:hAnsi="微軟正黑體" w:cs="標楷體" w:hint="eastAsia"/>
          <w:b/>
          <w:lang w:val="zh-TW"/>
        </w:rPr>
        <w:t>肖像權歸屬</w:t>
      </w:r>
      <w:r w:rsidRPr="009D0A58">
        <w:rPr>
          <w:rFonts w:ascii="微軟正黑體" w:eastAsia="微軟正黑體" w:hAnsi="微軟正黑體" w:cs="標楷體" w:hint="eastAsia"/>
          <w:b/>
          <w:lang w:val="zh-TW"/>
        </w:rPr>
        <w:t>同意書簽名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  </w:t>
      </w:r>
      <w:r w:rsidRPr="00D35988">
        <w:rPr>
          <w:rFonts w:ascii="微軟正黑體" w:eastAsia="微軟正黑體" w:hAnsi="微軟正黑體" w:cs="標楷體"/>
          <w:lang w:val="zh-TW"/>
        </w:rPr>
        <w:t>於</w:t>
      </w:r>
      <w:r w:rsidRPr="00C6308B">
        <w:rPr>
          <w:rFonts w:ascii="微軟正黑體" w:eastAsia="微軟正黑體" w:hAnsi="微軟正黑體" w:cs="標楷體" w:hint="eastAsia"/>
          <w:lang w:val="zh-TW"/>
        </w:rPr>
        <w:t>9月</w:t>
      </w:r>
      <w:r>
        <w:rPr>
          <w:rFonts w:ascii="微軟正黑體" w:eastAsia="微軟正黑體" w:hAnsi="微軟正黑體" w:cs="標楷體" w:hint="eastAsia"/>
          <w:lang w:val="zh-TW"/>
        </w:rPr>
        <w:t>24</w:t>
      </w:r>
      <w:r w:rsidRPr="00C6308B">
        <w:rPr>
          <w:rFonts w:ascii="微軟正黑體" w:eastAsia="微軟正黑體" w:hAnsi="微軟正黑體" w:cs="標楷體" w:hint="eastAsia"/>
          <w:lang w:val="zh-TW"/>
        </w:rPr>
        <w:t>日(</w:t>
      </w:r>
      <w:r>
        <w:rPr>
          <w:rFonts w:ascii="微軟正黑體" w:eastAsia="微軟正黑體" w:hAnsi="微軟正黑體" w:cs="標楷體" w:hint="eastAsia"/>
          <w:lang w:val="zh-TW"/>
        </w:rPr>
        <w:t>二</w:t>
      </w:r>
      <w:r w:rsidRPr="00C6308B">
        <w:rPr>
          <w:rFonts w:ascii="微軟正黑體" w:eastAsia="微軟正黑體" w:hAnsi="微軟正黑體" w:cs="標楷體" w:hint="eastAsia"/>
          <w:lang w:val="zh-TW"/>
        </w:rPr>
        <w:t>)</w:t>
      </w:r>
      <w:r w:rsidRPr="00D35988">
        <w:rPr>
          <w:rFonts w:ascii="微軟正黑體" w:eastAsia="微軟正黑體" w:hAnsi="微軟正黑體" w:cs="標楷體"/>
          <w:lang w:val="zh-TW"/>
        </w:rPr>
        <w:t>前</w:t>
      </w:r>
      <w:r w:rsidRPr="00640EB8">
        <w:rPr>
          <w:rFonts w:ascii="微軟正黑體" w:eastAsia="微軟正黑體" w:hAnsi="微軟正黑體" w:cs="標楷體" w:hint="eastAsia"/>
          <w:lang w:val="zh-TW"/>
        </w:rPr>
        <w:t>(以郵戳為憑)</w:t>
      </w:r>
      <w:r>
        <w:rPr>
          <w:rFonts w:ascii="微軟正黑體" w:eastAsia="微軟正黑體" w:hAnsi="微軟正黑體" w:cs="標楷體" w:hint="eastAsia"/>
          <w:lang w:val="zh-TW"/>
        </w:rPr>
        <w:t>，</w:t>
      </w:r>
      <w:r w:rsidRPr="00D35988">
        <w:rPr>
          <w:rFonts w:ascii="微軟正黑體" w:eastAsia="微軟正黑體" w:hAnsi="微軟正黑體" w:cs="標楷體"/>
          <w:lang w:val="zh-TW"/>
        </w:rPr>
        <w:t>寄至「中華民國腦性麻痺協會」，註明報名「</w:t>
      </w:r>
      <w:r>
        <w:rPr>
          <w:rFonts w:ascii="微軟正黑體" w:eastAsia="微軟正黑體" w:hAnsi="微軟正黑體" w:cs="標楷體" w:hint="eastAsia"/>
          <w:lang w:val="zh-TW"/>
        </w:rPr>
        <w:t>地板滾球大賽-標準組</w:t>
      </w:r>
      <w:r w:rsidRPr="00D35988">
        <w:rPr>
          <w:rFonts w:ascii="微軟正黑體" w:eastAsia="微軟正黑體" w:hAnsi="微軟正黑體" w:cs="標楷體"/>
          <w:lang w:val="zh-TW"/>
        </w:rPr>
        <w:t>」。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color w:val="000000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 xml:space="preserve">    ※</w:t>
      </w:r>
      <w:r w:rsidRPr="00C6308B">
        <w:rPr>
          <w:rFonts w:ascii="微軟正黑體" w:eastAsia="微軟正黑體" w:hAnsi="微軟正黑體" w:cs="標楷體"/>
          <w:color w:val="000000"/>
          <w:lang w:val="zh-TW"/>
        </w:rPr>
        <w:t>報名聯絡人：林芝宇 電話：(02)2831-7222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>分機</w:t>
      </w:r>
      <w:r w:rsidRPr="00C6308B">
        <w:rPr>
          <w:rFonts w:ascii="微軟正黑體" w:eastAsia="微軟正黑體" w:hAnsi="微軟正黑體" w:cs="標楷體"/>
          <w:color w:val="000000"/>
          <w:lang w:val="zh-TW"/>
        </w:rPr>
        <w:t>213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color w:val="000000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 xml:space="preserve">    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 xml:space="preserve">  </w:t>
      </w:r>
      <w:r w:rsidRPr="00C6308B">
        <w:rPr>
          <w:rFonts w:ascii="微軟正黑體" w:eastAsia="微軟正黑體" w:hAnsi="微軟正黑體" w:cs="標楷體"/>
          <w:color w:val="000000"/>
          <w:lang w:val="zh-TW"/>
        </w:rPr>
        <w:t>地址：台北市士林區中正路420號2樓 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 xml:space="preserve">  </w:t>
      </w:r>
      <w:r w:rsidRPr="00C6308B">
        <w:rPr>
          <w:rFonts w:ascii="微軟正黑體" w:eastAsia="微軟正黑體" w:hAnsi="微軟正黑體" w:cs="標楷體"/>
          <w:color w:val="000000"/>
          <w:lang w:val="zh-TW"/>
        </w:rPr>
        <w:t>E-mail：</w:t>
      </w:r>
      <w:hyperlink r:id="rId8" w:history="1">
        <w:r w:rsidRPr="00C6308B">
          <w:rPr>
            <w:color w:val="000000"/>
          </w:rPr>
          <w:t>boccia.cpfamily@gmail.com</w:t>
        </w:r>
      </w:hyperlink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lang w:val="zh-TW"/>
        </w:rPr>
        <w:t>（</w:t>
      </w:r>
      <w:r>
        <w:rPr>
          <w:rFonts w:ascii="微軟正黑體" w:eastAsia="微軟正黑體" w:hAnsi="微軟正黑體" w:cs="標楷體" w:hint="eastAsia"/>
          <w:lang w:val="zh-TW"/>
        </w:rPr>
        <w:t>五</w:t>
      </w:r>
      <w:r w:rsidRPr="006D4B99">
        <w:rPr>
          <w:rFonts w:ascii="微軟正黑體" w:eastAsia="微軟正黑體" w:hAnsi="微軟正黑體" w:cs="標楷體" w:hint="eastAsia"/>
          <w:lang w:val="zh-TW"/>
        </w:rPr>
        <w:t>）住</w:t>
      </w:r>
      <w:r w:rsidRPr="00F77B1A">
        <w:rPr>
          <w:rFonts w:ascii="微軟正黑體" w:eastAsia="微軟正黑體" w:hAnsi="微軟正黑體" w:cs="標楷體" w:hint="eastAsia"/>
          <w:color w:val="000000"/>
          <w:lang w:val="zh-TW"/>
        </w:rPr>
        <w:t>宿地點：新光人壽教育會館(臺北市士林區基河路250號)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color w:val="000000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 xml:space="preserve">      </w:t>
      </w:r>
      <w:r w:rsidRPr="00F77B1A">
        <w:rPr>
          <w:rFonts w:ascii="微軟正黑體" w:eastAsia="微軟正黑體" w:hAnsi="微軟正黑體" w:cs="標楷體" w:hint="eastAsia"/>
          <w:color w:val="000000"/>
          <w:lang w:val="zh-TW"/>
        </w:rPr>
        <w:t>劍潭青年活動中心(臺北市中山北路四段16號)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lastRenderedPageBreak/>
        <w:t xml:space="preserve">    </w:t>
      </w:r>
      <w:r w:rsidRPr="00C6308B">
        <w:rPr>
          <w:rFonts w:ascii="微軟正黑體" w:eastAsia="微軟正黑體" w:hAnsi="微軟正黑體" w:cs="標楷體" w:hint="eastAsia"/>
          <w:lang w:val="zh-TW"/>
        </w:rPr>
        <w:t>※房型為3人房、4人房、6人房(由協會隨機安排)。若總人數不足4人，需與其他單位</w:t>
      </w:r>
      <w:proofErr w:type="gramStart"/>
      <w:r w:rsidRPr="00C6308B">
        <w:rPr>
          <w:rFonts w:ascii="微軟正黑體" w:eastAsia="微軟正黑體" w:hAnsi="微軟正黑體" w:cs="標楷體" w:hint="eastAsia"/>
          <w:lang w:val="zh-TW"/>
        </w:rPr>
        <w:t>併</w:t>
      </w:r>
      <w:proofErr w:type="gramEnd"/>
      <w:r w:rsidRPr="00C6308B">
        <w:rPr>
          <w:rFonts w:ascii="微軟正黑體" w:eastAsia="微軟正黑體" w:hAnsi="微軟正黑體" w:cs="標楷體" w:hint="eastAsia"/>
          <w:lang w:val="zh-TW"/>
        </w:rPr>
        <w:t>房，額滿為止。</w:t>
      </w:r>
    </w:p>
    <w:p w:rsidR="00B10A29" w:rsidRPr="009F6FC4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lang w:val="zh-TW"/>
        </w:rPr>
        <w:t xml:space="preserve">    </w:t>
      </w:r>
      <w:r w:rsidRPr="00C6308B">
        <w:rPr>
          <w:rFonts w:ascii="微軟正黑體" w:eastAsia="微軟正黑體" w:hAnsi="微軟正黑體" w:cs="標楷體" w:hint="eastAsia"/>
          <w:lang w:val="zh-TW"/>
        </w:rPr>
        <w:t>※兩個地點皆非身心障礙者專屬之無障礙房，若無法符合各單位的需求，敬請見諒及配合</w:t>
      </w:r>
      <w:r>
        <w:rPr>
          <w:rFonts w:ascii="微軟正黑體" w:eastAsia="微軟正黑體" w:hAnsi="微軟正黑體" w:cs="標楷體" w:hint="eastAsia"/>
          <w:lang w:val="zh-TW"/>
        </w:rPr>
        <w:t>。</w:t>
      </w:r>
      <w:r w:rsidRPr="00C6308B">
        <w:rPr>
          <w:rFonts w:ascii="微軟正黑體" w:eastAsia="微軟正黑體" w:hAnsi="微軟正黑體" w:cs="標楷體" w:hint="eastAsia"/>
          <w:lang w:val="zh-TW"/>
        </w:rPr>
        <w:t>各單位</w:t>
      </w:r>
      <w:r>
        <w:rPr>
          <w:rFonts w:ascii="微軟正黑體" w:eastAsia="微軟正黑體" w:hAnsi="微軟正黑體" w:cs="標楷體" w:hint="eastAsia"/>
          <w:lang w:val="zh-TW"/>
        </w:rPr>
        <w:t>可</w:t>
      </w:r>
      <w:r w:rsidRPr="00C6308B">
        <w:rPr>
          <w:rFonts w:ascii="微軟正黑體" w:eastAsia="微軟正黑體" w:hAnsi="微軟正黑體" w:cs="標楷體" w:hint="eastAsia"/>
          <w:lang w:val="zh-TW"/>
        </w:rPr>
        <w:t>自行評估選手狀況或自行選擇住宿地點。</w:t>
      </w:r>
    </w:p>
    <w:p w:rsidR="00B10A29" w:rsidRPr="00537B64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color w:val="000000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>（六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）住宿時間：10月11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日、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10月12日，劍潭進住時間為下午4點，退房時間為上午10-11點。新光進住時間為下午3點，退房時間為中午12點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。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color w:val="000000"/>
          <w:lang w:val="zh-TW"/>
        </w:rPr>
      </w:pPr>
      <w:r>
        <w:rPr>
          <w:rFonts w:ascii="微軟正黑體" w:eastAsia="微軟正黑體" w:hAnsi="微軟正黑體" w:cs="標楷體" w:hint="eastAsia"/>
          <w:color w:val="000000"/>
          <w:lang w:val="zh-TW"/>
        </w:rPr>
        <w:t>（七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）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交通：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>協會提供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10月11</w:t>
      </w:r>
      <w:r>
        <w:rPr>
          <w:rFonts w:ascii="微軟正黑體" w:eastAsia="微軟正黑體" w:hAnsi="微軟正黑體" w:cs="標楷體" w:hint="eastAsia"/>
          <w:color w:val="000000"/>
          <w:lang w:val="zh-TW"/>
        </w:rPr>
        <w:t>日和</w:t>
      </w:r>
      <w:r w:rsidRPr="00537B64">
        <w:rPr>
          <w:rFonts w:ascii="微軟正黑體" w:eastAsia="微軟正黑體" w:hAnsi="微軟正黑體" w:cs="標楷體" w:hint="eastAsia"/>
          <w:color w:val="000000"/>
          <w:lang w:val="zh-TW"/>
        </w:rPr>
        <w:t>12日</w:t>
      </w:r>
      <w:r w:rsidRPr="00C6308B">
        <w:rPr>
          <w:rFonts w:ascii="微軟正黑體" w:eastAsia="微軟正黑體" w:hAnsi="微軟正黑體" w:cs="標楷體" w:hint="eastAsia"/>
          <w:color w:val="000000"/>
          <w:lang w:val="zh-TW"/>
        </w:rPr>
        <w:t>住宿地點至比賽會場之交通接駁，接駁車地點時間將另行公告。</w:t>
      </w:r>
    </w:p>
    <w:p w:rsidR="00B10A29" w:rsidRPr="00FF2D76" w:rsidRDefault="00B10A29" w:rsidP="00B10A29">
      <w:pPr>
        <w:tabs>
          <w:tab w:val="left" w:pos="4705"/>
        </w:tabs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三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、比賽賽程：</w:t>
      </w:r>
      <w:r w:rsidRPr="00FF2D76">
        <w:rPr>
          <w:rFonts w:ascii="微軟正黑體" w:eastAsia="微軟正黑體" w:hAnsi="微軟正黑體" w:cs="標楷體" w:hint="eastAsia"/>
          <w:lang w:val="zh-TW"/>
        </w:rPr>
        <w:t>依報名人數訂定並於比賽當天公</w:t>
      </w:r>
      <w:r>
        <w:rPr>
          <w:rFonts w:ascii="微軟正黑體" w:eastAsia="微軟正黑體" w:hAnsi="微軟正黑體" w:cs="標楷體" w:hint="eastAsia"/>
          <w:lang w:val="zh-TW"/>
        </w:rPr>
        <w:t>布</w:t>
      </w:r>
      <w:r w:rsidRPr="00FF2D76">
        <w:rPr>
          <w:rFonts w:ascii="微軟正黑體" w:eastAsia="微軟正黑體" w:hAnsi="微軟正黑體" w:cs="標楷體" w:hint="eastAsia"/>
          <w:lang w:val="zh-TW"/>
        </w:rPr>
        <w:t>之。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十四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、競賽規則：</w:t>
      </w:r>
      <w:r w:rsidRPr="00FF2D76">
        <w:rPr>
          <w:rFonts w:ascii="微軟正黑體" w:eastAsia="微軟正黑體" w:hAnsi="微軟正黑體" w:cs="標楷體" w:hint="eastAsia"/>
          <w:lang w:val="zh-TW"/>
        </w:rPr>
        <w:t>採</w:t>
      </w:r>
      <w:r w:rsidRPr="008E5D9F">
        <w:rPr>
          <w:rFonts w:ascii="微軟正黑體" w:eastAsia="微軟正黑體" w:hAnsi="微軟正黑體" w:cs="標楷體" w:hint="eastAsia"/>
          <w:lang w:val="zh-TW"/>
        </w:rPr>
        <w:t>用</w:t>
      </w:r>
      <w:r w:rsidRPr="008E5D9F">
        <w:rPr>
          <w:rFonts w:ascii="微軟正黑體" w:eastAsia="微軟正黑體" w:hAnsi="微軟正黑體"/>
        </w:rPr>
        <w:t>CP-ISRA</w:t>
      </w:r>
      <w:r w:rsidRPr="00FF2D76">
        <w:rPr>
          <w:rFonts w:ascii="微軟正黑體" w:eastAsia="微軟正黑體" w:hAnsi="微軟正黑體" w:cs="標楷體" w:hint="eastAsia"/>
          <w:lang w:val="zh-TW"/>
        </w:rPr>
        <w:t>公</w:t>
      </w:r>
      <w:r>
        <w:rPr>
          <w:rFonts w:ascii="微軟正黑體" w:eastAsia="微軟正黑體" w:hAnsi="微軟正黑體" w:cs="標楷體" w:hint="eastAsia"/>
          <w:lang w:val="zh-TW"/>
        </w:rPr>
        <w:t>布之</w:t>
      </w:r>
      <w:r w:rsidRPr="00FF2D76">
        <w:rPr>
          <w:rFonts w:ascii="微軟正黑體" w:eastAsia="微軟正黑體" w:hAnsi="微軟正黑體" w:cs="標楷體" w:hint="eastAsia"/>
          <w:lang w:val="zh-TW"/>
        </w:rPr>
        <w:t>地板滾球規則。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十五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、比賽用球：</w:t>
      </w:r>
      <w:r w:rsidRPr="00FF2D76">
        <w:rPr>
          <w:rFonts w:ascii="微軟正黑體" w:eastAsia="微軟正黑體" w:hAnsi="微軟正黑體" w:cs="標楷體" w:hint="eastAsia"/>
          <w:lang w:val="zh-TW"/>
        </w:rPr>
        <w:t>地板滾球國際用球。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u w:val="single"/>
          <w:lang w:val="zh-TW"/>
        </w:rPr>
      </w:pPr>
      <w:r w:rsidRPr="008E5D9F">
        <w:rPr>
          <w:rFonts w:ascii="微軟正黑體" w:eastAsia="微軟正黑體" w:hAnsi="微軟正黑體" w:cs="標楷體" w:hint="eastAsia"/>
          <w:b/>
          <w:bCs/>
          <w:lang w:val="zh-TW"/>
        </w:rPr>
        <w:t>十六、</w:t>
      </w:r>
      <w:r w:rsidRPr="00C6308B">
        <w:rPr>
          <w:rFonts w:ascii="微軟正黑體" w:eastAsia="微軟正黑體" w:hAnsi="微軟正黑體" w:cs="標楷體" w:hint="eastAsia"/>
          <w:b/>
          <w:bCs/>
          <w:lang w:val="zh-TW"/>
        </w:rPr>
        <w:t>體位分級鑑定：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 w:rsidRPr="00C6308B">
        <w:rPr>
          <w:rFonts w:ascii="微軟正黑體" w:eastAsia="微軟正黑體" w:hAnsi="微軟正黑體" w:cs="標楷體" w:hint="eastAsia"/>
          <w:bCs/>
          <w:lang w:val="zh-TW"/>
        </w:rPr>
        <w:t>因配合體位分級中心作業方式及時間之改變，</w:t>
      </w:r>
      <w:r>
        <w:rPr>
          <w:rFonts w:ascii="微軟正黑體" w:eastAsia="微軟正黑體" w:hAnsi="微軟正黑體" w:cs="標楷體" w:hint="eastAsia"/>
          <w:bCs/>
          <w:lang w:val="zh-TW"/>
        </w:rPr>
        <w:t>請選手參加</w:t>
      </w:r>
      <w:r w:rsidRPr="00C6308B">
        <w:rPr>
          <w:rFonts w:ascii="微軟正黑體" w:eastAsia="微軟正黑體" w:hAnsi="微軟正黑體" w:cs="標楷體" w:hint="eastAsia"/>
          <w:bCs/>
          <w:lang w:val="zh-TW"/>
        </w:rPr>
        <w:t>102年身心障礙運動體位分級鑑定</w:t>
      </w:r>
      <w:r>
        <w:rPr>
          <w:rFonts w:ascii="微軟正黑體" w:eastAsia="微軟正黑體" w:hAnsi="微軟正黑體" w:cs="標楷體" w:hint="eastAsia"/>
          <w:bCs/>
          <w:lang w:val="zh-TW"/>
        </w:rPr>
        <w:t>。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 w:rsidRPr="00C6308B">
        <w:rPr>
          <w:rFonts w:ascii="微軟正黑體" w:eastAsia="微軟正黑體" w:hAnsi="微軟正黑體" w:cs="標楷體" w:hint="eastAsia"/>
          <w:bCs/>
          <w:lang w:val="zh-TW"/>
        </w:rPr>
        <w:t>北區：102年8月17-18日</w:t>
      </w:r>
      <w:r>
        <w:rPr>
          <w:rFonts w:ascii="微軟正黑體" w:eastAsia="微軟正黑體" w:hAnsi="微軟正黑體" w:cs="標楷體" w:hint="eastAsia"/>
          <w:bCs/>
          <w:lang w:val="zh-TW"/>
        </w:rPr>
        <w:t>(</w:t>
      </w:r>
      <w:r w:rsidRPr="00C6308B">
        <w:rPr>
          <w:rFonts w:ascii="微軟正黑體" w:eastAsia="微軟正黑體" w:hAnsi="微軟正黑體" w:cs="標楷體" w:hint="eastAsia"/>
          <w:bCs/>
          <w:lang w:val="zh-TW"/>
        </w:rPr>
        <w:t>台北啟明學校</w:t>
      </w:r>
      <w:r>
        <w:rPr>
          <w:rFonts w:ascii="微軟正黑體" w:eastAsia="微軟正黑體" w:hAnsi="微軟正黑體" w:cs="標楷體" w:hint="eastAsia"/>
          <w:bCs/>
          <w:lang w:val="zh-TW"/>
        </w:rPr>
        <w:t>)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 w:rsidRPr="00C6308B">
        <w:rPr>
          <w:rFonts w:ascii="微軟正黑體" w:eastAsia="微軟正黑體" w:hAnsi="微軟正黑體" w:cs="標楷體" w:hint="eastAsia"/>
          <w:bCs/>
          <w:lang w:val="zh-TW"/>
        </w:rPr>
        <w:t>中區：102年9月7-8日</w:t>
      </w:r>
      <w:r>
        <w:rPr>
          <w:rFonts w:ascii="微軟正黑體" w:eastAsia="微軟正黑體" w:hAnsi="微軟正黑體" w:cs="標楷體" w:hint="eastAsia"/>
          <w:bCs/>
          <w:lang w:val="zh-TW"/>
        </w:rPr>
        <w:t>(</w:t>
      </w:r>
      <w:r w:rsidRPr="00C6308B">
        <w:rPr>
          <w:rFonts w:ascii="微軟正黑體" w:eastAsia="微軟正黑體" w:hAnsi="微軟正黑體" w:cs="標楷體" w:hint="eastAsia"/>
          <w:bCs/>
          <w:lang w:val="zh-TW"/>
        </w:rPr>
        <w:t>地點未定</w:t>
      </w:r>
      <w:r>
        <w:rPr>
          <w:rFonts w:ascii="微軟正黑體" w:eastAsia="微軟正黑體" w:hAnsi="微軟正黑體" w:cs="標楷體" w:hint="eastAsia"/>
          <w:bCs/>
          <w:lang w:val="zh-TW"/>
        </w:rPr>
        <w:t>)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 w:rsidRPr="00C6308B">
        <w:rPr>
          <w:rFonts w:ascii="微軟正黑體" w:eastAsia="微軟正黑體" w:hAnsi="微軟正黑體" w:cs="標楷體" w:hint="eastAsia"/>
          <w:bCs/>
          <w:lang w:val="zh-TW"/>
        </w:rPr>
        <w:t>花東區：102年9月28-29日</w:t>
      </w:r>
      <w:r>
        <w:rPr>
          <w:rFonts w:ascii="微軟正黑體" w:eastAsia="微軟正黑體" w:hAnsi="微軟正黑體" w:cs="標楷體" w:hint="eastAsia"/>
          <w:bCs/>
          <w:lang w:val="zh-TW"/>
        </w:rPr>
        <w:t>(</w:t>
      </w:r>
      <w:r w:rsidRPr="00C6308B">
        <w:rPr>
          <w:rFonts w:ascii="微軟正黑體" w:eastAsia="微軟正黑體" w:hAnsi="微軟正黑體" w:cs="標楷體" w:hint="eastAsia"/>
          <w:bCs/>
          <w:lang w:val="zh-TW"/>
        </w:rPr>
        <w:t>地點未定</w:t>
      </w:r>
      <w:r>
        <w:rPr>
          <w:rFonts w:ascii="微軟正黑體" w:eastAsia="微軟正黑體" w:hAnsi="微軟正黑體" w:cs="標楷體" w:hint="eastAsia"/>
          <w:bCs/>
          <w:lang w:val="zh-TW"/>
        </w:rPr>
        <w:t>)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 w:rsidRPr="00C6308B">
        <w:rPr>
          <w:rFonts w:ascii="微軟正黑體" w:eastAsia="微軟正黑體" w:hAnsi="微軟正黑體" w:cs="標楷體" w:hint="eastAsia"/>
          <w:bCs/>
          <w:lang w:val="zh-TW"/>
        </w:rPr>
        <w:t>南區：102年12月7-8日(</w:t>
      </w:r>
      <w:r w:rsidRPr="005B7CF0">
        <w:rPr>
          <w:rFonts w:ascii="微軟正黑體" w:eastAsia="微軟正黑體" w:hAnsi="微軟正黑體" w:cs="標楷體" w:hint="eastAsia"/>
          <w:bCs/>
          <w:lang w:val="zh-TW"/>
        </w:rPr>
        <w:t>因時間無法趕上</w:t>
      </w:r>
      <w:r w:rsidRPr="00C6308B">
        <w:rPr>
          <w:rFonts w:ascii="微軟正黑體" w:eastAsia="微軟正黑體" w:hAnsi="微軟正黑體" w:cs="標楷體" w:hint="eastAsia"/>
          <w:bCs/>
          <w:lang w:val="zh-TW"/>
        </w:rPr>
        <w:t>，請南區選手參加其他區域之分級)</w:t>
      </w:r>
    </w:p>
    <w:p w:rsidR="00B10A29" w:rsidRPr="000F6DA5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Cs/>
          <w:lang w:val="zh-TW"/>
        </w:rPr>
      </w:pPr>
      <w:r w:rsidRPr="00C6308B">
        <w:rPr>
          <w:rFonts w:ascii="微軟正黑體" w:eastAsia="微軟正黑體" w:hAnsi="微軟正黑體" w:cs="標楷體" w:hint="eastAsia"/>
          <w:bCs/>
          <w:lang w:val="zh-TW"/>
        </w:rPr>
        <w:t>時間：9:00-17:00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Cs/>
          <w:lang w:val="zh-TW"/>
        </w:rPr>
      </w:pPr>
      <w:r>
        <w:rPr>
          <w:rFonts w:ascii="微軟正黑體" w:eastAsia="微軟正黑體" w:hAnsi="微軟正黑體" w:cs="標楷體" w:hint="eastAsia"/>
          <w:bCs/>
          <w:lang w:val="zh-TW"/>
        </w:rPr>
        <w:t>分級簡章</w:t>
      </w:r>
      <w:r w:rsidRPr="000F6DA5">
        <w:rPr>
          <w:rFonts w:ascii="微軟正黑體" w:eastAsia="微軟正黑體" w:hAnsi="微軟正黑體" w:cs="標楷體" w:hint="eastAsia"/>
          <w:bCs/>
          <w:lang w:val="zh-TW"/>
        </w:rPr>
        <w:t>下載網址：http://goo.gl/KqiTCp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300" w:left="900" w:hangingChars="75" w:hanging="180"/>
        <w:rPr>
          <w:rFonts w:ascii="微軟正黑體" w:eastAsia="微軟正黑體" w:hAnsi="微軟正黑體" w:cs="標楷體" w:hint="eastAsia"/>
          <w:bCs/>
          <w:lang w:val="zh-TW"/>
        </w:rPr>
      </w:pPr>
    </w:p>
    <w:p w:rsidR="00B10A29" w:rsidRPr="00A60279" w:rsidRDefault="00B10A29" w:rsidP="00B10A29">
      <w:pPr>
        <w:autoSpaceDE w:val="0"/>
        <w:autoSpaceDN w:val="0"/>
        <w:adjustRightInd w:val="0"/>
        <w:spacing w:line="0" w:lineRule="atLeast"/>
        <w:ind w:leftChars="300" w:left="900" w:hangingChars="75" w:hanging="180"/>
        <w:rPr>
          <w:rFonts w:ascii="微軟正黑體" w:eastAsia="微軟正黑體" w:hAnsi="微軟正黑體" w:cs="標楷體" w:hint="eastAsia"/>
          <w:lang w:val="zh-TW"/>
        </w:rPr>
      </w:pPr>
      <w:r w:rsidRPr="00A60279">
        <w:rPr>
          <w:rFonts w:ascii="微軟正黑體" w:eastAsia="微軟正黑體" w:hAnsi="微軟正黑體" w:cs="標楷體" w:hint="eastAsia"/>
          <w:bCs/>
          <w:lang w:val="zh-TW"/>
        </w:rPr>
        <w:t>※經體位分級鑑定，不符合地板滾球體位分級之選手，不得參與本次比賽，所繳交之報名費及住宿費則全數退還。</w:t>
      </w:r>
    </w:p>
    <w:p w:rsidR="00B10A29" w:rsidRPr="000A1911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color w:val="FF000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十七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、領隊會議：</w:t>
      </w:r>
      <w:r w:rsidRPr="000C3B4D">
        <w:rPr>
          <w:rFonts w:ascii="微軟正黑體" w:eastAsia="微軟正黑體" w:hAnsi="微軟正黑體" w:cs="標楷體" w:hint="eastAsia"/>
          <w:lang w:val="zh-TW"/>
        </w:rPr>
        <w:t>201</w:t>
      </w:r>
      <w:r>
        <w:rPr>
          <w:rFonts w:ascii="微軟正黑體" w:eastAsia="微軟正黑體" w:hAnsi="微軟正黑體" w:cs="標楷體" w:hint="eastAsia"/>
          <w:lang w:val="zh-TW"/>
        </w:rPr>
        <w:t>3</w:t>
      </w:r>
      <w:r w:rsidRPr="000C3B4D">
        <w:rPr>
          <w:rFonts w:ascii="微軟正黑體" w:eastAsia="微軟正黑體" w:hAnsi="微軟正黑體" w:cs="標楷體" w:hint="eastAsia"/>
          <w:lang w:val="zh-TW"/>
        </w:rPr>
        <w:t>年10月12日（</w:t>
      </w:r>
      <w:r w:rsidRPr="000C3B4D">
        <w:rPr>
          <w:rFonts w:ascii="微軟正黑體" w:eastAsia="微軟正黑體" w:hAnsi="微軟正黑體" w:cs="標楷體" w:hint="eastAsia"/>
          <w:bCs/>
          <w:lang w:val="zh-TW"/>
        </w:rPr>
        <w:t>六</w:t>
      </w:r>
      <w:r w:rsidRPr="000C3B4D">
        <w:rPr>
          <w:rFonts w:ascii="微軟正黑體" w:eastAsia="微軟正黑體" w:hAnsi="微軟正黑體" w:cs="標楷體" w:hint="eastAsia"/>
          <w:lang w:val="zh-TW"/>
        </w:rPr>
        <w:t>）上午</w:t>
      </w:r>
      <w:r>
        <w:rPr>
          <w:rFonts w:ascii="微軟正黑體" w:eastAsia="微軟正黑體" w:hAnsi="微軟正黑體" w:cs="標楷體" w:hint="eastAsia"/>
          <w:lang w:val="zh-TW"/>
        </w:rPr>
        <w:t>8:30</w:t>
      </w:r>
      <w:r w:rsidRPr="000C3B4D">
        <w:rPr>
          <w:rFonts w:ascii="微軟正黑體" w:eastAsia="微軟正黑體" w:hAnsi="微軟正黑體" w:cs="標楷體" w:hint="eastAsia"/>
          <w:bCs/>
          <w:lang w:val="zh-TW"/>
        </w:rPr>
        <w:t>假</w:t>
      </w:r>
      <w:r w:rsidRPr="000C3B4D">
        <w:rPr>
          <w:rFonts w:ascii="微軟正黑體" w:eastAsia="微軟正黑體" w:hAnsi="微軟正黑體" w:cs="標楷體" w:hint="eastAsia"/>
          <w:lang w:val="zh-TW"/>
        </w:rPr>
        <w:t>臺北市文山特殊教育學校</w:t>
      </w:r>
      <w:r w:rsidRPr="000C3B4D">
        <w:rPr>
          <w:rFonts w:ascii="微軟正黑體" w:eastAsia="微軟正黑體" w:hAnsi="微軟正黑體" w:cs="標楷體" w:hint="eastAsia"/>
          <w:bCs/>
          <w:lang w:val="zh-TW"/>
        </w:rPr>
        <w:t>召開。</w:t>
      </w:r>
    </w:p>
    <w:p w:rsidR="00B10A29" w:rsidRPr="00303437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 w:rsidRPr="005879D7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八</w:t>
      </w:r>
      <w:r w:rsidRPr="005879D7">
        <w:rPr>
          <w:rFonts w:ascii="微軟正黑體" w:eastAsia="微軟正黑體" w:hAnsi="微軟正黑體" w:cs="標楷體" w:hint="eastAsia"/>
          <w:b/>
          <w:bCs/>
          <w:lang w:val="zh-TW"/>
        </w:rPr>
        <w:t>、獎勵辦法：</w:t>
      </w:r>
      <w:r w:rsidRPr="005879D7">
        <w:rPr>
          <w:rFonts w:ascii="微軟正黑體" w:eastAsia="微軟正黑體" w:hAnsi="微軟正黑體" w:cs="標楷體" w:hint="eastAsia"/>
          <w:lang w:val="zh-TW"/>
        </w:rPr>
        <w:t>優勝者將由大會頒發獎盃及獎狀，以資鼓勵。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ind w:left="1201" w:hanging="1201"/>
        <w:rPr>
          <w:rFonts w:ascii="微軟正黑體" w:eastAsia="微軟正黑體" w:hAnsi="微軟正黑體" w:cs="標楷體" w:hint="eastAsia"/>
          <w:b/>
          <w:bCs/>
          <w:lang w:val="zh-TW"/>
        </w:rPr>
      </w:pP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十</w:t>
      </w:r>
      <w:r>
        <w:rPr>
          <w:rFonts w:ascii="微軟正黑體" w:eastAsia="微軟正黑體" w:hAnsi="微軟正黑體" w:cs="標楷體" w:hint="eastAsia"/>
          <w:b/>
          <w:bCs/>
          <w:lang w:val="zh-TW"/>
        </w:rPr>
        <w:t>九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、申訴</w:t>
      </w:r>
    </w:p>
    <w:p w:rsidR="00B10A29" w:rsidRPr="00A14D2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A14D2B">
        <w:rPr>
          <w:rFonts w:ascii="微軟正黑體" w:eastAsia="微軟正黑體" w:hAnsi="微軟正黑體" w:cs="標楷體" w:hint="eastAsia"/>
          <w:lang w:val="zh-TW"/>
        </w:rPr>
        <w:t>（一）有關比賽事項之爭議，應於比賽結束後三十分鐘內以書面提出申訴，不得以口頭提出。未依規定時間內提出者，不予受理。</w:t>
      </w:r>
    </w:p>
    <w:p w:rsidR="00B10A29" w:rsidRPr="00A14D2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A14D2B">
        <w:rPr>
          <w:rFonts w:ascii="微軟正黑體" w:eastAsia="微軟正黑體" w:hAnsi="微軟正黑體" w:cs="標楷體" w:hint="eastAsia"/>
          <w:lang w:val="zh-TW"/>
        </w:rPr>
        <w:t>（二）書面申訴應由領隊及選手簽章，向大會正式提出，</w:t>
      </w:r>
      <w:proofErr w:type="gramStart"/>
      <w:r w:rsidRPr="00A14D2B">
        <w:rPr>
          <w:rFonts w:ascii="微軟正黑體" w:eastAsia="微軟正黑體" w:hAnsi="微軟正黑體" w:cs="標楷體" w:hint="eastAsia"/>
          <w:lang w:val="zh-TW"/>
        </w:rPr>
        <w:t>並附繳保證金</w:t>
      </w:r>
      <w:proofErr w:type="gramEnd"/>
      <w:r w:rsidRPr="00A14D2B">
        <w:rPr>
          <w:rFonts w:ascii="微軟正黑體" w:eastAsia="微軟正黑體" w:hAnsi="微軟正黑體" w:cs="標楷體" w:hint="eastAsia"/>
          <w:lang w:val="zh-TW"/>
        </w:rPr>
        <w:t>壹仟元。如大會判定其申訴無效者，得沒收其保證金。</w:t>
      </w:r>
    </w:p>
    <w:p w:rsidR="00B10A29" w:rsidRPr="00FF2D76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二十</w:t>
      </w:r>
      <w:r w:rsidRPr="00FF2D76">
        <w:rPr>
          <w:rFonts w:ascii="微軟正黑體" w:eastAsia="微軟正黑體" w:hAnsi="微軟正黑體" w:cs="標楷體" w:hint="eastAsia"/>
          <w:b/>
          <w:bCs/>
          <w:lang w:val="zh-TW"/>
        </w:rPr>
        <w:t>、比賽爭議之判定</w:t>
      </w:r>
    </w:p>
    <w:p w:rsidR="00B10A29" w:rsidRPr="00A14D2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A14D2B">
        <w:rPr>
          <w:rFonts w:ascii="微軟正黑體" w:eastAsia="微軟正黑體" w:hAnsi="微軟正黑體" w:cs="標楷體" w:hint="eastAsia"/>
          <w:lang w:val="zh-TW"/>
        </w:rPr>
        <w:t>（一）規則有明文規定者，以裁判員之判決</w:t>
      </w:r>
      <w:proofErr w:type="gramStart"/>
      <w:r w:rsidRPr="00A14D2B">
        <w:rPr>
          <w:rFonts w:ascii="微軟正黑體" w:eastAsia="微軟正黑體" w:hAnsi="微軟正黑體" w:cs="標楷體" w:hint="eastAsia"/>
          <w:lang w:val="zh-TW"/>
        </w:rPr>
        <w:t>為終決</w:t>
      </w:r>
      <w:proofErr w:type="gramEnd"/>
      <w:r w:rsidRPr="00A14D2B">
        <w:rPr>
          <w:rFonts w:ascii="微軟正黑體" w:eastAsia="微軟正黑體" w:hAnsi="微軟正黑體" w:cs="標楷體" w:hint="eastAsia"/>
          <w:lang w:val="zh-TW"/>
        </w:rPr>
        <w:t>。</w:t>
      </w:r>
    </w:p>
    <w:p w:rsidR="00B10A29" w:rsidRPr="00A14D2B" w:rsidRDefault="00B10A29" w:rsidP="00B10A29">
      <w:pPr>
        <w:autoSpaceDE w:val="0"/>
        <w:autoSpaceDN w:val="0"/>
        <w:adjustRightInd w:val="0"/>
        <w:spacing w:line="0" w:lineRule="atLeast"/>
        <w:ind w:leftChars="118" w:left="991" w:hangingChars="295" w:hanging="708"/>
        <w:rPr>
          <w:rFonts w:ascii="微軟正黑體" w:eastAsia="微軟正黑體" w:hAnsi="微軟正黑體" w:cs="標楷體" w:hint="eastAsia"/>
          <w:lang w:val="zh-TW"/>
        </w:rPr>
      </w:pPr>
      <w:r w:rsidRPr="00A14D2B">
        <w:rPr>
          <w:rFonts w:ascii="微軟正黑體" w:eastAsia="微軟正黑體" w:hAnsi="微軟正黑體" w:cs="標楷體" w:hint="eastAsia"/>
          <w:lang w:val="zh-TW"/>
        </w:rPr>
        <w:t>（二）規則無明文規定者，由該裁判長及審判委員判定之，其判決</w:t>
      </w:r>
      <w:proofErr w:type="gramStart"/>
      <w:r w:rsidRPr="00A14D2B">
        <w:rPr>
          <w:rFonts w:ascii="微軟正黑體" w:eastAsia="微軟正黑體" w:hAnsi="微軟正黑體" w:cs="標楷體" w:hint="eastAsia"/>
          <w:lang w:val="zh-TW"/>
        </w:rPr>
        <w:t>為終決</w:t>
      </w:r>
      <w:proofErr w:type="gramEnd"/>
      <w:r w:rsidRPr="00A14D2B">
        <w:rPr>
          <w:rFonts w:ascii="微軟正黑體" w:eastAsia="微軟正黑體" w:hAnsi="微軟正黑體" w:cs="標楷體" w:hint="eastAsia"/>
          <w:lang w:val="zh-TW"/>
        </w:rPr>
        <w:t>。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firstLineChars="300" w:firstLine="720"/>
        <w:rPr>
          <w:rFonts w:ascii="微軟正黑體" w:eastAsia="微軟正黑體" w:hAnsi="微軟正黑體" w:cs="標楷體" w:hint="eastAsia"/>
          <w:lang w:val="zh-TW"/>
        </w:rPr>
      </w:pPr>
    </w:p>
    <w:p w:rsidR="00B10A29" w:rsidRPr="00A14D2B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lang w:val="zh-TW"/>
        </w:rPr>
        <w:t>二十一、</w:t>
      </w:r>
      <w:r w:rsidRPr="00A14D2B">
        <w:rPr>
          <w:rFonts w:ascii="微軟正黑體" w:eastAsia="微軟正黑體" w:hAnsi="微軟正黑體" w:cs="標楷體" w:hint="eastAsia"/>
          <w:b/>
          <w:bCs/>
          <w:lang w:val="zh-TW"/>
        </w:rPr>
        <w:t xml:space="preserve">本競賽章程如有未盡事宜，得由大會隨時修正公布實施之 </w:t>
      </w:r>
    </w:p>
    <w:p w:rsidR="00B10A29" w:rsidRPr="00106716" w:rsidRDefault="00B10A29" w:rsidP="00B10A29">
      <w:pPr>
        <w:spacing w:line="0" w:lineRule="atLeast"/>
        <w:ind w:firstLineChars="400" w:firstLine="960"/>
        <w:rPr>
          <w:rStyle w:val="a3"/>
          <w:rFonts w:ascii="微軟正黑體" w:eastAsia="微軟正黑體" w:hAnsi="微軟正黑體"/>
        </w:rPr>
      </w:pPr>
      <w:r w:rsidRPr="00106716">
        <w:rPr>
          <w:rFonts w:ascii="微軟正黑體" w:eastAsia="微軟正黑體" w:hAnsi="微軟正黑體" w:cs="標楷體" w:hint="eastAsia"/>
        </w:rPr>
        <w:t>協會網址：</w:t>
      </w:r>
      <w:hyperlink r:id="rId9" w:history="1">
        <w:r w:rsidRPr="00106716">
          <w:rPr>
            <w:rStyle w:val="a3"/>
            <w:rFonts w:ascii="微軟正黑體" w:eastAsia="微軟正黑體" w:hAnsi="微軟正黑體"/>
          </w:rPr>
          <w:t>http://www.cplink.org.tw/</w:t>
        </w:r>
      </w:hyperlink>
    </w:p>
    <w:p w:rsidR="00B10A29" w:rsidRPr="00106716" w:rsidRDefault="00B10A29" w:rsidP="00B10A29">
      <w:pPr>
        <w:spacing w:line="0" w:lineRule="atLeast"/>
        <w:ind w:firstLineChars="400" w:firstLine="960"/>
        <w:rPr>
          <w:rStyle w:val="a3"/>
        </w:rPr>
      </w:pPr>
      <w:r w:rsidRPr="00106716">
        <w:rPr>
          <w:rFonts w:ascii="微軟正黑體" w:eastAsia="微軟正黑體" w:hAnsi="微軟正黑體" w:cs="標楷體" w:hint="eastAsia"/>
        </w:rPr>
        <w:t>部落格：</w:t>
      </w:r>
      <w:hyperlink r:id="rId10" w:history="1">
        <w:r w:rsidRPr="00106716">
          <w:rPr>
            <w:rStyle w:val="a3"/>
            <w:rFonts w:ascii="微軟正黑體" w:eastAsia="微軟正黑體" w:hAnsi="微軟正黑體"/>
          </w:rPr>
          <w:t>http://www.wretch.cc/blog/bocciacp</w:t>
        </w:r>
      </w:hyperlink>
    </w:p>
    <w:p w:rsidR="00B10A29" w:rsidRPr="00B059BC" w:rsidRDefault="00B10A29" w:rsidP="00B10A29">
      <w:pPr>
        <w:spacing w:line="0" w:lineRule="atLeast"/>
        <w:ind w:firstLineChars="400" w:firstLine="960"/>
        <w:rPr>
          <w:rStyle w:val="a3"/>
        </w:rPr>
      </w:pPr>
      <w:r w:rsidRPr="00106716">
        <w:rPr>
          <w:rFonts w:hint="eastAsia"/>
        </w:rPr>
        <w:t>地板滾球</w:t>
      </w:r>
      <w:r w:rsidRPr="00106716">
        <w:rPr>
          <w:rFonts w:hint="eastAsia"/>
        </w:rPr>
        <w:t>FB</w:t>
      </w:r>
      <w:r w:rsidRPr="00106716">
        <w:rPr>
          <w:rFonts w:ascii="微軟正黑體" w:eastAsia="微軟正黑體" w:hAnsi="微軟正黑體" w:cs="標楷體" w:hint="eastAsia"/>
        </w:rPr>
        <w:t>：</w:t>
      </w:r>
      <w:hyperlink r:id="rId11" w:history="1">
        <w:r w:rsidRPr="00106716">
          <w:rPr>
            <w:rStyle w:val="a3"/>
          </w:rPr>
          <w:t>https://www.facebook.com/boccia.cpfamily</w:t>
        </w:r>
      </w:hyperlink>
    </w:p>
    <w:p w:rsidR="00B10A29" w:rsidRPr="005367CE" w:rsidRDefault="00B10A29" w:rsidP="00B10A29">
      <w:pPr>
        <w:autoSpaceDE w:val="0"/>
        <w:autoSpaceDN w:val="0"/>
        <w:adjustRightInd w:val="0"/>
        <w:spacing w:line="0" w:lineRule="atLeast"/>
        <w:ind w:firstLineChars="300" w:firstLine="720"/>
        <w:rPr>
          <w:rFonts w:ascii="微軟正黑體" w:eastAsia="微軟正黑體" w:hAnsi="微軟正黑體" w:cs="標楷體" w:hint="eastAsia"/>
          <w:b/>
        </w:rPr>
      </w:pPr>
    </w:p>
    <w:p w:rsidR="00B10A29" w:rsidRPr="005367CE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</w:rPr>
      </w:pPr>
    </w:p>
    <w:p w:rsidR="00B10A29" w:rsidRPr="009809C1" w:rsidRDefault="00B10A29" w:rsidP="00B10A29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</w:pPr>
      <w:r w:rsidRPr="009809C1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2013</w:t>
      </w:r>
      <w:r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全國</w:t>
      </w:r>
      <w:r w:rsidRPr="008E5D9F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地板滾球大賽</w:t>
      </w:r>
      <w:r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-</w:t>
      </w:r>
      <w:r w:rsidRPr="008E5D9F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標準組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="60" w:hanging="240"/>
        <w:jc w:val="center"/>
        <w:rPr>
          <w:rFonts w:ascii="微軟正黑體" w:eastAsia="微軟正黑體" w:hAnsi="微軟正黑體" w:cs="標楷體" w:hint="eastAsia"/>
        </w:rPr>
      </w:pPr>
      <w:r w:rsidRPr="009809C1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檢附資料</w:t>
      </w:r>
      <w:r w:rsidRPr="00F178A0">
        <w:rPr>
          <w:rFonts w:ascii="微軟正黑體" w:eastAsia="微軟正黑體" w:hAnsi="微軟正黑體" w:cs="標楷體" w:hint="eastAsia"/>
        </w:rPr>
        <w:t xml:space="preserve">                                                         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hint="eastAsia"/>
        </w:rPr>
      </w:pPr>
      <w:r>
        <w:rPr>
          <w:rFonts w:ascii="標楷體" w:eastAsia="標楷體" w:hAnsi="標楷體" w:cs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8890</wp:posOffset>
                </wp:positionV>
                <wp:extent cx="1898015" cy="2209800"/>
                <wp:effectExtent l="15240" t="10160" r="10795" b="889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A29" w:rsidRPr="00C6308B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B10A29" w:rsidRPr="006D67AE" w:rsidRDefault="00B10A29" w:rsidP="00B10A29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53.25pt;margin-top:.7pt;width:149.4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" strokeweight="1pt">
                <v:stroke dashstyle="dash"/>
                <v:textbox>
                  <w:txbxContent>
                    <w:p w:rsidR="00B10A29" w:rsidRPr="00C6308B" w:rsidRDefault="00B10A29" w:rsidP="00B10A29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B10A29" w:rsidRPr="006D67AE" w:rsidRDefault="00B10A29" w:rsidP="00B10A29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8A0">
        <w:rPr>
          <w:rFonts w:ascii="微軟正黑體" w:eastAsia="微軟正黑體" w:hAnsi="微軟正黑體" w:cs="標楷體" w:hint="eastAsia"/>
        </w:rPr>
        <w:t>編號：</w:t>
      </w:r>
      <w:r w:rsidRPr="00F178A0">
        <w:rPr>
          <w:rFonts w:ascii="微軟正黑體" w:eastAsia="微軟正黑體" w:hAnsi="微軟正黑體" w:cs="標楷體" w:hint="eastAsia"/>
          <w:u w:val="single"/>
        </w:rPr>
        <w:t xml:space="preserve">                  </w:t>
      </w:r>
      <w:r w:rsidRPr="00C6308B">
        <w:rPr>
          <w:rFonts w:ascii="微軟正黑體" w:eastAsia="微軟正黑體" w:hAnsi="微軟正黑體" w:cs="標楷體" w:hint="eastAsia"/>
        </w:rPr>
        <w:t>(由大會填寫)</w:t>
      </w:r>
      <w:r w:rsidRPr="00F178A0">
        <w:rPr>
          <w:rFonts w:ascii="微軟正黑體" w:eastAsia="微軟正黑體" w:hAnsi="微軟正黑體" w:hint="eastAsia"/>
        </w:rPr>
        <w:t xml:space="preserve">    </w:t>
      </w:r>
    </w:p>
    <w:p w:rsidR="00B10A29" w:rsidRPr="00C6308B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u w:val="single"/>
        </w:rPr>
      </w:pPr>
      <w:r w:rsidRPr="00F178A0">
        <w:rPr>
          <w:rFonts w:ascii="微軟正黑體" w:eastAsia="微軟正黑體" w:hAnsi="微軟正黑體" w:hint="eastAsia"/>
        </w:rPr>
        <w:t xml:space="preserve">                                           </w:t>
      </w:r>
    </w:p>
    <w:p w:rsidR="00B10A29" w:rsidRPr="009F6FC4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 w:hint="eastAsia"/>
          <w:sz w:val="36"/>
          <w:szCs w:val="32"/>
        </w:rPr>
      </w:pPr>
      <w:r>
        <w:rPr>
          <w:rFonts w:ascii="微軟正黑體" w:eastAsia="微軟正黑體" w:hAnsi="微軟正黑體" w:cs="標楷體" w:hint="eastAsia"/>
          <w:b/>
          <w:sz w:val="28"/>
        </w:rPr>
        <w:t>選手單位</w:t>
      </w:r>
      <w:r w:rsidRPr="009F6FC4">
        <w:rPr>
          <w:rFonts w:ascii="微軟正黑體" w:eastAsia="微軟正黑體" w:hAnsi="微軟正黑體" w:cs="標楷體" w:hint="eastAsia"/>
          <w:b/>
          <w:sz w:val="28"/>
        </w:rPr>
        <w:t>：</w:t>
      </w:r>
      <w:r w:rsidRPr="009F6FC4">
        <w:rPr>
          <w:rFonts w:ascii="微軟正黑體" w:eastAsia="微軟正黑體" w:hAnsi="微軟正黑體" w:cs="標楷體" w:hint="eastAsia"/>
          <w:b/>
          <w:sz w:val="28"/>
          <w:u w:val="single"/>
        </w:rPr>
        <w:t xml:space="preserve">                         </w:t>
      </w:r>
      <w:r w:rsidRPr="009F6FC4">
        <w:rPr>
          <w:rFonts w:ascii="微軟正黑體" w:eastAsia="微軟正黑體" w:hAnsi="微軟正黑體" w:cs="標楷體" w:hint="eastAsia"/>
          <w:sz w:val="28"/>
        </w:rPr>
        <w:t xml:space="preserve">                          </w:t>
      </w:r>
    </w:p>
    <w:p w:rsidR="00B10A29" w:rsidRPr="009F6FC4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hint="eastAsia"/>
          <w:b/>
          <w:sz w:val="28"/>
        </w:rPr>
      </w:pPr>
      <w:r>
        <w:rPr>
          <w:rFonts w:ascii="微軟正黑體" w:eastAsia="微軟正黑體" w:hAnsi="微軟正黑體" w:cs="標楷體" w:hint="eastAsia"/>
          <w:b/>
          <w:sz w:val="28"/>
        </w:rPr>
        <w:t>選手姓名</w:t>
      </w:r>
      <w:r w:rsidRPr="009F6FC4">
        <w:rPr>
          <w:rFonts w:ascii="微軟正黑體" w:eastAsia="微軟正黑體" w:hAnsi="微軟正黑體" w:cs="標楷體" w:hint="eastAsia"/>
          <w:b/>
          <w:sz w:val="28"/>
        </w:rPr>
        <w:t>：</w:t>
      </w:r>
      <w:r w:rsidRPr="009F6FC4">
        <w:rPr>
          <w:rFonts w:ascii="微軟正黑體" w:eastAsia="微軟正黑體" w:hAnsi="微軟正黑體" w:cs="標楷體" w:hint="eastAsia"/>
          <w:b/>
          <w:sz w:val="28"/>
          <w:u w:val="single"/>
        </w:rPr>
        <w:t xml:space="preserve">                         </w:t>
      </w:r>
      <w:r w:rsidRPr="009F6FC4">
        <w:rPr>
          <w:rFonts w:ascii="微軟正黑體" w:eastAsia="微軟正黑體" w:hAnsi="微軟正黑體" w:cs="標楷體" w:hint="eastAsia"/>
          <w:sz w:val="28"/>
        </w:rPr>
        <w:t xml:space="preserve">  </w:t>
      </w:r>
    </w:p>
    <w:p w:rsidR="00B10A29" w:rsidRPr="00640EB8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sz w:val="32"/>
          <w:szCs w:val="32"/>
        </w:rPr>
      </w:pPr>
      <w:r w:rsidRPr="00F178A0">
        <w:rPr>
          <w:rFonts w:ascii="微軟正黑體" w:eastAsia="微軟正黑體" w:hAnsi="微軟正黑體" w:hint="eastAsia"/>
          <w:b/>
        </w:rPr>
        <w:t>報名組別：</w:t>
      </w:r>
    </w:p>
    <w:p w:rsidR="00B10A29" w:rsidRPr="009F6FC4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 w:hint="eastAsia"/>
          <w:bCs/>
          <w:szCs w:val="28"/>
        </w:rPr>
      </w:pPr>
      <w:r w:rsidRPr="009F6FC4">
        <w:rPr>
          <w:rFonts w:ascii="標楷體" w:eastAsia="標楷體" w:hAnsi="標楷體" w:cs="標楷體" w:hint="eastAsia"/>
          <w:bCs/>
          <w:szCs w:val="28"/>
        </w:rPr>
        <w:t>□</w:t>
      </w:r>
      <w:r w:rsidRPr="009F6FC4">
        <w:rPr>
          <w:rFonts w:ascii="微軟正黑體" w:eastAsia="微軟正黑體" w:hAnsi="微軟正黑體" w:cs="標楷體" w:hint="eastAsia"/>
          <w:bCs/>
          <w:szCs w:val="28"/>
        </w:rPr>
        <w:t xml:space="preserve">BC1個人賽  </w:t>
      </w:r>
      <w:r w:rsidRPr="009F6FC4">
        <w:rPr>
          <w:rFonts w:ascii="標楷體" w:eastAsia="標楷體" w:hAnsi="標楷體" w:cs="標楷體" w:hint="eastAsia"/>
          <w:bCs/>
          <w:szCs w:val="28"/>
        </w:rPr>
        <w:t>□</w:t>
      </w:r>
      <w:r w:rsidRPr="009F6FC4">
        <w:rPr>
          <w:rFonts w:ascii="微軟正黑體" w:eastAsia="微軟正黑體" w:hAnsi="微軟正黑體" w:cs="標楷體" w:hint="eastAsia"/>
          <w:bCs/>
          <w:szCs w:val="28"/>
        </w:rPr>
        <w:t xml:space="preserve">BC2個人賽  </w:t>
      </w:r>
      <w:r w:rsidRPr="009F6FC4">
        <w:rPr>
          <w:rFonts w:ascii="標楷體" w:eastAsia="標楷體" w:hAnsi="標楷體" w:cs="標楷體" w:hint="eastAsia"/>
          <w:bCs/>
          <w:szCs w:val="28"/>
        </w:rPr>
        <w:t>□</w:t>
      </w:r>
      <w:r w:rsidRPr="009F6FC4">
        <w:rPr>
          <w:rFonts w:ascii="微軟正黑體" w:eastAsia="微軟正黑體" w:hAnsi="微軟正黑體" w:cs="標楷體" w:hint="eastAsia"/>
          <w:bCs/>
          <w:szCs w:val="28"/>
        </w:rPr>
        <w:t xml:space="preserve">BC3個人賽  </w:t>
      </w:r>
      <w:r w:rsidRPr="009F6FC4">
        <w:rPr>
          <w:rFonts w:ascii="標楷體" w:eastAsia="標楷體" w:hAnsi="標楷體" w:cs="標楷體" w:hint="eastAsia"/>
          <w:bCs/>
          <w:szCs w:val="28"/>
        </w:rPr>
        <w:t>□</w:t>
      </w:r>
      <w:r w:rsidRPr="009F6FC4">
        <w:rPr>
          <w:rFonts w:ascii="微軟正黑體" w:eastAsia="微軟正黑體" w:hAnsi="微軟正黑體" w:cs="標楷體" w:hint="eastAsia"/>
          <w:bCs/>
          <w:szCs w:val="28"/>
        </w:rPr>
        <w:t>BC4個人賽</w:t>
      </w: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  <w:r w:rsidRPr="009F6FC4">
        <w:rPr>
          <w:rFonts w:ascii="標楷體" w:eastAsia="標楷體" w:hAnsi="標楷體" w:cs="標楷體" w:hint="eastAsia"/>
          <w:bCs/>
          <w:szCs w:val="28"/>
          <w:lang w:val="zh-TW"/>
        </w:rPr>
        <w:t>□</w:t>
      </w:r>
      <w:r w:rsidRPr="009F6FC4">
        <w:rPr>
          <w:rFonts w:ascii="微軟正黑體" w:eastAsia="微軟正黑體" w:hAnsi="微軟正黑體" w:cs="標楷體" w:hint="eastAsia"/>
          <w:bCs/>
          <w:szCs w:val="28"/>
          <w:lang w:val="zh-TW"/>
        </w:rPr>
        <w:t xml:space="preserve">BC3雙人賽  </w:t>
      </w:r>
      <w:r w:rsidRPr="009F6FC4">
        <w:rPr>
          <w:rFonts w:ascii="標楷體" w:eastAsia="標楷體" w:hAnsi="標楷體" w:cs="標楷體" w:hint="eastAsia"/>
          <w:bCs/>
          <w:szCs w:val="28"/>
          <w:lang w:val="zh-TW"/>
        </w:rPr>
        <w:t>□</w:t>
      </w:r>
      <w:r w:rsidRPr="009F6FC4">
        <w:rPr>
          <w:rFonts w:ascii="微軟正黑體" w:eastAsia="微軟正黑體" w:hAnsi="微軟正黑體" w:cs="標楷體" w:hint="eastAsia"/>
          <w:bCs/>
          <w:szCs w:val="28"/>
          <w:lang w:val="zh-TW"/>
        </w:rPr>
        <w:t xml:space="preserve">BC4雙人賽  </w:t>
      </w:r>
      <w:r w:rsidRPr="009F6FC4">
        <w:rPr>
          <w:rFonts w:ascii="標楷體" w:eastAsia="標楷體" w:hAnsi="標楷體" w:cs="標楷體" w:hint="eastAsia"/>
          <w:bCs/>
          <w:szCs w:val="28"/>
          <w:lang w:val="zh-TW"/>
        </w:rPr>
        <w:t>□</w:t>
      </w:r>
      <w:r w:rsidRPr="009F6FC4">
        <w:rPr>
          <w:rFonts w:ascii="微軟正黑體" w:eastAsia="微軟正黑體" w:hAnsi="微軟正黑體" w:cs="標楷體" w:hint="eastAsia"/>
          <w:bCs/>
          <w:szCs w:val="28"/>
          <w:lang w:val="zh-TW"/>
        </w:rPr>
        <w:t>團體賽</w:t>
      </w: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97790</wp:posOffset>
                </wp:positionV>
                <wp:extent cx="3404235" cy="2266950"/>
                <wp:effectExtent l="15240" t="9525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A29" w:rsidRPr="00303437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034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身心障礙手冊影本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-30pt;margin-top:7.7pt;width:268.0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" strokeweight="1pt">
                <v:stroke dashstyle="dash"/>
                <v:textbox>
                  <w:txbxContent>
                    <w:p w:rsidR="00B10A29" w:rsidRPr="00303437" w:rsidRDefault="00B10A29" w:rsidP="00B10A29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03437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身心障礙手冊影本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97790</wp:posOffset>
                </wp:positionV>
                <wp:extent cx="3438525" cy="2266950"/>
                <wp:effectExtent l="9525" t="9525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A29" w:rsidRPr="00303437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034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體位分級卡影本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251.55pt;margin-top:7.7pt;width:270.7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" strokeweight="1pt">
                <v:stroke dashstyle="dash"/>
                <v:textbox>
                  <w:txbxContent>
                    <w:p w:rsidR="00B10A29" w:rsidRPr="00303437" w:rsidRDefault="00B10A29" w:rsidP="00B10A29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03437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體位分級卡影本</w:t>
                      </w:r>
                    </w:p>
                  </w:txbxContent>
                </v:textbox>
              </v:shape>
            </w:pict>
          </mc:Fallback>
        </mc:AlternateContent>
      </w: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  <w:r>
        <w:rPr>
          <w:rFonts w:ascii="標楷體" w:eastAsia="標楷體" w:hAnsi="標楷體" w:cs="標楷體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129540</wp:posOffset>
                </wp:positionV>
                <wp:extent cx="3581400" cy="2361565"/>
                <wp:effectExtent l="9525" t="9525" r="952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A29" w:rsidRPr="00303437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3034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報名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費</w:t>
                            </w:r>
                            <w:r w:rsidRPr="003034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、住宿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費</w:t>
                            </w:r>
                            <w:r w:rsidRPr="003034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繳費收據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202.8pt;margin-top:10.2pt;width:282pt;height:1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" strokeweight="1pt">
                <v:stroke dashstyle="dash"/>
                <v:textbox>
                  <w:txbxContent>
                    <w:p w:rsidR="00B10A29" w:rsidRPr="00303437" w:rsidRDefault="00B10A29" w:rsidP="00B10A29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 w:rsidRPr="00303437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報名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費</w:t>
                      </w:r>
                      <w:r w:rsidRPr="00303437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、住宿</w:t>
                      </w:r>
                      <w:r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費</w:t>
                      </w:r>
                      <w:r w:rsidRPr="00303437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繳費收據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138430</wp:posOffset>
                </wp:positionV>
                <wp:extent cx="2164715" cy="2300605"/>
                <wp:effectExtent l="15240" t="8890" r="10795" b="146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230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0A29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</w:pPr>
                            <w:r w:rsidRPr="003034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兩吋彩色照片</w:t>
                            </w:r>
                          </w:p>
                          <w:p w:rsidR="00B10A29" w:rsidRPr="006D67AE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此</w:t>
                            </w:r>
                          </w:p>
                          <w:p w:rsidR="00B10A29" w:rsidRPr="006D67AE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處</w:t>
                            </w:r>
                          </w:p>
                          <w:p w:rsidR="00B10A29" w:rsidRPr="006D67AE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請</w:t>
                            </w:r>
                          </w:p>
                          <w:p w:rsidR="00B10A29" w:rsidRPr="006D67AE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  <w:r w:rsidRPr="006D67AE">
                              <w:rPr>
                                <w:rFonts w:ascii="微軟正黑體" w:eastAsia="微軟正黑體" w:hAnsi="微軟正黑體" w:hint="eastAsia"/>
                                <w:sz w:val="40"/>
                                <w:szCs w:val="20"/>
                              </w:rPr>
                              <w:t>浮貼</w:t>
                            </w:r>
                          </w:p>
                          <w:p w:rsidR="00B10A29" w:rsidRPr="00575742" w:rsidRDefault="00B10A29" w:rsidP="00B10A2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left:0;text-align:left;margin-left:3pt;margin-top:10.9pt;width:170.45pt;height:1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" strokeweight="1pt">
                <v:stroke dashstyle="dash"/>
                <v:textbox>
                  <w:txbxContent>
                    <w:p w:rsidR="00B10A29" w:rsidRDefault="00B10A29" w:rsidP="00B10A29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</w:pPr>
                      <w:r w:rsidRPr="00303437">
                        <w:rPr>
                          <w:rFonts w:ascii="微軟正黑體" w:eastAsia="微軟正黑體" w:hAnsi="微軟正黑體" w:hint="eastAsia"/>
                          <w:sz w:val="22"/>
                          <w:szCs w:val="20"/>
                        </w:rPr>
                        <w:t>兩吋彩色照片</w:t>
                      </w:r>
                    </w:p>
                    <w:p w:rsidR="00B10A29" w:rsidRPr="006D67AE" w:rsidRDefault="00B10A29" w:rsidP="00B10A29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此</w:t>
                      </w:r>
                    </w:p>
                    <w:p w:rsidR="00B10A29" w:rsidRPr="006D67AE" w:rsidRDefault="00B10A29" w:rsidP="00B10A29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處</w:t>
                      </w:r>
                    </w:p>
                    <w:p w:rsidR="00B10A29" w:rsidRPr="006D67AE" w:rsidRDefault="00B10A29" w:rsidP="00B10A29">
                      <w:pPr>
                        <w:jc w:val="center"/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請</w:t>
                      </w:r>
                    </w:p>
                    <w:p w:rsidR="00B10A29" w:rsidRPr="006D67AE" w:rsidRDefault="00B10A29" w:rsidP="00B10A29">
                      <w:pPr>
                        <w:jc w:val="center"/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  <w:r w:rsidRPr="006D67AE">
                        <w:rPr>
                          <w:rFonts w:ascii="微軟正黑體" w:eastAsia="微軟正黑體" w:hAnsi="微軟正黑體" w:hint="eastAsia"/>
                          <w:sz w:val="40"/>
                          <w:szCs w:val="20"/>
                        </w:rPr>
                        <w:t>浮貼</w:t>
                      </w:r>
                    </w:p>
                    <w:p w:rsidR="00B10A29" w:rsidRPr="00575742" w:rsidRDefault="00B10A29" w:rsidP="00B10A29">
                      <w:pPr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 w:hint="eastAsia"/>
          <w:bCs/>
          <w:sz w:val="28"/>
          <w:szCs w:val="28"/>
          <w:lang w:val="zh-TW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</w:pPr>
    </w:p>
    <w:p w:rsidR="00B10A29" w:rsidRPr="00303437" w:rsidRDefault="00B10A29" w:rsidP="00B10A29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</w:pPr>
      <w:r w:rsidRPr="009809C1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2013</w:t>
      </w:r>
      <w:r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全國</w:t>
      </w:r>
      <w:r w:rsidRPr="008E5D9F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地板滾球大賽</w:t>
      </w:r>
      <w:r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-</w:t>
      </w:r>
      <w:r w:rsidRPr="008E5D9F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標準組</w:t>
      </w:r>
    </w:p>
    <w:p w:rsidR="00B10A29" w:rsidRPr="00303437" w:rsidRDefault="00B10A29" w:rsidP="00B10A29">
      <w:pPr>
        <w:autoSpaceDE w:val="0"/>
        <w:autoSpaceDN w:val="0"/>
        <w:adjustRightInd w:val="0"/>
        <w:spacing w:line="0" w:lineRule="atLeast"/>
        <w:ind w:leftChars="-75" w:left="60" w:hangingChars="75" w:hanging="240"/>
        <w:jc w:val="center"/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</w:pPr>
      <w:r w:rsidRPr="002359A3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肖像權歸屬</w:t>
      </w:r>
      <w:r w:rsidRPr="00303437">
        <w:rPr>
          <w:rFonts w:ascii="微軟正黑體" w:eastAsia="微軟正黑體" w:hAnsi="微軟正黑體" w:cs="標楷體" w:hint="eastAsia"/>
          <w:b/>
          <w:bCs/>
          <w:color w:val="000000"/>
          <w:sz w:val="32"/>
          <w:szCs w:val="40"/>
          <w:lang w:val="zh-TW"/>
        </w:rPr>
        <w:t>同意書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hint="eastAsia"/>
        </w:rPr>
      </w:pPr>
    </w:p>
    <w:p w:rsidR="00B10A29" w:rsidRPr="00914506" w:rsidRDefault="00B10A29" w:rsidP="00B10A29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 w:hint="eastAsia"/>
          <w:lang w:val="zh-TW"/>
        </w:rPr>
      </w:pPr>
      <w:r w:rsidRPr="00F178A0">
        <w:rPr>
          <w:rFonts w:ascii="微軟正黑體" w:eastAsia="微軟正黑體" w:hAnsi="微軟正黑體" w:hint="eastAsia"/>
        </w:rPr>
        <w:t>本人同意參加由中華民國腦性麻痺協會</w:t>
      </w:r>
      <w:r>
        <w:rPr>
          <w:rFonts w:ascii="微軟正黑體" w:eastAsia="微軟正黑體" w:hAnsi="微軟正黑體" w:hint="eastAsia"/>
        </w:rPr>
        <w:t>(以下簡稱「協會」)</w:t>
      </w:r>
      <w:r w:rsidRPr="00F178A0">
        <w:rPr>
          <w:rFonts w:ascii="微軟正黑體" w:eastAsia="微軟正黑體" w:hAnsi="微軟正黑體" w:hint="eastAsia"/>
        </w:rPr>
        <w:t>舉辦之『</w:t>
      </w:r>
      <w:r w:rsidRPr="00461AEE">
        <w:rPr>
          <w:rFonts w:ascii="微軟正黑體" w:eastAsia="微軟正黑體" w:hAnsi="微軟正黑體" w:cs="標楷體" w:hint="eastAsia"/>
          <w:lang w:val="zh-TW"/>
        </w:rPr>
        <w:t>2013全國</w:t>
      </w:r>
      <w:r w:rsidRPr="008E5D9F">
        <w:rPr>
          <w:rFonts w:ascii="微軟正黑體" w:eastAsia="微軟正黑體" w:hAnsi="微軟正黑體" w:cs="標楷體" w:hint="eastAsia"/>
          <w:lang w:val="zh-TW"/>
        </w:rPr>
        <w:t>地板滾球大賽</w:t>
      </w:r>
      <w:r>
        <w:rPr>
          <w:rFonts w:ascii="微軟正黑體" w:eastAsia="微軟正黑體" w:hAnsi="微軟正黑體" w:cs="標楷體" w:hint="eastAsia"/>
          <w:lang w:val="zh-TW"/>
        </w:rPr>
        <w:t>-</w:t>
      </w:r>
      <w:r w:rsidRPr="008E5D9F">
        <w:rPr>
          <w:rFonts w:ascii="微軟正黑體" w:eastAsia="微軟正黑體" w:hAnsi="微軟正黑體" w:cs="標楷體" w:hint="eastAsia"/>
          <w:lang w:val="zh-TW"/>
        </w:rPr>
        <w:t>標準組</w:t>
      </w:r>
      <w:r w:rsidRPr="00F178A0">
        <w:rPr>
          <w:rFonts w:ascii="微軟正黑體" w:eastAsia="微軟正黑體" w:hAnsi="微軟正黑體" w:hint="eastAsia"/>
        </w:rPr>
        <w:t>』，並同意比賽期間所進行之拍攝、攝影等所有肖像權歸屬於</w:t>
      </w:r>
      <w:r>
        <w:rPr>
          <w:rFonts w:ascii="微軟正黑體" w:eastAsia="微軟正黑體" w:hAnsi="微軟正黑體" w:hint="eastAsia"/>
        </w:rPr>
        <w:t>協</w:t>
      </w:r>
      <w:r w:rsidRPr="00F650B4">
        <w:rPr>
          <w:rFonts w:ascii="微軟正黑體" w:eastAsia="微軟正黑體" w:hAnsi="微軟正黑體" w:hint="eastAsia"/>
        </w:rPr>
        <w:t>會，</w:t>
      </w:r>
      <w:r>
        <w:rPr>
          <w:rFonts w:ascii="微軟正黑體" w:eastAsia="微軟正黑體" w:hAnsi="微軟正黑體" w:hint="eastAsia"/>
        </w:rPr>
        <w:t>協會</w:t>
      </w:r>
      <w:r w:rsidRPr="00F650B4">
        <w:rPr>
          <w:rFonts w:ascii="微軟正黑體" w:eastAsia="微軟正黑體" w:hAnsi="微軟正黑體" w:hint="eastAsia"/>
        </w:rPr>
        <w:t>得於非營利範圍內無償使用</w:t>
      </w:r>
      <w:r w:rsidRPr="00F178A0">
        <w:rPr>
          <w:rFonts w:ascii="微軟正黑體" w:eastAsia="微軟正黑體" w:hAnsi="微軟正黑體" w:hint="eastAsia"/>
        </w:rPr>
        <w:t>。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  <w:r w:rsidRPr="00F178A0">
        <w:rPr>
          <w:rFonts w:ascii="微軟正黑體" w:eastAsia="微軟正黑體" w:hAnsi="微軟正黑體" w:hint="eastAsia"/>
        </w:rPr>
        <w:t>此致</w:t>
      </w:r>
    </w:p>
    <w:p w:rsidR="00B10A29" w:rsidRPr="00F178A0" w:rsidRDefault="00B10A29" w:rsidP="00B10A29">
      <w:pPr>
        <w:spacing w:line="0" w:lineRule="atLeast"/>
        <w:rPr>
          <w:rFonts w:ascii="微軟正黑體" w:eastAsia="微軟正黑體" w:hAnsi="微軟正黑體" w:hint="eastAsia"/>
          <w:b/>
        </w:rPr>
      </w:pPr>
      <w:r w:rsidRPr="00F178A0">
        <w:rPr>
          <w:rFonts w:ascii="微軟正黑體" w:eastAsia="微軟正黑體" w:hAnsi="微軟正黑體" w:hint="eastAsia"/>
          <w:b/>
        </w:rPr>
        <w:t>中華民國腦性麻痺協會</w:t>
      </w: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  <w:proofErr w:type="gramStart"/>
      <w:r w:rsidRPr="00F178A0">
        <w:rPr>
          <w:rFonts w:ascii="微軟正黑體" w:eastAsia="微軟正黑體" w:hAnsi="微軟正黑體" w:hint="eastAsia"/>
        </w:rPr>
        <w:t>立書同意</w:t>
      </w:r>
      <w:proofErr w:type="gramEnd"/>
      <w:r w:rsidRPr="00F178A0">
        <w:rPr>
          <w:rFonts w:ascii="微軟正黑體" w:eastAsia="微軟正黑體" w:hAnsi="微軟正黑體" w:hint="eastAsia"/>
        </w:rPr>
        <w:t>人(選手)簽章：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 </w:t>
      </w:r>
    </w:p>
    <w:p w:rsidR="00B10A29" w:rsidRPr="007C081A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Pr="00F178A0" w:rsidRDefault="00B10A29" w:rsidP="00B10A29">
      <w:pPr>
        <w:spacing w:line="0" w:lineRule="atLeast"/>
        <w:rPr>
          <w:rFonts w:ascii="微軟正黑體" w:eastAsia="微軟正黑體" w:hAnsi="微軟正黑體" w:hint="eastAsia"/>
          <w:u w:val="single"/>
        </w:rPr>
      </w:pPr>
      <w:r>
        <w:rPr>
          <w:rFonts w:ascii="微軟正黑體" w:eastAsia="微軟正黑體" w:hAnsi="微軟正黑體" w:hint="eastAsia"/>
        </w:rPr>
        <w:t>(選手未滿18歲)法定代理人簽章</w:t>
      </w:r>
      <w:r w:rsidRPr="00F178A0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  <w:u w:val="single"/>
        </w:rPr>
        <w:t xml:space="preserve">                               </w:t>
      </w:r>
    </w:p>
    <w:p w:rsidR="00B10A29" w:rsidRPr="00F178A0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  <w:r w:rsidRPr="00F178A0">
        <w:rPr>
          <w:rFonts w:ascii="微軟正黑體" w:eastAsia="微軟正黑體" w:hAnsi="微軟正黑體" w:hint="eastAsia"/>
        </w:rPr>
        <w:t xml:space="preserve">中華民國 </w:t>
      </w:r>
      <w:r>
        <w:rPr>
          <w:rFonts w:ascii="微軟正黑體" w:eastAsia="微軟正黑體" w:hAnsi="微軟正黑體" w:hint="eastAsia"/>
        </w:rPr>
        <w:t xml:space="preserve">  102   </w:t>
      </w:r>
      <w:r w:rsidRPr="00F178A0">
        <w:rPr>
          <w:rFonts w:ascii="微軟正黑體" w:eastAsia="微軟正黑體" w:hAnsi="微軟正黑體" w:hint="eastAsia"/>
        </w:rPr>
        <w:t>年         月         日</w:t>
      </w:r>
    </w:p>
    <w:p w:rsidR="00B10A29" w:rsidRDefault="00B10A29" w:rsidP="00B10A29">
      <w:pPr>
        <w:spacing w:line="0" w:lineRule="atLeast"/>
        <w:rPr>
          <w:rFonts w:ascii="微軟正黑體" w:eastAsia="微軟正黑體" w:hAnsi="微軟正黑體" w:hint="eastAsia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報名聯絡人：林芝宇 電話：</w:t>
      </w:r>
      <w:r>
        <w:rPr>
          <w:rFonts w:ascii="微軟正黑體" w:eastAsia="微軟正黑體" w:hAnsi="微軟正黑體" w:cs="標楷體"/>
          <w:lang w:val="zh-TW"/>
        </w:rPr>
        <w:t>(02)2831-7222</w:t>
      </w:r>
      <w:r>
        <w:rPr>
          <w:rFonts w:ascii="微軟正黑體" w:eastAsia="微軟正黑體" w:hAnsi="微軟正黑體" w:cs="標楷體" w:hint="eastAsia"/>
          <w:lang w:val="zh-TW"/>
        </w:rPr>
        <w:t>分機</w:t>
      </w:r>
      <w:r w:rsidRPr="00D35988">
        <w:rPr>
          <w:rFonts w:ascii="微軟正黑體" w:eastAsia="微軟正黑體" w:hAnsi="微軟正黑體" w:cs="標楷體"/>
          <w:lang w:val="zh-TW"/>
        </w:rPr>
        <w:t>213</w:t>
      </w:r>
    </w:p>
    <w:p w:rsidR="00B10A29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地址：「中華民國腦性麻痺協會」台北市士林區中正路420號2樓</w:t>
      </w:r>
    </w:p>
    <w:p w:rsidR="00B10A29" w:rsidRPr="005367CE" w:rsidRDefault="00B10A29" w:rsidP="00B10A29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 w:hint="eastAsia"/>
          <w:lang w:val="zh-TW"/>
        </w:rPr>
      </w:pPr>
      <w:r w:rsidRPr="00D35988">
        <w:rPr>
          <w:rFonts w:ascii="微軟正黑體" w:eastAsia="微軟正黑體" w:hAnsi="微軟正黑體" w:cs="標楷體"/>
          <w:lang w:val="zh-TW"/>
        </w:rPr>
        <w:t>E-mail：</w:t>
      </w:r>
      <w:hyperlink r:id="rId12" w:history="1">
        <w:r w:rsidRPr="009B62E8">
          <w:rPr>
            <w:rStyle w:val="a3"/>
            <w:rFonts w:ascii="微軟正黑體" w:eastAsia="微軟正黑體" w:hAnsi="微軟正黑體" w:cs="標楷體"/>
            <w:lang w:val="zh-TW"/>
          </w:rPr>
          <w:t>boccia.cpfamily@gmail.com</w:t>
        </w:r>
      </w:hyperlink>
    </w:p>
    <w:p w:rsidR="00F042D6" w:rsidRDefault="00F042D6"/>
    <w:sectPr w:rsidR="00F042D6" w:rsidSect="0082263C">
      <w:headerReference w:type="default" r:id="rId13"/>
      <w:pgSz w:w="11906" w:h="16838"/>
      <w:pgMar w:top="1985" w:right="1134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AC" w:rsidRDefault="00B10A29" w:rsidP="00A14D2B">
    <w:pPr>
      <w:pStyle w:val="a4"/>
      <w:ind w:firstLineChars="200" w:firstLine="640"/>
      <w:jc w:val="right"/>
      <w:rPr>
        <w:rFonts w:hint="eastAsia"/>
      </w:rPr>
    </w:pPr>
    <w:r>
      <w:rPr>
        <w:rFonts w:eastAsia="標楷體" w:hint="eastAsia"/>
        <w:noProof/>
        <w:sz w:val="32"/>
      </w:rPr>
      <w:drawing>
        <wp:inline distT="0" distB="0" distL="0" distR="0">
          <wp:extent cx="1895475" cy="285750"/>
          <wp:effectExtent l="0" t="0" r="9525" b="0"/>
          <wp:docPr id="6" name="圖片 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CF3"/>
    <w:multiLevelType w:val="hybridMultilevel"/>
    <w:tmpl w:val="648A97D8"/>
    <w:lvl w:ilvl="0" w:tplc="04090001">
      <w:start w:val="1"/>
      <w:numFmt w:val="bullet"/>
      <w:lvlText w:val=""/>
      <w:lvlJc w:val="left"/>
      <w:pPr>
        <w:ind w:left="14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29"/>
    <w:rsid w:val="00443847"/>
    <w:rsid w:val="00B10A29"/>
    <w:rsid w:val="00F0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A29"/>
    <w:rPr>
      <w:color w:val="0000FF"/>
      <w:u w:val="single"/>
    </w:rPr>
  </w:style>
  <w:style w:type="paragraph" w:styleId="a4">
    <w:name w:val="header"/>
    <w:basedOn w:val="a"/>
    <w:link w:val="a5"/>
    <w:rsid w:val="00B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29"/>
    <w:rPr>
      <w:rFonts w:ascii="Times New Roman" w:eastAsia="新細明體" w:hAnsi="Times New Roman" w:cs="Times New Roman"/>
      <w:sz w:val="20"/>
      <w:szCs w:val="20"/>
    </w:rPr>
  </w:style>
  <w:style w:type="character" w:styleId="a6">
    <w:name w:val="annotation reference"/>
    <w:rsid w:val="00B10A29"/>
    <w:rPr>
      <w:sz w:val="18"/>
      <w:szCs w:val="18"/>
    </w:rPr>
  </w:style>
  <w:style w:type="paragraph" w:styleId="a7">
    <w:name w:val="annotation text"/>
    <w:basedOn w:val="a"/>
    <w:link w:val="a8"/>
    <w:rsid w:val="00B10A29"/>
  </w:style>
  <w:style w:type="character" w:customStyle="1" w:styleId="a8">
    <w:name w:val="註解文字 字元"/>
    <w:basedOn w:val="a0"/>
    <w:link w:val="a7"/>
    <w:rsid w:val="00B10A29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0A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A29"/>
    <w:rPr>
      <w:color w:val="0000FF"/>
      <w:u w:val="single"/>
    </w:rPr>
  </w:style>
  <w:style w:type="paragraph" w:styleId="a4">
    <w:name w:val="header"/>
    <w:basedOn w:val="a"/>
    <w:link w:val="a5"/>
    <w:rsid w:val="00B10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29"/>
    <w:rPr>
      <w:rFonts w:ascii="Times New Roman" w:eastAsia="新細明體" w:hAnsi="Times New Roman" w:cs="Times New Roman"/>
      <w:sz w:val="20"/>
      <w:szCs w:val="20"/>
    </w:rPr>
  </w:style>
  <w:style w:type="character" w:styleId="a6">
    <w:name w:val="annotation reference"/>
    <w:rsid w:val="00B10A29"/>
    <w:rPr>
      <w:sz w:val="18"/>
      <w:szCs w:val="18"/>
    </w:rPr>
  </w:style>
  <w:style w:type="paragraph" w:styleId="a7">
    <w:name w:val="annotation text"/>
    <w:basedOn w:val="a"/>
    <w:link w:val="a8"/>
    <w:rsid w:val="00B10A29"/>
  </w:style>
  <w:style w:type="character" w:customStyle="1" w:styleId="a8">
    <w:name w:val="註解文字 字元"/>
    <w:basedOn w:val="a0"/>
    <w:link w:val="a7"/>
    <w:rsid w:val="00B10A29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0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cia.cpfamily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goo.gl/MxFGL" TargetMode="External"/><Relationship Id="rId12" Type="http://schemas.openxmlformats.org/officeDocument/2006/relationships/hyperlink" Target="mailto:boccia.cpfami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AocVy" TargetMode="External"/><Relationship Id="rId11" Type="http://schemas.openxmlformats.org/officeDocument/2006/relationships/hyperlink" Target="https://www.facebook.com/boccia.cpfami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retch.cc/blog/boccia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link.org.tw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2013-08-19T09:49:00Z</dcterms:created>
  <dcterms:modified xsi:type="dcterms:W3CDTF">2013-08-19T09:50:00Z</dcterms:modified>
</cp:coreProperties>
</file>