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BE5" w:rsidRPr="00E21BE5" w:rsidRDefault="00E21BE5" w:rsidP="005D639C">
      <w:pPr>
        <w:spacing w:before="0" w:beforeAutospacing="0" w:afterLines="50" w:after="180" w:afterAutospacing="0"/>
        <w:rPr>
          <w:rFonts w:ascii="標楷體" w:eastAsia="標楷體" w:hAnsi="標楷體"/>
          <w:sz w:val="26"/>
          <w:szCs w:val="26"/>
          <w:bdr w:val="single" w:sz="4" w:space="0" w:color="auto"/>
        </w:rPr>
      </w:pPr>
      <w:r w:rsidRPr="00E21BE5">
        <w:rPr>
          <w:rFonts w:ascii="標楷體" w:eastAsia="標楷體" w:hAnsi="標楷體" w:hint="eastAsia"/>
          <w:sz w:val="26"/>
          <w:szCs w:val="26"/>
          <w:bdr w:val="single" w:sz="4" w:space="0" w:color="auto"/>
        </w:rPr>
        <w:t>附件一</w:t>
      </w:r>
    </w:p>
    <w:p w:rsidR="00F65657" w:rsidRPr="00C566D7" w:rsidRDefault="00F65657" w:rsidP="005D639C">
      <w:pPr>
        <w:spacing w:before="0" w:beforeAutospacing="0" w:afterLines="50" w:after="180" w:afterAutospacing="0"/>
        <w:jc w:val="center"/>
        <w:rPr>
          <w:rFonts w:ascii="標楷體" w:eastAsia="標楷體" w:hAnsi="標楷體"/>
          <w:b/>
          <w:sz w:val="28"/>
          <w:szCs w:val="28"/>
        </w:rPr>
      </w:pPr>
      <w:r w:rsidRPr="00C566D7">
        <w:rPr>
          <w:rFonts w:ascii="標楷體" w:eastAsia="標楷體" w:hAnsi="標楷體" w:hint="eastAsia"/>
          <w:b/>
          <w:sz w:val="28"/>
          <w:szCs w:val="28"/>
        </w:rPr>
        <w:t>台灣性教育學會承辦衛生福利部國民健康署</w:t>
      </w:r>
      <w:r w:rsidRPr="00C566D7">
        <w:rPr>
          <w:rFonts w:ascii="標楷體" w:eastAsia="標楷體" w:hAnsi="標楷體"/>
          <w:b/>
          <w:sz w:val="28"/>
          <w:szCs w:val="28"/>
        </w:rPr>
        <w:br/>
        <w:t>10</w:t>
      </w:r>
      <w:r w:rsidR="005D639C" w:rsidRPr="00C566D7">
        <w:rPr>
          <w:rFonts w:ascii="標楷體" w:eastAsia="標楷體" w:hAnsi="標楷體" w:hint="eastAsia"/>
          <w:b/>
          <w:sz w:val="28"/>
          <w:szCs w:val="28"/>
        </w:rPr>
        <w:t>7</w:t>
      </w:r>
      <w:r w:rsidRPr="00C566D7">
        <w:rPr>
          <w:rFonts w:ascii="標楷體" w:eastAsia="標楷體" w:hAnsi="標楷體" w:hint="eastAsia"/>
          <w:b/>
          <w:sz w:val="28"/>
          <w:szCs w:val="28"/>
        </w:rPr>
        <w:t>年青少年性健康促進服務計畫</w:t>
      </w:r>
      <w:r w:rsidRPr="00C566D7">
        <w:rPr>
          <w:rFonts w:ascii="標楷體" w:eastAsia="標楷體" w:hAnsi="標楷體"/>
          <w:b/>
          <w:sz w:val="28"/>
          <w:szCs w:val="28"/>
        </w:rPr>
        <w:br/>
      </w:r>
      <w:r w:rsidRPr="00C566D7">
        <w:rPr>
          <w:rFonts w:ascii="標楷體" w:eastAsia="標楷體" w:hAnsi="標楷體" w:hint="eastAsia"/>
          <w:b/>
          <w:sz w:val="28"/>
          <w:szCs w:val="28"/>
        </w:rPr>
        <w:t>－「擁抱青春。擁抱愛」校園專題</w:t>
      </w:r>
      <w:r w:rsidRPr="00C566D7">
        <w:rPr>
          <w:rFonts w:ascii="標楷體" w:eastAsia="標楷體" w:hAnsi="標楷體"/>
          <w:b/>
          <w:sz w:val="28"/>
          <w:szCs w:val="28"/>
        </w:rPr>
        <w:t>/</w:t>
      </w:r>
      <w:r w:rsidRPr="00C566D7">
        <w:rPr>
          <w:rFonts w:ascii="標楷體" w:eastAsia="標楷體" w:hAnsi="標楷體" w:hint="eastAsia"/>
          <w:b/>
          <w:sz w:val="28"/>
          <w:szCs w:val="28"/>
        </w:rPr>
        <w:t>親職講座申請須知</w:t>
      </w:r>
    </w:p>
    <w:p w:rsidR="00F65657" w:rsidRDefault="00F65657" w:rsidP="00265B27">
      <w:pPr>
        <w:spacing w:before="0" w:beforeAutospacing="0" w:after="0" w:afterAutospacing="0"/>
        <w:rPr>
          <w:rFonts w:ascii="標楷體" w:eastAsia="標楷體" w:hAnsi="標楷體"/>
        </w:rPr>
      </w:pPr>
      <w:r w:rsidRPr="00B50046">
        <w:rPr>
          <w:rFonts w:ascii="標楷體" w:eastAsia="標楷體" w:hAnsi="標楷體" w:hint="eastAsia"/>
          <w:szCs w:val="24"/>
        </w:rPr>
        <w:t xml:space="preserve">　　您好！</w:t>
      </w:r>
      <w:r w:rsidR="00AD0333">
        <w:rPr>
          <w:rFonts w:ascii="標楷體" w:eastAsia="標楷體" w:hAnsi="標楷體" w:hint="eastAsia"/>
          <w:szCs w:val="24"/>
        </w:rPr>
        <w:t>本會承辦</w:t>
      </w:r>
      <w:r w:rsidRPr="00B50046">
        <w:rPr>
          <w:rFonts w:ascii="標楷體" w:eastAsia="標楷體" w:hAnsi="標楷體" w:hint="eastAsia"/>
          <w:szCs w:val="24"/>
        </w:rPr>
        <w:t>衛生福利部國民健康署「</w:t>
      </w:r>
      <w:r w:rsidRPr="00B50046">
        <w:rPr>
          <w:rFonts w:ascii="標楷體" w:eastAsia="標楷體" w:hAnsi="標楷體"/>
          <w:szCs w:val="24"/>
        </w:rPr>
        <w:t>10</w:t>
      </w:r>
      <w:r w:rsidR="005D639C">
        <w:rPr>
          <w:rFonts w:ascii="標楷體" w:eastAsia="標楷體" w:hAnsi="標楷體" w:hint="eastAsia"/>
          <w:szCs w:val="24"/>
        </w:rPr>
        <w:t>7</w:t>
      </w:r>
      <w:r w:rsidRPr="00B50046">
        <w:rPr>
          <w:rFonts w:ascii="標楷體" w:eastAsia="標楷體" w:hAnsi="標楷體" w:hint="eastAsia"/>
          <w:szCs w:val="24"/>
        </w:rPr>
        <w:t>年青少年性健康促進</w:t>
      </w:r>
      <w:r>
        <w:rPr>
          <w:rFonts w:ascii="標楷體" w:eastAsia="標楷體" w:hAnsi="標楷體" w:hint="eastAsia"/>
          <w:szCs w:val="24"/>
        </w:rPr>
        <w:t>服務</w:t>
      </w:r>
      <w:r w:rsidRPr="00B50046">
        <w:rPr>
          <w:rFonts w:ascii="標楷體" w:eastAsia="標楷體" w:hAnsi="標楷體" w:hint="eastAsia"/>
          <w:szCs w:val="24"/>
        </w:rPr>
        <w:t>計畫」，將提供</w:t>
      </w:r>
      <w:r w:rsidRPr="004226BC">
        <w:rPr>
          <w:rFonts w:ascii="標楷體" w:eastAsia="標楷體" w:hAnsi="標楷體" w:hint="eastAsia"/>
          <w:szCs w:val="24"/>
        </w:rPr>
        <w:t>約</w:t>
      </w:r>
      <w:r w:rsidR="00AD0333">
        <w:rPr>
          <w:rFonts w:ascii="標楷體" w:eastAsia="標楷體" w:hAnsi="標楷體" w:hint="eastAsia"/>
          <w:szCs w:val="24"/>
        </w:rPr>
        <w:t>30</w:t>
      </w:r>
      <w:r w:rsidRPr="004226BC">
        <w:rPr>
          <w:rFonts w:ascii="標楷體" w:eastAsia="標楷體" w:hAnsi="標楷體" w:hint="eastAsia"/>
          <w:szCs w:val="24"/>
        </w:rPr>
        <w:t>場次之「擁抱青春。擁抱愛」校園講座（以學生為對象）或親職講座（以家長或教師為對象），</w:t>
      </w:r>
      <w:r>
        <w:rPr>
          <w:rFonts w:ascii="標楷體" w:eastAsia="標楷體" w:hAnsi="標楷體" w:hint="eastAsia"/>
          <w:szCs w:val="24"/>
        </w:rPr>
        <w:t>適用</w:t>
      </w:r>
      <w:r w:rsidRPr="00950E3A">
        <w:rPr>
          <w:rFonts w:eastAsia="標楷體" w:hint="eastAsia"/>
        </w:rPr>
        <w:t>國小高</w:t>
      </w:r>
      <w:r w:rsidRPr="00F90A8B">
        <w:rPr>
          <w:rFonts w:eastAsia="標楷體" w:hint="eastAsia"/>
        </w:rPr>
        <w:t>年級至高中</w:t>
      </w:r>
      <w:r w:rsidRPr="00F90A8B">
        <w:rPr>
          <w:rFonts w:eastAsia="標楷體"/>
        </w:rPr>
        <w:t>(</w:t>
      </w:r>
      <w:r w:rsidRPr="00F90A8B">
        <w:rPr>
          <w:rFonts w:eastAsia="標楷體" w:hint="eastAsia"/>
        </w:rPr>
        <w:t>職</w:t>
      </w:r>
      <w:r w:rsidRPr="00F90A8B">
        <w:rPr>
          <w:rFonts w:eastAsia="標楷體"/>
        </w:rPr>
        <w:t>)</w:t>
      </w:r>
      <w:r w:rsidRPr="00F90A8B">
        <w:rPr>
          <w:rFonts w:eastAsia="標楷體" w:hint="eastAsia"/>
        </w:rPr>
        <w:t>階段</w:t>
      </w:r>
      <w:r w:rsidRPr="00F90A8B">
        <w:rPr>
          <w:rFonts w:ascii="標楷體" w:eastAsia="標楷體" w:hAnsi="標楷體" w:hint="eastAsia"/>
          <w:szCs w:val="24"/>
        </w:rPr>
        <w:t>，</w:t>
      </w:r>
      <w:r w:rsidRPr="00B50046">
        <w:rPr>
          <w:rFonts w:ascii="標楷體" w:eastAsia="標楷體" w:hAnsi="標楷體" w:hint="eastAsia"/>
          <w:szCs w:val="24"/>
        </w:rPr>
        <w:t>目的</w:t>
      </w:r>
      <w:r w:rsidRPr="0080566F">
        <w:rPr>
          <w:rFonts w:ascii="標楷體" w:eastAsia="標楷體" w:hAnsi="標楷體" w:hint="eastAsia"/>
          <w:szCs w:val="24"/>
        </w:rPr>
        <w:t>為</w:t>
      </w:r>
      <w:r w:rsidRPr="00950E3A">
        <w:rPr>
          <w:rFonts w:ascii="標楷體" w:eastAsia="標楷體" w:hAnsi="標楷體" w:hint="eastAsia"/>
        </w:rPr>
        <w:t>宣講健康的兩性</w:t>
      </w:r>
      <w:r>
        <w:rPr>
          <w:rFonts w:ascii="標楷體" w:eastAsia="標楷體" w:hAnsi="標楷體" w:hint="eastAsia"/>
        </w:rPr>
        <w:t>互動、</w:t>
      </w:r>
      <w:r w:rsidRPr="00950E3A">
        <w:rPr>
          <w:rFonts w:ascii="標楷體" w:eastAsia="標楷體" w:hAnsi="標楷體" w:hint="eastAsia"/>
        </w:rPr>
        <w:t>交往與親密關係、澄清性價值觀</w:t>
      </w:r>
      <w:r>
        <w:rPr>
          <w:rFonts w:ascii="標楷體" w:eastAsia="標楷體" w:hAnsi="標楷體" w:hint="eastAsia"/>
        </w:rPr>
        <w:t>並建立正確觀念</w:t>
      </w:r>
      <w:r w:rsidRPr="00950E3A">
        <w:rPr>
          <w:rFonts w:ascii="標楷體" w:eastAsia="標楷體" w:hAnsi="標楷體" w:hint="eastAsia"/>
        </w:rPr>
        <w:t>、建立人際之間的互信關係與連結</w:t>
      </w:r>
      <w:r>
        <w:rPr>
          <w:rFonts w:ascii="標楷體" w:eastAsia="標楷體" w:hAnsi="標楷體" w:hint="eastAsia"/>
        </w:rPr>
        <w:t>、教導安全性行為等</w:t>
      </w:r>
      <w:r w:rsidRPr="00950E3A">
        <w:rPr>
          <w:rFonts w:ascii="標楷體" w:eastAsia="標楷體" w:hAnsi="標楷體" w:hint="eastAsia"/>
        </w:rPr>
        <w:t>，以及提供性教育及相關</w:t>
      </w:r>
      <w:r>
        <w:rPr>
          <w:rFonts w:ascii="標楷體" w:eastAsia="標楷體" w:hAnsi="標楷體" w:hint="eastAsia"/>
        </w:rPr>
        <w:t>轉介</w:t>
      </w:r>
      <w:r w:rsidRPr="00950E3A">
        <w:rPr>
          <w:rFonts w:ascii="標楷體" w:eastAsia="標楷體" w:hAnsi="標楷體" w:hint="eastAsia"/>
        </w:rPr>
        <w:t>資源。</w:t>
      </w:r>
    </w:p>
    <w:p w:rsidR="00F65657" w:rsidRPr="00B50046" w:rsidRDefault="00F65657" w:rsidP="00265B27">
      <w:pPr>
        <w:spacing w:before="0" w:beforeAutospacing="0" w:after="0" w:afterAutospacing="0"/>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本講座講師為</w:t>
      </w:r>
      <w:r w:rsidRPr="00B50046">
        <w:rPr>
          <w:rFonts w:ascii="標楷體" w:eastAsia="標楷體" w:hAnsi="標楷體" w:hint="eastAsia"/>
          <w:szCs w:val="24"/>
        </w:rPr>
        <w:t>台灣性教育學會專業的性教育師</w:t>
      </w:r>
      <w:r>
        <w:rPr>
          <w:rFonts w:ascii="標楷體" w:eastAsia="標楷體" w:hAnsi="標楷體" w:hint="eastAsia"/>
          <w:szCs w:val="24"/>
        </w:rPr>
        <w:t>講師群</w:t>
      </w:r>
      <w:r w:rsidRPr="00B50046">
        <w:rPr>
          <w:rFonts w:ascii="標楷體" w:eastAsia="標楷體" w:hAnsi="標楷體" w:hint="eastAsia"/>
          <w:szCs w:val="24"/>
        </w:rPr>
        <w:t>，可依各校需求到校宣講。</w:t>
      </w:r>
    </w:p>
    <w:p w:rsidR="00F65657" w:rsidRPr="00B50046" w:rsidRDefault="00F65657" w:rsidP="00C566D7">
      <w:pPr>
        <w:spacing w:beforeLines="50" w:before="180" w:beforeAutospacing="0" w:after="0" w:afterAutospacing="0"/>
        <w:rPr>
          <w:rFonts w:ascii="標楷體" w:eastAsia="標楷體" w:hAnsi="標楷體"/>
          <w:b/>
          <w:szCs w:val="24"/>
        </w:rPr>
      </w:pPr>
      <w:r w:rsidRPr="00B50046">
        <w:rPr>
          <w:rFonts w:ascii="標楷體" w:eastAsia="標楷體" w:hAnsi="標楷體" w:hint="eastAsia"/>
          <w:b/>
          <w:szCs w:val="24"/>
        </w:rPr>
        <w:t>「擁抱青春。擁抱愛」校園專題</w:t>
      </w:r>
      <w:r w:rsidRPr="00B50046">
        <w:rPr>
          <w:rFonts w:ascii="標楷體" w:eastAsia="標楷體" w:hAnsi="標楷體"/>
          <w:b/>
          <w:szCs w:val="24"/>
        </w:rPr>
        <w:t>/</w:t>
      </w:r>
      <w:r w:rsidRPr="00B50046">
        <w:rPr>
          <w:rFonts w:ascii="標楷體" w:eastAsia="標楷體" w:hAnsi="標楷體" w:hint="eastAsia"/>
          <w:b/>
          <w:szCs w:val="24"/>
        </w:rPr>
        <w:t>親職講座對象與內容主題：</w:t>
      </w:r>
    </w:p>
    <w:p w:rsidR="00F65657" w:rsidRPr="00B50046" w:rsidRDefault="00F65657" w:rsidP="00265B27">
      <w:pPr>
        <w:spacing w:before="0" w:beforeAutospacing="0" w:after="0" w:afterAutospacing="0"/>
        <w:rPr>
          <w:rFonts w:ascii="標楷體" w:eastAsia="標楷體" w:hAnsi="標楷體"/>
          <w:szCs w:val="24"/>
        </w:rPr>
      </w:pPr>
      <w:r w:rsidRPr="00B50046">
        <w:rPr>
          <w:rFonts w:ascii="標楷體" w:eastAsia="標楷體" w:hAnsi="標楷體" w:hint="eastAsia"/>
          <w:szCs w:val="24"/>
        </w:rPr>
        <w:t>（一）校園專題講座</w:t>
      </w:r>
      <w:r w:rsidRPr="00B50046">
        <w:rPr>
          <w:rFonts w:ascii="標楷體" w:eastAsia="標楷體" w:hAnsi="標楷體"/>
          <w:szCs w:val="24"/>
        </w:rPr>
        <w:t>(</w:t>
      </w:r>
      <w:r w:rsidRPr="00B50046">
        <w:rPr>
          <w:rFonts w:ascii="標楷體" w:eastAsia="標楷體" w:hAnsi="標楷體" w:hint="eastAsia"/>
          <w:szCs w:val="24"/>
        </w:rPr>
        <w:t>對象為</w:t>
      </w:r>
      <w:r w:rsidR="004226BC">
        <w:rPr>
          <w:rFonts w:ascii="標楷體" w:eastAsia="標楷體" w:hAnsi="標楷體" w:hint="eastAsia"/>
          <w:szCs w:val="24"/>
        </w:rPr>
        <w:t>國小-高中職</w:t>
      </w:r>
      <w:r w:rsidRPr="00B50046">
        <w:rPr>
          <w:rFonts w:ascii="標楷體" w:eastAsia="標楷體" w:hAnsi="標楷體" w:hint="eastAsia"/>
          <w:szCs w:val="24"/>
        </w:rPr>
        <w:t>學生</w:t>
      </w:r>
      <w:r w:rsidRPr="00B50046">
        <w:rPr>
          <w:rFonts w:ascii="標楷體" w:eastAsia="標楷體" w:hAnsi="標楷體"/>
          <w:szCs w:val="24"/>
        </w:rPr>
        <w:t>)</w:t>
      </w:r>
      <w:r w:rsidRPr="00B50046">
        <w:rPr>
          <w:rFonts w:ascii="標楷體" w:eastAsia="標楷體" w:hAnsi="標楷體" w:hint="eastAsia"/>
        </w:rPr>
        <w:t>：「</w:t>
      </w:r>
      <w:r w:rsidRPr="0080566F">
        <w:rPr>
          <w:rFonts w:ascii="標楷體" w:eastAsia="標楷體" w:hAnsi="標楷體" w:hint="eastAsia"/>
          <w:b/>
          <w:szCs w:val="24"/>
        </w:rPr>
        <w:t>愛情區間車</w:t>
      </w:r>
      <w:r w:rsidRPr="00B50046">
        <w:rPr>
          <w:rFonts w:ascii="標楷體" w:eastAsia="標楷體" w:hAnsi="標楷體" w:hint="eastAsia"/>
          <w:szCs w:val="24"/>
        </w:rPr>
        <w:t>」</w:t>
      </w:r>
      <w:r w:rsidRPr="00B50046">
        <w:rPr>
          <w:rFonts w:ascii="標楷體" w:eastAsia="標楷體" w:hAnsi="標楷體"/>
          <w:szCs w:val="24"/>
        </w:rPr>
        <w:t>-45</w:t>
      </w:r>
      <w:r w:rsidRPr="00B50046">
        <w:rPr>
          <w:rFonts w:ascii="標楷體" w:eastAsia="標楷體" w:hAnsi="標楷體" w:hint="eastAsia"/>
          <w:szCs w:val="24"/>
        </w:rPr>
        <w:t>分鐘</w:t>
      </w:r>
      <w:r w:rsidRPr="00B50046">
        <w:rPr>
          <w:rFonts w:ascii="標楷體" w:eastAsia="標楷體" w:hAnsi="標楷體"/>
          <w:szCs w:val="24"/>
        </w:rPr>
        <w:br/>
      </w:r>
      <w:r w:rsidRPr="00B50046">
        <w:rPr>
          <w:rFonts w:ascii="標楷體" w:eastAsia="標楷體" w:hAnsi="標楷體" w:hint="eastAsia"/>
          <w:szCs w:val="24"/>
        </w:rPr>
        <w:t xml:space="preserve">　　　內容主題：●認識健康約會的目的與功能。</w:t>
      </w:r>
      <w:r w:rsidRPr="00B50046">
        <w:rPr>
          <w:rFonts w:ascii="標楷體" w:eastAsia="標楷體" w:hAnsi="標楷體"/>
          <w:szCs w:val="24"/>
        </w:rPr>
        <w:br/>
      </w:r>
      <w:r w:rsidRPr="00B50046">
        <w:rPr>
          <w:rFonts w:ascii="標楷體" w:eastAsia="標楷體" w:hAnsi="標楷體" w:hint="eastAsia"/>
          <w:szCs w:val="24"/>
        </w:rPr>
        <w:t xml:space="preserve">　　　　　　</w:t>
      </w:r>
      <w:r w:rsidRPr="00B50046">
        <w:rPr>
          <w:rFonts w:ascii="標楷體" w:eastAsia="標楷體" w:hAnsi="標楷體"/>
          <w:szCs w:val="24"/>
        </w:rPr>
        <w:t xml:space="preserve">    </w:t>
      </w:r>
      <w:r w:rsidRPr="00B50046">
        <w:rPr>
          <w:rFonts w:ascii="標楷體" w:eastAsia="標楷體" w:hAnsi="標楷體" w:hint="eastAsia"/>
          <w:szCs w:val="24"/>
        </w:rPr>
        <w:t xml:space="preserve">●能將有效溝通技能、自我肯定的拒絕技能應用在健康約會。　　　　　　　</w:t>
      </w:r>
    </w:p>
    <w:p w:rsidR="00F65657" w:rsidRDefault="00F65657" w:rsidP="00265B27">
      <w:pPr>
        <w:spacing w:before="0" w:beforeAutospacing="0" w:after="0" w:afterAutospacing="0"/>
        <w:rPr>
          <w:rFonts w:ascii="標楷體" w:eastAsia="標楷體" w:hAnsi="標楷體"/>
          <w:szCs w:val="24"/>
        </w:rPr>
      </w:pPr>
      <w:r w:rsidRPr="00B50046">
        <w:rPr>
          <w:rFonts w:ascii="標楷體" w:eastAsia="標楷體" w:hAnsi="標楷體" w:hint="eastAsia"/>
          <w:szCs w:val="24"/>
        </w:rPr>
        <w:t>（二）校園專題講座（對象為</w:t>
      </w:r>
      <w:r w:rsidR="004226BC">
        <w:rPr>
          <w:rFonts w:ascii="標楷體" w:eastAsia="標楷體" w:hAnsi="標楷體" w:hint="eastAsia"/>
          <w:szCs w:val="24"/>
        </w:rPr>
        <w:t>國中-高中職</w:t>
      </w:r>
      <w:r w:rsidRPr="00B50046">
        <w:rPr>
          <w:rFonts w:ascii="標楷體" w:eastAsia="標楷體" w:hAnsi="標楷體" w:hint="eastAsia"/>
          <w:szCs w:val="24"/>
        </w:rPr>
        <w:t>學生）：「</w:t>
      </w:r>
      <w:r w:rsidRPr="0080566F">
        <w:rPr>
          <w:rFonts w:ascii="標楷體" w:eastAsia="標楷體" w:hAnsi="標楷體" w:hint="eastAsia"/>
          <w:b/>
          <w:szCs w:val="24"/>
        </w:rPr>
        <w:t>愛，值得等待！</w:t>
      </w:r>
      <w:r w:rsidRPr="00B50046">
        <w:rPr>
          <w:rFonts w:ascii="標楷體" w:eastAsia="標楷體" w:hAnsi="標楷體" w:hint="eastAsia"/>
          <w:szCs w:val="24"/>
        </w:rPr>
        <w:t>」</w:t>
      </w:r>
      <w:r w:rsidRPr="00B50046">
        <w:rPr>
          <w:rFonts w:ascii="標楷體" w:eastAsia="標楷體" w:hAnsi="標楷體"/>
          <w:szCs w:val="24"/>
        </w:rPr>
        <w:t>-45</w:t>
      </w:r>
      <w:r w:rsidRPr="00B50046">
        <w:rPr>
          <w:rFonts w:ascii="標楷體" w:eastAsia="標楷體" w:hAnsi="標楷體" w:hint="eastAsia"/>
          <w:szCs w:val="24"/>
        </w:rPr>
        <w:t>分鐘</w:t>
      </w:r>
      <w:r w:rsidRPr="00B50046">
        <w:rPr>
          <w:rFonts w:ascii="標楷體" w:eastAsia="標楷體" w:hAnsi="標楷體"/>
          <w:szCs w:val="24"/>
        </w:rPr>
        <w:br/>
      </w:r>
      <w:r w:rsidRPr="00B50046">
        <w:rPr>
          <w:rFonts w:ascii="標楷體" w:eastAsia="標楷體" w:hAnsi="標楷體" w:hint="eastAsia"/>
          <w:szCs w:val="24"/>
        </w:rPr>
        <w:t xml:space="preserve">　　　內容主題：●</w:t>
      </w:r>
      <w:r>
        <w:rPr>
          <w:rFonts w:ascii="標楷體" w:eastAsia="標楷體" w:hAnsi="標楷體" w:hint="eastAsia"/>
          <w:szCs w:val="24"/>
        </w:rPr>
        <w:t>認識真愛的意義以及</w:t>
      </w:r>
      <w:r w:rsidRPr="00B50046">
        <w:rPr>
          <w:rFonts w:ascii="標楷體" w:eastAsia="標楷體" w:hAnsi="標楷體" w:hint="eastAsia"/>
          <w:szCs w:val="24"/>
        </w:rPr>
        <w:t>了解自己的身體界線。</w:t>
      </w:r>
      <w:r w:rsidRPr="00B50046">
        <w:rPr>
          <w:rFonts w:ascii="標楷體" w:eastAsia="標楷體" w:hAnsi="標楷體"/>
          <w:szCs w:val="24"/>
        </w:rPr>
        <w:br/>
      </w:r>
      <w:r w:rsidRPr="00B50046">
        <w:rPr>
          <w:rFonts w:ascii="標楷體" w:eastAsia="標楷體" w:hAnsi="標楷體" w:hint="eastAsia"/>
          <w:szCs w:val="24"/>
        </w:rPr>
        <w:t xml:space="preserve">　　　　　</w:t>
      </w:r>
      <w:r w:rsidRPr="00B50046">
        <w:rPr>
          <w:rFonts w:ascii="標楷體" w:eastAsia="標楷體" w:hAnsi="標楷體"/>
          <w:szCs w:val="24"/>
        </w:rPr>
        <w:t xml:space="preserve">    </w:t>
      </w:r>
      <w:r w:rsidRPr="00B50046">
        <w:rPr>
          <w:rFonts w:ascii="標楷體" w:eastAsia="標楷體" w:hAnsi="標楷體" w:hint="eastAsia"/>
          <w:szCs w:val="24"/>
        </w:rPr>
        <w:t xml:space="preserve">　●能將有效溝通技能、自我肯定的拒絕技能應用在親密關係。</w:t>
      </w:r>
    </w:p>
    <w:p w:rsidR="00F65657" w:rsidRDefault="00F65657" w:rsidP="00F12219">
      <w:pPr>
        <w:spacing w:before="0" w:beforeAutospacing="0" w:after="0" w:afterAutospacing="0"/>
        <w:rPr>
          <w:rFonts w:ascii="標楷體" w:eastAsia="標楷體" w:hAnsi="標楷體"/>
          <w:szCs w:val="24"/>
        </w:rPr>
      </w:pPr>
      <w:r w:rsidRPr="00B50046">
        <w:rPr>
          <w:rFonts w:ascii="標楷體" w:eastAsia="標楷體" w:hAnsi="標楷體" w:hint="eastAsia"/>
          <w:szCs w:val="24"/>
        </w:rPr>
        <w:t>（</w:t>
      </w:r>
      <w:r>
        <w:rPr>
          <w:rFonts w:ascii="標楷體" w:eastAsia="標楷體" w:hAnsi="標楷體" w:hint="eastAsia"/>
          <w:szCs w:val="24"/>
        </w:rPr>
        <w:t>三</w:t>
      </w:r>
      <w:r w:rsidRPr="00B50046">
        <w:rPr>
          <w:rFonts w:ascii="標楷體" w:eastAsia="標楷體" w:hAnsi="標楷體" w:hint="eastAsia"/>
          <w:szCs w:val="24"/>
        </w:rPr>
        <w:t>）校園專題講座（對象為</w:t>
      </w:r>
      <w:r w:rsidR="004226BC">
        <w:rPr>
          <w:rFonts w:ascii="標楷體" w:eastAsia="標楷體" w:hAnsi="標楷體" w:hint="eastAsia"/>
          <w:szCs w:val="24"/>
        </w:rPr>
        <w:t>國中-高中職</w:t>
      </w:r>
      <w:r w:rsidRPr="00B50046">
        <w:rPr>
          <w:rFonts w:ascii="標楷體" w:eastAsia="標楷體" w:hAnsi="標楷體" w:hint="eastAsia"/>
          <w:szCs w:val="24"/>
        </w:rPr>
        <w:t>學生）：「</w:t>
      </w:r>
      <w:r w:rsidRPr="0080566F">
        <w:rPr>
          <w:rFonts w:ascii="標楷體" w:eastAsia="標楷體" w:hAnsi="標楷體" w:hint="eastAsia"/>
          <w:b/>
          <w:szCs w:val="24"/>
        </w:rPr>
        <w:t>讓愛自由</w:t>
      </w:r>
      <w:r w:rsidRPr="00B50046">
        <w:rPr>
          <w:rFonts w:ascii="標楷體" w:eastAsia="標楷體" w:hAnsi="標楷體" w:hint="eastAsia"/>
          <w:szCs w:val="24"/>
        </w:rPr>
        <w:t>」</w:t>
      </w:r>
      <w:r w:rsidRPr="00B50046">
        <w:rPr>
          <w:rFonts w:ascii="標楷體" w:eastAsia="標楷體" w:hAnsi="標楷體"/>
          <w:szCs w:val="24"/>
        </w:rPr>
        <w:t>-45</w:t>
      </w:r>
      <w:r w:rsidRPr="00B50046">
        <w:rPr>
          <w:rFonts w:ascii="標楷體" w:eastAsia="標楷體" w:hAnsi="標楷體" w:hint="eastAsia"/>
          <w:szCs w:val="24"/>
        </w:rPr>
        <w:t>分鐘</w:t>
      </w:r>
      <w:r w:rsidR="00AD0333">
        <w:rPr>
          <w:rFonts w:ascii="標楷體" w:eastAsia="標楷體" w:hAnsi="標楷體" w:hint="eastAsia"/>
          <w:szCs w:val="24"/>
        </w:rPr>
        <w:t>-90分鐘</w:t>
      </w:r>
      <w:r w:rsidRPr="00B50046">
        <w:rPr>
          <w:rFonts w:ascii="標楷體" w:eastAsia="標楷體" w:hAnsi="標楷體"/>
          <w:szCs w:val="24"/>
        </w:rPr>
        <w:br/>
      </w:r>
      <w:r w:rsidRPr="00B50046">
        <w:rPr>
          <w:rFonts w:ascii="標楷體" w:eastAsia="標楷體" w:hAnsi="標楷體" w:hint="eastAsia"/>
          <w:szCs w:val="24"/>
        </w:rPr>
        <w:t xml:space="preserve">　　　內容主題：●</w:t>
      </w:r>
      <w:r>
        <w:rPr>
          <w:rFonts w:ascii="標楷體" w:eastAsia="標楷體" w:hAnsi="標楷體" w:hint="eastAsia"/>
          <w:szCs w:val="24"/>
        </w:rPr>
        <w:t>了解</w:t>
      </w:r>
      <w:r w:rsidRPr="00F12219">
        <w:rPr>
          <w:rFonts w:ascii="標楷體" w:eastAsia="標楷體" w:hAnsi="標楷體" w:hint="eastAsia"/>
          <w:szCs w:val="24"/>
        </w:rPr>
        <w:t>正向分手與生活技能</w:t>
      </w:r>
      <w:r>
        <w:rPr>
          <w:rFonts w:ascii="標楷體" w:eastAsia="標楷體" w:hAnsi="標楷體" w:hint="eastAsia"/>
          <w:szCs w:val="24"/>
        </w:rPr>
        <w:t>，如</w:t>
      </w:r>
      <w:r>
        <w:rPr>
          <w:rFonts w:ascii="標楷體" w:eastAsia="標楷體" w:hAnsi="標楷體"/>
          <w:szCs w:val="24"/>
        </w:rPr>
        <w:t>:</w:t>
      </w:r>
      <w:r>
        <w:rPr>
          <w:rFonts w:ascii="標楷體" w:eastAsia="標楷體" w:hAnsi="標楷體" w:hint="eastAsia"/>
          <w:szCs w:val="24"/>
        </w:rPr>
        <w:t>作決定技能、有效溝通之</w:t>
      </w:r>
      <w:r w:rsidRPr="00F12219">
        <w:rPr>
          <w:rFonts w:ascii="標楷體" w:eastAsia="標楷體" w:hAnsi="標楷體" w:hint="eastAsia"/>
          <w:szCs w:val="24"/>
        </w:rPr>
        <w:t>學習</w:t>
      </w:r>
    </w:p>
    <w:p w:rsidR="00F65657" w:rsidRDefault="00F65657" w:rsidP="00F12219">
      <w:pPr>
        <w:spacing w:before="0" w:beforeAutospacing="0" w:after="0" w:afterAutospacing="0"/>
        <w:rPr>
          <w:rFonts w:ascii="標楷體" w:eastAsia="標楷體" w:hAnsi="標楷體"/>
          <w:szCs w:val="24"/>
        </w:rPr>
      </w:pPr>
      <w:r w:rsidRPr="00B50046">
        <w:rPr>
          <w:rFonts w:ascii="標楷體" w:eastAsia="標楷體" w:hAnsi="標楷體" w:hint="eastAsia"/>
          <w:szCs w:val="24"/>
        </w:rPr>
        <w:t xml:space="preserve">　　　　　</w:t>
      </w:r>
      <w:r w:rsidRPr="00B50046">
        <w:rPr>
          <w:rFonts w:ascii="標楷體" w:eastAsia="標楷體" w:hAnsi="標楷體"/>
          <w:szCs w:val="24"/>
        </w:rPr>
        <w:t xml:space="preserve">    </w:t>
      </w:r>
      <w:r w:rsidRPr="00B50046">
        <w:rPr>
          <w:rFonts w:ascii="標楷體" w:eastAsia="標楷體" w:hAnsi="標楷體" w:hint="eastAsia"/>
          <w:szCs w:val="24"/>
        </w:rPr>
        <w:t xml:space="preserve">　●</w:t>
      </w:r>
      <w:r w:rsidRPr="00F12219">
        <w:rPr>
          <w:rFonts w:ascii="標楷體" w:eastAsia="標楷體" w:hAnsi="標楷體" w:hint="eastAsia"/>
          <w:szCs w:val="24"/>
        </w:rPr>
        <w:t>協助學生理解面對戀愛時可能產生的情緒表現及因應方式</w:t>
      </w:r>
    </w:p>
    <w:p w:rsidR="00F65657" w:rsidRDefault="00F65657" w:rsidP="00F12219">
      <w:pPr>
        <w:spacing w:before="0" w:beforeAutospacing="0" w:after="0" w:afterAutospacing="0"/>
        <w:rPr>
          <w:rFonts w:ascii="標楷體" w:eastAsia="標楷體" w:hAnsi="標楷體"/>
          <w:szCs w:val="24"/>
        </w:rPr>
      </w:pPr>
      <w:r w:rsidRPr="00B50046">
        <w:rPr>
          <w:rFonts w:ascii="標楷體" w:eastAsia="標楷體" w:hAnsi="標楷體" w:hint="eastAsia"/>
          <w:szCs w:val="24"/>
        </w:rPr>
        <w:t xml:space="preserve">　　　　　</w:t>
      </w:r>
      <w:r w:rsidRPr="00B50046">
        <w:rPr>
          <w:rFonts w:ascii="標楷體" w:eastAsia="標楷體" w:hAnsi="標楷體"/>
          <w:szCs w:val="24"/>
        </w:rPr>
        <w:t xml:space="preserve">    </w:t>
      </w:r>
      <w:r w:rsidRPr="00B50046">
        <w:rPr>
          <w:rFonts w:ascii="標楷體" w:eastAsia="標楷體" w:hAnsi="標楷體" w:hint="eastAsia"/>
          <w:szCs w:val="24"/>
        </w:rPr>
        <w:t xml:space="preserve">　●</w:t>
      </w:r>
      <w:r>
        <w:rPr>
          <w:rFonts w:ascii="標楷體" w:eastAsia="標楷體" w:hAnsi="標楷體" w:hint="eastAsia"/>
          <w:szCs w:val="24"/>
        </w:rPr>
        <w:t>了解理性分手的技巧與步驟</w:t>
      </w:r>
      <w:r w:rsidRPr="00F12219">
        <w:rPr>
          <w:rFonts w:ascii="標楷體" w:eastAsia="標楷體" w:hAnsi="標楷體" w:hint="eastAsia"/>
          <w:szCs w:val="24"/>
        </w:rPr>
        <w:t>。</w:t>
      </w:r>
    </w:p>
    <w:p w:rsidR="00AD0333" w:rsidRPr="00B50046" w:rsidRDefault="00AD0333" w:rsidP="00F12219">
      <w:pPr>
        <w:spacing w:before="0" w:beforeAutospacing="0" w:after="0" w:afterAutospacing="0"/>
        <w:rPr>
          <w:rFonts w:ascii="標楷體" w:eastAsia="標楷體" w:hAnsi="標楷體"/>
          <w:szCs w:val="24"/>
        </w:rPr>
      </w:pPr>
      <w:r>
        <w:rPr>
          <w:rFonts w:ascii="標楷體" w:eastAsia="標楷體" w:hAnsi="標楷體" w:hint="eastAsia"/>
          <w:szCs w:val="24"/>
        </w:rPr>
        <w:t xml:space="preserve">　　　　　　　　</w:t>
      </w:r>
      <w:r w:rsidRPr="00B50046">
        <w:rPr>
          <w:rFonts w:ascii="標楷體" w:eastAsia="標楷體" w:hAnsi="標楷體" w:hint="eastAsia"/>
          <w:szCs w:val="24"/>
        </w:rPr>
        <w:t>●</w:t>
      </w:r>
      <w:r w:rsidRPr="00AD0333">
        <w:rPr>
          <w:rFonts w:ascii="標楷體" w:eastAsia="標楷體" w:hAnsi="標楷體"/>
          <w:szCs w:val="24"/>
        </w:rPr>
        <w:t>危險情人的辨識</w:t>
      </w:r>
    </w:p>
    <w:p w:rsidR="00F65657" w:rsidRPr="00B50046" w:rsidRDefault="00F65657" w:rsidP="00265B27">
      <w:pPr>
        <w:spacing w:before="0" w:beforeAutospacing="0" w:after="0" w:afterAutospacing="0"/>
        <w:rPr>
          <w:rFonts w:ascii="標楷體" w:eastAsia="標楷體" w:hAnsi="標楷體"/>
          <w:szCs w:val="24"/>
        </w:rPr>
      </w:pPr>
      <w:r w:rsidRPr="00B50046">
        <w:rPr>
          <w:rFonts w:ascii="標楷體" w:eastAsia="標楷體" w:hAnsi="標楷體" w:hint="eastAsia"/>
          <w:szCs w:val="24"/>
        </w:rPr>
        <w:t>（</w:t>
      </w:r>
      <w:r>
        <w:rPr>
          <w:rFonts w:ascii="標楷體" w:eastAsia="標楷體" w:hAnsi="標楷體" w:hint="eastAsia"/>
          <w:szCs w:val="24"/>
        </w:rPr>
        <w:t>四</w:t>
      </w:r>
      <w:r w:rsidRPr="00B50046">
        <w:rPr>
          <w:rFonts w:ascii="標楷體" w:eastAsia="標楷體" w:hAnsi="標楷體" w:hint="eastAsia"/>
          <w:szCs w:val="24"/>
        </w:rPr>
        <w:t>）親職講座</w:t>
      </w:r>
      <w:r w:rsidRPr="00B50046">
        <w:rPr>
          <w:rFonts w:ascii="標楷體" w:eastAsia="標楷體" w:hAnsi="標楷體"/>
          <w:szCs w:val="24"/>
        </w:rPr>
        <w:t>(</w:t>
      </w:r>
      <w:r w:rsidRPr="00B50046">
        <w:rPr>
          <w:rFonts w:ascii="標楷體" w:eastAsia="標楷體" w:hAnsi="標楷體" w:hint="eastAsia"/>
          <w:szCs w:val="24"/>
        </w:rPr>
        <w:t>對象為教師或家長</w:t>
      </w:r>
      <w:r w:rsidRPr="00B50046">
        <w:rPr>
          <w:rFonts w:ascii="標楷體" w:eastAsia="標楷體" w:hAnsi="標楷體"/>
          <w:szCs w:val="24"/>
        </w:rPr>
        <w:t>)</w:t>
      </w:r>
      <w:r w:rsidRPr="00B50046">
        <w:rPr>
          <w:rFonts w:ascii="標楷體" w:eastAsia="標楷體" w:hAnsi="標楷體" w:hint="eastAsia"/>
          <w:szCs w:val="24"/>
        </w:rPr>
        <w:t>：「</w:t>
      </w:r>
      <w:r w:rsidRPr="0080566F">
        <w:rPr>
          <w:rFonts w:ascii="標楷體" w:eastAsia="標楷體" w:hAnsi="標楷體" w:hint="eastAsia"/>
          <w:b/>
          <w:szCs w:val="24"/>
        </w:rPr>
        <w:t>如何與孩子談性說愛</w:t>
      </w:r>
      <w:r w:rsidRPr="00B50046">
        <w:rPr>
          <w:rFonts w:ascii="標楷體" w:eastAsia="標楷體" w:hAnsi="標楷體" w:hint="eastAsia"/>
          <w:szCs w:val="24"/>
        </w:rPr>
        <w:t>」</w:t>
      </w:r>
      <w:r w:rsidRPr="00B50046">
        <w:rPr>
          <w:rFonts w:ascii="標楷體" w:eastAsia="標楷體" w:hAnsi="標楷體"/>
          <w:szCs w:val="24"/>
        </w:rPr>
        <w:t>-90</w:t>
      </w:r>
      <w:r w:rsidRPr="00B50046">
        <w:rPr>
          <w:rFonts w:ascii="標楷體" w:eastAsia="標楷體" w:hAnsi="標楷體" w:hint="eastAsia"/>
          <w:szCs w:val="24"/>
        </w:rPr>
        <w:t>分鐘</w:t>
      </w:r>
      <w:r w:rsidRPr="00B50046">
        <w:rPr>
          <w:rFonts w:ascii="標楷體" w:eastAsia="標楷體" w:hAnsi="標楷體"/>
          <w:szCs w:val="24"/>
        </w:rPr>
        <w:br/>
      </w:r>
      <w:r w:rsidRPr="00B50046">
        <w:rPr>
          <w:rFonts w:ascii="標楷體" w:eastAsia="標楷體" w:hAnsi="標楷體" w:hint="eastAsia"/>
          <w:szCs w:val="24"/>
        </w:rPr>
        <w:t xml:space="preserve">　　　內容主題：●澄清家長</w:t>
      </w:r>
      <w:r w:rsidRPr="00B50046">
        <w:rPr>
          <w:rFonts w:ascii="標楷體" w:eastAsia="標楷體" w:hAnsi="標楷體"/>
          <w:szCs w:val="24"/>
        </w:rPr>
        <w:t>/</w:t>
      </w:r>
      <w:r w:rsidRPr="00B50046">
        <w:rPr>
          <w:rFonts w:ascii="標楷體" w:eastAsia="標楷體" w:hAnsi="標楷體" w:hint="eastAsia"/>
          <w:szCs w:val="24"/>
        </w:rPr>
        <w:t>教師對</w:t>
      </w:r>
      <w:r w:rsidRPr="004226BC">
        <w:rPr>
          <w:rFonts w:ascii="標楷體" w:eastAsia="標楷體" w:hAnsi="標楷體" w:hint="eastAsia"/>
          <w:szCs w:val="24"/>
        </w:rPr>
        <w:t>談性</w:t>
      </w:r>
      <w:r w:rsidRPr="00B50046">
        <w:rPr>
          <w:rFonts w:ascii="標楷體" w:eastAsia="標楷體" w:hAnsi="標楷體" w:hint="eastAsia"/>
          <w:szCs w:val="24"/>
        </w:rPr>
        <w:t>的迷思。</w:t>
      </w:r>
    </w:p>
    <w:p w:rsidR="00F65657" w:rsidRPr="00B50046" w:rsidRDefault="00F65657" w:rsidP="00265B27">
      <w:pPr>
        <w:spacing w:before="0" w:beforeAutospacing="0" w:after="0" w:afterAutospacing="0"/>
        <w:rPr>
          <w:rFonts w:ascii="標楷體" w:eastAsia="標楷體" w:hAnsi="標楷體"/>
          <w:szCs w:val="24"/>
        </w:rPr>
      </w:pPr>
      <w:r w:rsidRPr="00B50046">
        <w:rPr>
          <w:rFonts w:ascii="標楷體" w:eastAsia="標楷體" w:hAnsi="標楷體"/>
          <w:szCs w:val="24"/>
        </w:rPr>
        <w:t xml:space="preserve">                </w:t>
      </w:r>
      <w:r w:rsidRPr="00B50046">
        <w:rPr>
          <w:rFonts w:ascii="標楷體" w:eastAsia="標楷體" w:hAnsi="標楷體" w:hint="eastAsia"/>
          <w:szCs w:val="24"/>
        </w:rPr>
        <w:t>●協助家長與子女</w:t>
      </w:r>
      <w:r w:rsidRPr="00B50046">
        <w:rPr>
          <w:rFonts w:ascii="標楷體" w:eastAsia="標楷體" w:hAnsi="標楷體"/>
          <w:szCs w:val="24"/>
        </w:rPr>
        <w:t>/</w:t>
      </w:r>
      <w:r w:rsidRPr="00B50046">
        <w:rPr>
          <w:rFonts w:ascii="標楷體" w:eastAsia="標楷體" w:hAnsi="標楷體" w:hint="eastAsia"/>
          <w:szCs w:val="24"/>
        </w:rPr>
        <w:t>教師與學生建立討論戀愛及性的橋樑。</w:t>
      </w:r>
      <w:r w:rsidRPr="00B50046">
        <w:rPr>
          <w:rFonts w:ascii="標楷體" w:eastAsia="標楷體" w:hAnsi="標楷體"/>
          <w:szCs w:val="24"/>
        </w:rPr>
        <w:br/>
      </w:r>
      <w:r w:rsidRPr="00B50046">
        <w:rPr>
          <w:rFonts w:ascii="標楷體" w:eastAsia="標楷體" w:hAnsi="標楷體" w:hint="eastAsia"/>
          <w:szCs w:val="24"/>
        </w:rPr>
        <w:t xml:space="preserve">　　　　　　</w:t>
      </w:r>
      <w:r w:rsidRPr="00B50046">
        <w:rPr>
          <w:rFonts w:ascii="標楷體" w:eastAsia="標楷體" w:hAnsi="標楷體"/>
          <w:szCs w:val="24"/>
        </w:rPr>
        <w:t xml:space="preserve">    </w:t>
      </w:r>
      <w:r w:rsidRPr="00B50046">
        <w:rPr>
          <w:rFonts w:ascii="標楷體" w:eastAsia="標楷體" w:hAnsi="標楷體" w:hint="eastAsia"/>
          <w:szCs w:val="24"/>
        </w:rPr>
        <w:t xml:space="preserve">　</w:t>
      </w:r>
    </w:p>
    <w:p w:rsidR="00F65657" w:rsidRPr="00F12219" w:rsidRDefault="00103B92" w:rsidP="005D639C">
      <w:pPr>
        <w:spacing w:beforeLines="50" w:before="180" w:beforeAutospacing="0" w:after="0" w:afterAutospacing="0"/>
        <w:rPr>
          <w:rFonts w:ascii="標楷體" w:eastAsia="標楷體" w:hAnsi="標楷體"/>
          <w:szCs w:val="24"/>
        </w:rPr>
      </w:pPr>
      <w:r w:rsidRPr="00103B92">
        <w:rPr>
          <w:b/>
          <w:noProof/>
          <w:sz w:val="52"/>
          <w:szCs w:val="32"/>
          <w:bdr w:val="single" w:sz="4" w:space="0" w:color="auto"/>
        </w:rPr>
        <w:drawing>
          <wp:anchor distT="0" distB="0" distL="114300" distR="114300" simplePos="0" relativeHeight="251662336" behindDoc="0" locked="0" layoutInCell="1" allowOverlap="1" wp14:anchorId="0AC58A03" wp14:editId="574C559B">
            <wp:simplePos x="0" y="0"/>
            <wp:positionH relativeFrom="column">
              <wp:posOffset>5071110</wp:posOffset>
            </wp:positionH>
            <wp:positionV relativeFrom="paragraph">
              <wp:posOffset>983615</wp:posOffset>
            </wp:positionV>
            <wp:extent cx="1047750" cy="1047750"/>
            <wp:effectExtent l="0" t="0" r="0" b="0"/>
            <wp:wrapSquare wrapText="bothSides"/>
            <wp:docPr id="9" name="圖片 9" descr="C:\Users\tase\Downloads\180624094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se\Downloads\18062409453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65657">
        <w:rPr>
          <w:rFonts w:ascii="標楷體" w:eastAsia="標楷體" w:hAnsi="標楷體" w:hint="eastAsia"/>
          <w:szCs w:val="24"/>
        </w:rPr>
        <w:t xml:space="preserve">　　</w:t>
      </w:r>
      <w:r w:rsidR="00F65657" w:rsidRPr="00B50046">
        <w:rPr>
          <w:rFonts w:ascii="標楷體" w:eastAsia="標楷體" w:hAnsi="標楷體" w:hint="eastAsia"/>
          <w:szCs w:val="24"/>
        </w:rPr>
        <w:t>貴校若有意願申請本計畫所提供之免費講座，</w:t>
      </w:r>
      <w:r w:rsidR="00F65657" w:rsidRPr="00B50046">
        <w:rPr>
          <w:rFonts w:ascii="標楷體" w:eastAsia="標楷體" w:hAnsi="標楷體" w:hint="eastAsia"/>
          <w:b/>
          <w:szCs w:val="24"/>
        </w:rPr>
        <w:t>請於</w:t>
      </w:r>
      <w:r w:rsidR="00AD0333">
        <w:rPr>
          <w:rFonts w:ascii="標楷體" w:eastAsia="標楷體" w:hAnsi="標楷體" w:hint="eastAsia"/>
          <w:b/>
          <w:szCs w:val="24"/>
        </w:rPr>
        <w:t>8</w:t>
      </w:r>
      <w:r w:rsidR="00F65657" w:rsidRPr="00B50046">
        <w:rPr>
          <w:rFonts w:ascii="標楷體" w:eastAsia="標楷體" w:hAnsi="標楷體" w:hint="eastAsia"/>
          <w:b/>
          <w:szCs w:val="24"/>
        </w:rPr>
        <w:t>月</w:t>
      </w:r>
      <w:r w:rsidR="00AD0333">
        <w:rPr>
          <w:rFonts w:ascii="標楷體" w:eastAsia="標楷體" w:hAnsi="標楷體" w:hint="eastAsia"/>
          <w:b/>
          <w:szCs w:val="24"/>
        </w:rPr>
        <w:t>10</w:t>
      </w:r>
      <w:r w:rsidR="00F65657" w:rsidRPr="00B50046">
        <w:rPr>
          <w:rFonts w:ascii="標楷體" w:eastAsia="標楷體" w:hAnsi="標楷體" w:hint="eastAsia"/>
          <w:b/>
          <w:szCs w:val="24"/>
        </w:rPr>
        <w:t>日前排定講座時間及所需對象、主題，至下列網址完成線上申請</w:t>
      </w:r>
      <w:r w:rsidR="00F65657" w:rsidRPr="00B50046">
        <w:rPr>
          <w:rFonts w:ascii="標楷體" w:eastAsia="標楷體" w:hAnsi="標楷體" w:hint="eastAsia"/>
          <w:szCs w:val="24"/>
        </w:rPr>
        <w:t>，</w:t>
      </w:r>
      <w:r w:rsidR="00F65657" w:rsidRPr="004226BC">
        <w:rPr>
          <w:rFonts w:ascii="標楷體" w:eastAsia="標楷體" w:hAnsi="標楷體" w:hint="eastAsia"/>
          <w:b/>
          <w:szCs w:val="24"/>
        </w:rPr>
        <w:t>若名額額滿即不再接受申請。</w:t>
      </w:r>
      <w:r w:rsidR="00F65657" w:rsidRPr="00B50046">
        <w:rPr>
          <w:rFonts w:ascii="標楷體" w:eastAsia="標楷體" w:hAnsi="標楷體" w:hint="eastAsia"/>
          <w:szCs w:val="24"/>
        </w:rPr>
        <w:t>台灣性教育學會將替貴校媒合講師，</w:t>
      </w:r>
      <w:r w:rsidR="00F65657" w:rsidRPr="00F12219">
        <w:rPr>
          <w:rFonts w:ascii="標楷體" w:eastAsia="標楷體" w:hAnsi="標楷體" w:hint="eastAsia"/>
          <w:b/>
          <w:szCs w:val="24"/>
        </w:rPr>
        <w:t>申請結果將於</w:t>
      </w:r>
      <w:r w:rsidR="00F65657" w:rsidRPr="00F12219">
        <w:rPr>
          <w:rFonts w:ascii="標楷體" w:eastAsia="標楷體" w:hAnsi="標楷體"/>
          <w:b/>
          <w:szCs w:val="24"/>
        </w:rPr>
        <w:t>8</w:t>
      </w:r>
      <w:r w:rsidR="00F65657" w:rsidRPr="00F12219">
        <w:rPr>
          <w:rFonts w:ascii="標楷體" w:eastAsia="標楷體" w:hAnsi="標楷體" w:hint="eastAsia"/>
          <w:b/>
          <w:szCs w:val="24"/>
        </w:rPr>
        <w:t>月</w:t>
      </w:r>
      <w:r w:rsidR="00AD0333">
        <w:rPr>
          <w:rFonts w:ascii="標楷體" w:eastAsia="標楷體" w:hAnsi="標楷體" w:hint="eastAsia"/>
          <w:b/>
          <w:szCs w:val="24"/>
        </w:rPr>
        <w:t>24</w:t>
      </w:r>
      <w:r w:rsidR="00F65657" w:rsidRPr="00F12219">
        <w:rPr>
          <w:rFonts w:ascii="標楷體" w:eastAsia="標楷體" w:hAnsi="標楷體" w:hint="eastAsia"/>
          <w:b/>
          <w:szCs w:val="24"/>
        </w:rPr>
        <w:t>日前以</w:t>
      </w:r>
      <w:r w:rsidR="00F65657" w:rsidRPr="00F12219">
        <w:rPr>
          <w:rFonts w:ascii="標楷體" w:eastAsia="標楷體" w:hAnsi="標楷體"/>
          <w:b/>
          <w:szCs w:val="24"/>
        </w:rPr>
        <w:t>e-mail</w:t>
      </w:r>
      <w:r w:rsidR="00F65657" w:rsidRPr="00F12219">
        <w:rPr>
          <w:rFonts w:ascii="標楷體" w:eastAsia="標楷體" w:hAnsi="標楷體" w:hint="eastAsia"/>
          <w:b/>
          <w:szCs w:val="24"/>
        </w:rPr>
        <w:t>通知貴校並於本會網站公告，以便貴校後續與講師聯繫。（輸</w:t>
      </w:r>
      <w:r w:rsidR="00F65657" w:rsidRPr="00AD0333">
        <w:rPr>
          <w:rFonts w:ascii="標楷體" w:eastAsia="標楷體" w:hAnsi="標楷體" w:hint="eastAsia"/>
          <w:b/>
          <w:szCs w:val="24"/>
          <w:u w:val="single"/>
        </w:rPr>
        <w:t>入請注意大小寫與數字區分</w:t>
      </w:r>
      <w:r w:rsidR="00F65657" w:rsidRPr="00F12219">
        <w:rPr>
          <w:rFonts w:ascii="標楷體" w:eastAsia="標楷體" w:hAnsi="標楷體" w:hint="eastAsia"/>
          <w:szCs w:val="24"/>
        </w:rPr>
        <w:t>）</w:t>
      </w:r>
    </w:p>
    <w:p w:rsidR="00F65657" w:rsidRPr="00103B92" w:rsidRDefault="00F65657" w:rsidP="00103B92">
      <w:pPr>
        <w:spacing w:beforeLines="50" w:before="180" w:beforeAutospacing="0" w:after="0" w:afterAutospacing="0"/>
        <w:jc w:val="center"/>
        <w:rPr>
          <w:rFonts w:ascii="標楷體" w:eastAsia="標楷體" w:hAnsi="標楷體"/>
          <w:b/>
          <w:szCs w:val="24"/>
          <w:bdr w:val="single" w:sz="4" w:space="0" w:color="auto"/>
        </w:rPr>
      </w:pPr>
      <w:r w:rsidRPr="00F12219">
        <w:rPr>
          <w:rFonts w:ascii="標楷體" w:eastAsia="標楷體" w:hAnsi="標楷體" w:hint="eastAsia"/>
          <w:b/>
          <w:szCs w:val="24"/>
          <w:bdr w:val="single" w:sz="4" w:space="0" w:color="auto"/>
        </w:rPr>
        <w:t>線上報名表網址：</w:t>
      </w:r>
      <w:r w:rsidR="00AD0333" w:rsidRPr="00AD0333">
        <w:rPr>
          <w:rFonts w:ascii="標楷體" w:eastAsia="標楷體" w:hAnsi="標楷體"/>
          <w:b/>
          <w:sz w:val="44"/>
          <w:szCs w:val="24"/>
          <w:bdr w:val="single" w:sz="4" w:space="0" w:color="auto"/>
        </w:rPr>
        <w:t>https://goo.gl/qJWpdt</w:t>
      </w:r>
    </w:p>
    <w:p w:rsidR="00E77BDC" w:rsidRDefault="00F65657" w:rsidP="005D639C">
      <w:pPr>
        <w:spacing w:beforeLines="50" w:before="180" w:beforeAutospacing="0" w:after="0" w:afterAutospacing="0"/>
        <w:rPr>
          <w:rFonts w:ascii="標楷體" w:eastAsia="標楷體" w:hAnsi="標楷體"/>
          <w:szCs w:val="24"/>
        </w:rPr>
      </w:pPr>
      <w:r>
        <w:rPr>
          <w:rFonts w:ascii="標楷體" w:eastAsia="標楷體" w:hAnsi="標楷體" w:hint="eastAsia"/>
          <w:szCs w:val="24"/>
        </w:rPr>
        <w:t xml:space="preserve">　</w:t>
      </w:r>
      <w:r w:rsidRPr="00B50046">
        <w:rPr>
          <w:rFonts w:ascii="標楷體" w:eastAsia="標楷體" w:hAnsi="標楷體" w:hint="eastAsia"/>
          <w:szCs w:val="24"/>
        </w:rPr>
        <w:t>因講座資源有限，本會保留篩選申請之權利</w:t>
      </w:r>
      <w:r w:rsidRPr="00895419">
        <w:rPr>
          <w:rFonts w:ascii="標楷體" w:eastAsia="標楷體" w:hAnsi="標楷體" w:hint="eastAsia"/>
          <w:szCs w:val="24"/>
        </w:rPr>
        <w:t>，</w:t>
      </w:r>
      <w:r w:rsidRPr="0001350B">
        <w:rPr>
          <w:rFonts w:ascii="標楷體" w:eastAsia="標楷體" w:hAnsi="標楷體" w:hint="eastAsia"/>
          <w:b/>
          <w:szCs w:val="24"/>
        </w:rPr>
        <w:t>辦理場次之校園不與</w:t>
      </w:r>
      <w:r w:rsidR="00E04793">
        <w:rPr>
          <w:rFonts w:ascii="標楷體" w:eastAsia="標楷體" w:hAnsi="標楷體" w:hint="eastAsia"/>
          <w:b/>
          <w:szCs w:val="24"/>
        </w:rPr>
        <w:t>103、</w:t>
      </w:r>
      <w:r w:rsidRPr="0001350B">
        <w:rPr>
          <w:rFonts w:ascii="標楷體" w:eastAsia="標楷體" w:hAnsi="標楷體"/>
          <w:b/>
          <w:szCs w:val="24"/>
        </w:rPr>
        <w:t>10</w:t>
      </w:r>
      <w:r>
        <w:rPr>
          <w:rFonts w:ascii="標楷體" w:eastAsia="標楷體" w:hAnsi="標楷體"/>
          <w:b/>
          <w:szCs w:val="24"/>
        </w:rPr>
        <w:t>4</w:t>
      </w:r>
      <w:r>
        <w:rPr>
          <w:rFonts w:ascii="標楷體" w:eastAsia="標楷體" w:hAnsi="標楷體" w:hint="eastAsia"/>
          <w:b/>
          <w:szCs w:val="24"/>
        </w:rPr>
        <w:t>、</w:t>
      </w:r>
      <w:r>
        <w:rPr>
          <w:rFonts w:ascii="標楷體" w:eastAsia="標楷體" w:hAnsi="標楷體"/>
          <w:b/>
          <w:szCs w:val="24"/>
        </w:rPr>
        <w:t>105</w:t>
      </w:r>
      <w:r w:rsidR="004B747B">
        <w:rPr>
          <w:rFonts w:ascii="標楷體" w:eastAsia="標楷體" w:hAnsi="標楷體" w:hint="eastAsia"/>
          <w:b/>
          <w:szCs w:val="24"/>
        </w:rPr>
        <w:t>、</w:t>
      </w:r>
      <w:r w:rsidR="004B747B">
        <w:rPr>
          <w:rFonts w:ascii="標楷體" w:eastAsia="標楷體" w:hAnsi="標楷體"/>
          <w:b/>
          <w:szCs w:val="24"/>
        </w:rPr>
        <w:t>10</w:t>
      </w:r>
      <w:r w:rsidR="004B747B">
        <w:rPr>
          <w:rFonts w:ascii="標楷體" w:eastAsia="標楷體" w:hAnsi="標楷體" w:hint="eastAsia"/>
          <w:b/>
          <w:szCs w:val="24"/>
        </w:rPr>
        <w:t>6</w:t>
      </w:r>
      <w:r w:rsidRPr="0001350B">
        <w:rPr>
          <w:rFonts w:ascii="標楷體" w:eastAsia="標楷體" w:hAnsi="標楷體" w:hint="eastAsia"/>
          <w:b/>
          <w:szCs w:val="24"/>
        </w:rPr>
        <w:t>年之校園重覆</w:t>
      </w:r>
      <w:r w:rsidRPr="00F90A8B">
        <w:rPr>
          <w:rFonts w:ascii="標楷體" w:eastAsia="標楷體" w:hAnsi="標楷體" w:hint="eastAsia"/>
          <w:szCs w:val="24"/>
        </w:rPr>
        <w:t>。</w:t>
      </w:r>
    </w:p>
    <w:p w:rsidR="00E77BDC" w:rsidRDefault="00E77BDC">
      <w:pPr>
        <w:widowControl/>
        <w:spacing w:before="0" w:beforeAutospacing="0" w:after="0" w:afterAutospacing="0" w:line="240" w:lineRule="auto"/>
        <w:rPr>
          <w:rFonts w:ascii="標楷體" w:eastAsia="標楷體" w:hAnsi="標楷體"/>
          <w:szCs w:val="24"/>
        </w:rPr>
      </w:pPr>
      <w:r>
        <w:rPr>
          <w:rFonts w:ascii="標楷體" w:eastAsia="標楷體" w:hAnsi="標楷體"/>
          <w:szCs w:val="24"/>
        </w:rPr>
        <w:br w:type="page"/>
      </w:r>
    </w:p>
    <w:p w:rsidR="00F65657" w:rsidRPr="00B50046" w:rsidRDefault="00F65657" w:rsidP="005D639C">
      <w:pPr>
        <w:spacing w:beforeLines="50" w:before="180" w:beforeAutospacing="0" w:after="0" w:afterAutospacing="0"/>
        <w:rPr>
          <w:rFonts w:ascii="標楷體" w:eastAsia="標楷體" w:hAnsi="標楷體"/>
          <w:szCs w:val="24"/>
        </w:rPr>
      </w:pPr>
    </w:p>
    <w:p w:rsidR="00F65657" w:rsidRPr="00B50046" w:rsidRDefault="00C566D7" w:rsidP="00C566D7">
      <w:pPr>
        <w:spacing w:beforeLines="50" w:before="180" w:beforeAutospacing="0" w:after="0" w:afterAutospacing="0"/>
        <w:rPr>
          <w:rFonts w:ascii="標楷體" w:eastAsia="標楷體" w:hAnsi="標楷體"/>
          <w:szCs w:val="24"/>
        </w:rPr>
      </w:pPr>
      <w:r>
        <w:rPr>
          <w:rFonts w:ascii="標楷體" w:eastAsia="標楷體" w:hAnsi="標楷體" w:hint="eastAsia"/>
          <w:b/>
          <w:szCs w:val="24"/>
        </w:rPr>
        <w:t xml:space="preserve">    </w:t>
      </w:r>
      <w:r w:rsidR="00F65657" w:rsidRPr="00B50046">
        <w:rPr>
          <w:rFonts w:ascii="標楷體" w:eastAsia="標楷體" w:hAnsi="標楷體" w:hint="eastAsia"/>
          <w:b/>
          <w:szCs w:val="24"/>
        </w:rPr>
        <w:t>申請講座之學校端須配合事項</w:t>
      </w:r>
      <w:r w:rsidR="00F65657" w:rsidRPr="00B50046">
        <w:rPr>
          <w:rFonts w:ascii="標楷體" w:eastAsia="標楷體" w:hAnsi="標楷體" w:hint="eastAsia"/>
          <w:szCs w:val="24"/>
        </w:rPr>
        <w:t>：</w:t>
      </w:r>
    </w:p>
    <w:p w:rsidR="00F65657" w:rsidRPr="00B50046" w:rsidRDefault="00F65657" w:rsidP="00A23551">
      <w:pPr>
        <w:pStyle w:val="aa"/>
        <w:numPr>
          <w:ilvl w:val="0"/>
          <w:numId w:val="2"/>
        </w:numPr>
        <w:spacing w:before="0" w:beforeAutospacing="0"/>
      </w:pPr>
      <w:r>
        <w:rPr>
          <w:rFonts w:hint="eastAsia"/>
        </w:rPr>
        <w:t>台灣性教育學會會協助媒合講師</w:t>
      </w:r>
      <w:r w:rsidRPr="004226BC">
        <w:rPr>
          <w:rFonts w:hint="eastAsia"/>
        </w:rPr>
        <w:t>並告知貴</w:t>
      </w:r>
      <w:r w:rsidRPr="00B50046">
        <w:rPr>
          <w:rFonts w:hint="eastAsia"/>
        </w:rPr>
        <w:t>校聯絡人，請貴校後續自行</w:t>
      </w:r>
      <w:r w:rsidR="00AD0333">
        <w:rPr>
          <w:rFonts w:hint="eastAsia"/>
        </w:rPr>
        <w:t>聯</w:t>
      </w:r>
      <w:r w:rsidRPr="00B50046">
        <w:rPr>
          <w:rFonts w:hint="eastAsia"/>
        </w:rPr>
        <w:t>繫講師確定講座時間等細節。</w:t>
      </w:r>
    </w:p>
    <w:p w:rsidR="00F65657" w:rsidRPr="00B50046" w:rsidRDefault="00F65657" w:rsidP="00A23551">
      <w:pPr>
        <w:pStyle w:val="aa"/>
        <w:numPr>
          <w:ilvl w:val="0"/>
          <w:numId w:val="2"/>
        </w:numPr>
        <w:spacing w:before="0" w:beforeAutospacing="0"/>
      </w:pPr>
      <w:r w:rsidRPr="00B50046">
        <w:rPr>
          <w:rFonts w:hint="eastAsia"/>
        </w:rPr>
        <w:t>請貴校配合在貴校網頁協助宣傳此計畫於貴校舉辦之服務項目，內容須包括</w:t>
      </w:r>
      <w:r w:rsidRPr="00B50046">
        <w:t>:</w:t>
      </w:r>
      <w:r w:rsidRPr="00B50046">
        <w:rPr>
          <w:rFonts w:hint="eastAsia"/>
          <w:b/>
        </w:rPr>
        <w:t>計畫名稱</w:t>
      </w:r>
      <w:r w:rsidRPr="00B50046">
        <w:rPr>
          <w:rFonts w:hint="eastAsia"/>
        </w:rPr>
        <w:t>（</w:t>
      </w:r>
      <w:r w:rsidRPr="00B50046">
        <w:t>10</w:t>
      </w:r>
      <w:r w:rsidR="00E77BDC">
        <w:rPr>
          <w:rFonts w:hint="eastAsia"/>
        </w:rPr>
        <w:t>7</w:t>
      </w:r>
      <w:r w:rsidRPr="00B50046">
        <w:rPr>
          <w:rFonts w:hint="eastAsia"/>
        </w:rPr>
        <w:t>年青少年性健康促進</w:t>
      </w:r>
      <w:r>
        <w:rPr>
          <w:rFonts w:hint="eastAsia"/>
        </w:rPr>
        <w:t>服務</w:t>
      </w:r>
      <w:r w:rsidRPr="00B50046">
        <w:rPr>
          <w:rFonts w:hint="eastAsia"/>
        </w:rPr>
        <w:t>計畫）、</w:t>
      </w:r>
      <w:r w:rsidRPr="00B50046">
        <w:rPr>
          <w:rFonts w:hint="eastAsia"/>
          <w:b/>
        </w:rPr>
        <w:t>承辦單位</w:t>
      </w:r>
      <w:r w:rsidRPr="00B50046">
        <w:rPr>
          <w:rFonts w:hint="eastAsia"/>
        </w:rPr>
        <w:t>（</w:t>
      </w:r>
      <w:r>
        <w:rPr>
          <w:rFonts w:hint="eastAsia"/>
        </w:rPr>
        <w:t>台</w:t>
      </w:r>
      <w:r w:rsidRPr="00B50046">
        <w:rPr>
          <w:rFonts w:hint="eastAsia"/>
        </w:rPr>
        <w:t>灣性教育學會）、</w:t>
      </w:r>
      <w:r w:rsidRPr="00B50046">
        <w:rPr>
          <w:rFonts w:hint="eastAsia"/>
          <w:b/>
        </w:rPr>
        <w:t>指導單位</w:t>
      </w:r>
      <w:r w:rsidRPr="00B50046">
        <w:t>(</w:t>
      </w:r>
      <w:r w:rsidRPr="00B50046">
        <w:rPr>
          <w:rFonts w:hint="eastAsia"/>
        </w:rPr>
        <w:t>衛生福利部國民健康署</w:t>
      </w:r>
      <w:r w:rsidRPr="00B50046">
        <w:t>)</w:t>
      </w:r>
      <w:r w:rsidRPr="00B50046">
        <w:rPr>
          <w:rFonts w:hint="eastAsia"/>
        </w:rPr>
        <w:t>、</w:t>
      </w:r>
      <w:r w:rsidRPr="00B50046">
        <w:rPr>
          <w:rFonts w:hint="eastAsia"/>
          <w:b/>
        </w:rPr>
        <w:t>講題</w:t>
      </w:r>
      <w:r w:rsidRPr="00B50046">
        <w:rPr>
          <w:rFonts w:hint="eastAsia"/>
        </w:rPr>
        <w:t>、</w:t>
      </w:r>
      <w:r w:rsidRPr="00B50046">
        <w:rPr>
          <w:rFonts w:hint="eastAsia"/>
          <w:b/>
        </w:rPr>
        <w:t>主講人</w:t>
      </w:r>
      <w:r w:rsidRPr="00B50046">
        <w:rPr>
          <w:rFonts w:hint="eastAsia"/>
        </w:rPr>
        <w:t>、</w:t>
      </w:r>
      <w:r w:rsidRPr="00B50046">
        <w:rPr>
          <w:rFonts w:hint="eastAsia"/>
          <w:b/>
        </w:rPr>
        <w:t>時間</w:t>
      </w:r>
      <w:r w:rsidRPr="00B50046">
        <w:rPr>
          <w:rFonts w:hint="eastAsia"/>
        </w:rPr>
        <w:t>、</w:t>
      </w:r>
      <w:r w:rsidRPr="00B50046">
        <w:rPr>
          <w:rFonts w:hint="eastAsia"/>
          <w:b/>
        </w:rPr>
        <w:t>地點等</w:t>
      </w:r>
      <w:r w:rsidRPr="00B50046">
        <w:rPr>
          <w:rFonts w:hint="eastAsia"/>
        </w:rPr>
        <w:t>。</w:t>
      </w:r>
    </w:p>
    <w:p w:rsidR="00BA52CE" w:rsidRDefault="00F65657" w:rsidP="00996FD3">
      <w:pPr>
        <w:pStyle w:val="aa"/>
        <w:numPr>
          <w:ilvl w:val="0"/>
          <w:numId w:val="2"/>
        </w:numPr>
        <w:spacing w:before="0" w:beforeAutospacing="0"/>
      </w:pPr>
      <w:r w:rsidRPr="00E77BDC">
        <w:rPr>
          <w:rFonts w:hint="eastAsia"/>
          <w:b/>
        </w:rPr>
        <w:t>服務完成後請校方協助完成講座成效評估回饋表</w:t>
      </w:r>
      <w:r w:rsidRPr="00B50046">
        <w:rPr>
          <w:rFonts w:hint="eastAsia"/>
        </w:rPr>
        <w:t>（班級回饋單或親職講座回饋表），並將回收之回饋表資訊以郵寄或掃描電子檔方式提供給台灣性教育學會</w:t>
      </w:r>
      <w:r w:rsidR="00E77BDC">
        <w:rPr>
          <w:rFonts w:hint="eastAsia"/>
        </w:rPr>
        <w:t>許舒婷</w:t>
      </w:r>
      <w:r w:rsidRPr="00B50046">
        <w:rPr>
          <w:rFonts w:hint="eastAsia"/>
        </w:rPr>
        <w:t>小姐。</w:t>
      </w:r>
      <w:r w:rsidRPr="00B50046">
        <w:br/>
      </w:r>
    </w:p>
    <w:p w:rsidR="003729AE" w:rsidRDefault="00BA52CE" w:rsidP="00786882">
      <w:pPr>
        <w:pStyle w:val="aa"/>
        <w:spacing w:before="0" w:beforeAutospacing="0"/>
        <w:ind w:left="945"/>
      </w:pPr>
      <w:r>
        <w:rPr>
          <w:rFonts w:hint="eastAsia"/>
        </w:rPr>
        <w:t>註:本活動經</w:t>
      </w:r>
      <w:r w:rsidRPr="00BA52CE">
        <w:rPr>
          <w:rFonts w:hint="eastAsia"/>
        </w:rPr>
        <w:t>費由國民健康署運用菸品健康福利捐支應。</w:t>
      </w:r>
      <w:r w:rsidR="00F65657" w:rsidRPr="00B50046">
        <w:br/>
      </w:r>
      <w:r w:rsidR="00F65657" w:rsidRPr="00B50046">
        <w:rPr>
          <w:rFonts w:hint="eastAsia"/>
        </w:rPr>
        <w:t>若有任何相關疑問可連絡台灣性教育學會</w:t>
      </w:r>
      <w:r w:rsidR="00E77BDC">
        <w:rPr>
          <w:rFonts w:hint="eastAsia"/>
        </w:rPr>
        <w:t>許舒婷</w:t>
      </w:r>
      <w:r w:rsidR="00F65657" w:rsidRPr="00B50046">
        <w:rPr>
          <w:rFonts w:hint="eastAsia"/>
        </w:rPr>
        <w:t>小姐</w:t>
      </w:r>
      <w:r w:rsidR="00F65657" w:rsidRPr="00B50046">
        <w:br/>
        <w:t>Tel</w:t>
      </w:r>
      <w:r w:rsidR="00F65657" w:rsidRPr="00B50046">
        <w:rPr>
          <w:rFonts w:hint="eastAsia"/>
        </w:rPr>
        <w:t>：</w:t>
      </w:r>
      <w:r w:rsidR="00F65657" w:rsidRPr="00B50046">
        <w:t>02-29</w:t>
      </w:r>
      <w:r w:rsidR="003729AE">
        <w:rPr>
          <w:rFonts w:hint="eastAsia"/>
        </w:rPr>
        <w:t>33</w:t>
      </w:r>
      <w:r w:rsidR="00F65657" w:rsidRPr="00B50046">
        <w:t>5176</w:t>
      </w:r>
      <w:r w:rsidR="00F65657" w:rsidRPr="00B50046">
        <w:rPr>
          <w:rFonts w:hint="eastAsia"/>
        </w:rPr>
        <w:t xml:space="preserve">　　　</w:t>
      </w:r>
      <w:r w:rsidR="00F65657" w:rsidRPr="00B50046">
        <w:t>E-mail</w:t>
      </w:r>
      <w:r w:rsidR="00F65657" w:rsidRPr="00B50046">
        <w:rPr>
          <w:rFonts w:hint="eastAsia"/>
        </w:rPr>
        <w:t>：</w:t>
      </w:r>
      <w:hyperlink r:id="rId8" w:history="1">
        <w:r w:rsidR="00F65657" w:rsidRPr="00B50046">
          <w:rPr>
            <w:rStyle w:val="a3"/>
            <w:color w:val="auto"/>
          </w:rPr>
          <w:t>caose29103970@gmail.com</w:t>
        </w:r>
      </w:hyperlink>
      <w:r w:rsidR="00F65657" w:rsidRPr="00B50046">
        <w:rPr>
          <w:rFonts w:hint="eastAsia"/>
        </w:rPr>
        <w:t xml:space="preserve">　　</w:t>
      </w:r>
    </w:p>
    <w:p w:rsidR="00F65657" w:rsidRPr="00B50046" w:rsidRDefault="00F65657" w:rsidP="00786882">
      <w:pPr>
        <w:pStyle w:val="aa"/>
        <w:spacing w:before="0" w:beforeAutospacing="0"/>
        <w:ind w:left="945"/>
      </w:pPr>
      <w:r w:rsidRPr="00B50046">
        <w:t>Fax</w:t>
      </w:r>
      <w:r w:rsidRPr="00B50046">
        <w:rPr>
          <w:rFonts w:hint="eastAsia"/>
        </w:rPr>
        <w:t>：</w:t>
      </w:r>
      <w:r w:rsidRPr="00B50046">
        <w:t>02-29</w:t>
      </w:r>
      <w:r w:rsidR="003729AE">
        <w:rPr>
          <w:rFonts w:hint="eastAsia"/>
        </w:rPr>
        <w:t>333600</w:t>
      </w:r>
      <w:r w:rsidRPr="00B50046">
        <w:br/>
      </w:r>
      <w:r w:rsidRPr="00B50046">
        <w:rPr>
          <w:rFonts w:hint="eastAsia"/>
        </w:rPr>
        <w:t>地址：</w:t>
      </w:r>
      <w:r w:rsidR="003729AE">
        <w:rPr>
          <w:rFonts w:hint="eastAsia"/>
        </w:rPr>
        <w:t>116台北市文山區景文街43號2樓</w:t>
      </w:r>
      <w:bookmarkStart w:id="0" w:name="_GoBack"/>
      <w:bookmarkEnd w:id="0"/>
    </w:p>
    <w:p w:rsidR="00F65657" w:rsidRPr="00B50046" w:rsidRDefault="00F65657" w:rsidP="00265B27">
      <w:pPr>
        <w:rPr>
          <w:rFonts w:ascii="標楷體" w:eastAsia="標楷體" w:hAnsi="標楷體"/>
          <w:noProof/>
          <w:szCs w:val="24"/>
        </w:rPr>
      </w:pPr>
      <w:r w:rsidRPr="00B50046">
        <w:br w:type="page"/>
      </w:r>
      <w:r w:rsidR="00C566D7">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747395</wp:posOffset>
                </wp:positionH>
                <wp:positionV relativeFrom="paragraph">
                  <wp:posOffset>-181610</wp:posOffset>
                </wp:positionV>
                <wp:extent cx="4495165" cy="403225"/>
                <wp:effectExtent l="19685" t="15875" r="19050" b="1905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165" cy="403225"/>
                        </a:xfrm>
                        <a:prstGeom prst="rect">
                          <a:avLst/>
                        </a:prstGeom>
                        <a:solidFill>
                          <a:srgbClr val="FFFFFF"/>
                        </a:solidFill>
                        <a:ln w="28575">
                          <a:solidFill>
                            <a:srgbClr val="000000"/>
                          </a:solidFill>
                          <a:prstDash val="sysDot"/>
                          <a:miter lim="800000"/>
                          <a:headEnd/>
                          <a:tailEnd/>
                        </a:ln>
                      </wps:spPr>
                      <wps:txbx>
                        <w:txbxContent>
                          <w:p w:rsidR="00F65657" w:rsidRPr="004B747B" w:rsidRDefault="00F65657" w:rsidP="004B747B">
                            <w:pPr>
                              <w:spacing w:beforeLines="50" w:before="180"/>
                              <w:jc w:val="center"/>
                              <w:rPr>
                                <w:rFonts w:ascii="微軟正黑體" w:eastAsia="微軟正黑體" w:hAnsi="微軟正黑體"/>
                                <w:b/>
                                <w:sz w:val="18"/>
                                <w:szCs w:val="24"/>
                              </w:rPr>
                            </w:pPr>
                            <w:r w:rsidRPr="004B747B">
                              <w:rPr>
                                <w:rFonts w:ascii="微軟正黑體" w:eastAsia="微軟正黑體" w:hAnsi="微軟正黑體"/>
                                <w:b/>
                                <w:sz w:val="18"/>
                                <w:szCs w:val="24"/>
                              </w:rPr>
                              <w:t>BeClass</w:t>
                            </w:r>
                            <w:r w:rsidRPr="004B747B">
                              <w:rPr>
                                <w:rFonts w:ascii="微軟正黑體" w:eastAsia="微軟正黑體" w:hAnsi="微軟正黑體" w:hint="eastAsia"/>
                                <w:b/>
                                <w:sz w:val="18"/>
                                <w:szCs w:val="24"/>
                              </w:rPr>
                              <w:t>線上報名表網址：</w:t>
                            </w:r>
                            <w:r w:rsidRPr="004B747B">
                              <w:rPr>
                                <w:rFonts w:ascii="標楷體" w:eastAsia="標楷體" w:hAnsi="標楷體"/>
                                <w:b/>
                                <w:sz w:val="18"/>
                                <w:szCs w:val="24"/>
                              </w:rPr>
                              <w:t xml:space="preserve"> </w:t>
                            </w:r>
                            <w:r w:rsidR="004B747B" w:rsidRPr="004B747B">
                              <w:rPr>
                                <w:rFonts w:ascii="標楷體" w:eastAsia="標楷體" w:hAnsi="標楷體"/>
                                <w:b/>
                                <w:szCs w:val="24"/>
                              </w:rPr>
                              <w:t>https://goo.gl/qJWpdt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8.85pt;margin-top:-14.3pt;width:353.95pt;height:3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" strokeweight="2.25pt">
                <v:stroke dashstyle="1 1"/>
                <v:textbox>
                  <w:txbxContent>
                    <w:p w:rsidR="00F65657" w:rsidRPr="004B747B" w:rsidRDefault="00F65657" w:rsidP="004B747B">
                      <w:pPr>
                        <w:spacing w:beforeLines="50" w:before="180"/>
                        <w:jc w:val="center"/>
                        <w:rPr>
                          <w:rFonts w:ascii="微軟正黑體" w:eastAsia="微軟正黑體" w:hAnsi="微軟正黑體"/>
                          <w:b/>
                          <w:sz w:val="18"/>
                          <w:szCs w:val="24"/>
                        </w:rPr>
                      </w:pPr>
                      <w:r w:rsidRPr="004B747B">
                        <w:rPr>
                          <w:rFonts w:ascii="微軟正黑體" w:eastAsia="微軟正黑體" w:hAnsi="微軟正黑體"/>
                          <w:b/>
                          <w:sz w:val="18"/>
                          <w:szCs w:val="24"/>
                        </w:rPr>
                        <w:t>BeClass</w:t>
                      </w:r>
                      <w:r w:rsidRPr="004B747B">
                        <w:rPr>
                          <w:rFonts w:ascii="微軟正黑體" w:eastAsia="微軟正黑體" w:hAnsi="微軟正黑體" w:hint="eastAsia"/>
                          <w:b/>
                          <w:sz w:val="18"/>
                          <w:szCs w:val="24"/>
                        </w:rPr>
                        <w:t>線上報名表網址：</w:t>
                      </w:r>
                      <w:r w:rsidRPr="004B747B">
                        <w:rPr>
                          <w:rFonts w:ascii="標楷體" w:eastAsia="標楷體" w:hAnsi="標楷體"/>
                          <w:b/>
                          <w:sz w:val="18"/>
                          <w:szCs w:val="24"/>
                        </w:rPr>
                        <w:t xml:space="preserve"> </w:t>
                      </w:r>
                      <w:r w:rsidR="004B747B" w:rsidRPr="004B747B">
                        <w:rPr>
                          <w:rFonts w:ascii="標楷體" w:eastAsia="標楷體" w:hAnsi="標楷體"/>
                          <w:b/>
                          <w:szCs w:val="24"/>
                        </w:rPr>
                        <w:t>https://goo.gl/qJWpdt</w:t>
                      </w:r>
                    </w:p>
                  </w:txbxContent>
                </v:textbox>
              </v:shape>
            </w:pict>
          </mc:Fallback>
        </mc:AlternateContent>
      </w:r>
      <w:r w:rsidR="00447B12">
        <w:rPr>
          <w:noProof/>
        </w:rPr>
        <w:drawing>
          <wp:anchor distT="0" distB="0" distL="114300" distR="114300" simplePos="0" relativeHeight="251661312" behindDoc="1" locked="0" layoutInCell="1" allowOverlap="1">
            <wp:simplePos x="0" y="0"/>
            <wp:positionH relativeFrom="column">
              <wp:posOffset>337185</wp:posOffset>
            </wp:positionH>
            <wp:positionV relativeFrom="paragraph">
              <wp:posOffset>289560</wp:posOffset>
            </wp:positionV>
            <wp:extent cx="5643245" cy="8942705"/>
            <wp:effectExtent l="1905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643245" cy="8942705"/>
                    </a:xfrm>
                    <a:prstGeom prst="rect">
                      <a:avLst/>
                    </a:prstGeom>
                    <a:noFill/>
                  </pic:spPr>
                </pic:pic>
              </a:graphicData>
            </a:graphic>
          </wp:anchor>
        </w:drawing>
      </w:r>
      <w:r w:rsidRPr="00B50046">
        <w:t xml:space="preserve"> </w:t>
      </w:r>
    </w:p>
    <w:p w:rsidR="00F65657" w:rsidRPr="00B50046" w:rsidRDefault="00F65657" w:rsidP="00265B27">
      <w:pPr>
        <w:rPr>
          <w:rFonts w:ascii="標楷體" w:eastAsia="標楷體" w:hAnsi="標楷體"/>
          <w:noProof/>
          <w:szCs w:val="24"/>
        </w:rPr>
      </w:pPr>
    </w:p>
    <w:p w:rsidR="00F65657" w:rsidRPr="00B50046" w:rsidRDefault="00F65657" w:rsidP="00265B27">
      <w:pPr>
        <w:rPr>
          <w:rFonts w:ascii="標楷體" w:eastAsia="標楷體" w:hAnsi="標楷體"/>
          <w:noProof/>
          <w:szCs w:val="24"/>
        </w:rPr>
      </w:pPr>
    </w:p>
    <w:p w:rsidR="00F65657" w:rsidRPr="00B50046" w:rsidRDefault="00F65657" w:rsidP="00265B27">
      <w:pPr>
        <w:rPr>
          <w:rFonts w:ascii="標楷體" w:eastAsia="標楷體" w:hAnsi="標楷體"/>
          <w:noProof/>
          <w:szCs w:val="24"/>
        </w:rPr>
      </w:pPr>
    </w:p>
    <w:p w:rsidR="00F65657" w:rsidRPr="00B50046" w:rsidRDefault="00C566D7" w:rsidP="00265B27">
      <w:pPr>
        <w:rPr>
          <w:rFonts w:ascii="標楷體" w:eastAsia="標楷體" w:hAnsi="標楷體"/>
          <w:noProof/>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4182745</wp:posOffset>
                </wp:positionH>
                <wp:positionV relativeFrom="paragraph">
                  <wp:posOffset>212725</wp:posOffset>
                </wp:positionV>
                <wp:extent cx="1551305" cy="478790"/>
                <wp:effectExtent l="16510" t="16510" r="13335" b="9525"/>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478790"/>
                        </a:xfrm>
                        <a:prstGeom prst="rect">
                          <a:avLst/>
                        </a:prstGeom>
                        <a:solidFill>
                          <a:srgbClr val="FFFFFF"/>
                        </a:solidFill>
                        <a:ln w="19050">
                          <a:solidFill>
                            <a:srgbClr val="FF0000"/>
                          </a:solidFill>
                          <a:miter lim="800000"/>
                          <a:headEnd/>
                          <a:tailEnd/>
                        </a:ln>
                      </wps:spPr>
                      <wps:txbx>
                        <w:txbxContent>
                          <w:p w:rsidR="00F65657" w:rsidRPr="002B7FCE" w:rsidRDefault="00F65657" w:rsidP="00BE572E">
                            <w:pPr>
                              <w:widowControl/>
                              <w:rPr>
                                <w:rFonts w:ascii="微軟正黑體" w:eastAsia="微軟正黑體" w:hAnsi="微軟正黑體"/>
                                <w:b/>
                                <w:color w:val="FF0000"/>
                                <w:szCs w:val="24"/>
                              </w:rPr>
                            </w:pPr>
                            <w:r w:rsidRPr="002B7FCE">
                              <w:rPr>
                                <w:rFonts w:ascii="微軟正黑體" w:eastAsia="微軟正黑體" w:hAnsi="微軟正黑體"/>
                                <w:b/>
                                <w:color w:val="FF0000"/>
                                <w:szCs w:val="24"/>
                              </w:rPr>
                              <w:t>1.</w:t>
                            </w:r>
                            <w:r w:rsidRPr="002B7FCE">
                              <w:rPr>
                                <w:rFonts w:ascii="微軟正黑體" w:eastAsia="微軟正黑體" w:hAnsi="微軟正黑體" w:hint="eastAsia"/>
                                <w:b/>
                                <w:color w:val="FF0000"/>
                                <w:szCs w:val="24"/>
                              </w:rPr>
                              <w:t>填寫基本聯絡資料</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29.35pt;margin-top:16.75pt;width:122.15pt;height:37.7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" strokecolor="red" strokeweight="1.5pt">
                <v:textbox>
                  <w:txbxContent>
                    <w:p w:rsidR="00F65657" w:rsidRPr="002B7FCE" w:rsidRDefault="00F65657" w:rsidP="00BE572E">
                      <w:pPr>
                        <w:widowControl/>
                        <w:rPr>
                          <w:rFonts w:ascii="微軟正黑體" w:eastAsia="微軟正黑體" w:hAnsi="微軟正黑體"/>
                          <w:b/>
                          <w:color w:val="FF0000"/>
                          <w:szCs w:val="24"/>
                        </w:rPr>
                      </w:pPr>
                      <w:r w:rsidRPr="002B7FCE">
                        <w:rPr>
                          <w:rFonts w:ascii="微軟正黑體" w:eastAsia="微軟正黑體" w:hAnsi="微軟正黑體"/>
                          <w:b/>
                          <w:color w:val="FF0000"/>
                          <w:szCs w:val="24"/>
                        </w:rPr>
                        <w:t>1.</w:t>
                      </w:r>
                      <w:r w:rsidRPr="002B7FCE">
                        <w:rPr>
                          <w:rFonts w:ascii="微軟正黑體" w:eastAsia="微軟正黑體" w:hAnsi="微軟正黑體" w:hint="eastAsia"/>
                          <w:b/>
                          <w:color w:val="FF0000"/>
                          <w:szCs w:val="24"/>
                        </w:rPr>
                        <w:t>填寫基本聯絡資料</w:t>
                      </w:r>
                    </w:p>
                  </w:txbxContent>
                </v:textbox>
                <w10:wrap type="square"/>
              </v:shape>
            </w:pict>
          </mc:Fallback>
        </mc:AlternateContent>
      </w:r>
    </w:p>
    <w:p w:rsidR="00F65657" w:rsidRPr="00B50046" w:rsidRDefault="00F65657" w:rsidP="00265B27">
      <w:pPr>
        <w:rPr>
          <w:rFonts w:ascii="標楷體" w:eastAsia="標楷體" w:hAnsi="標楷體"/>
          <w:noProof/>
          <w:szCs w:val="24"/>
        </w:rPr>
      </w:pPr>
    </w:p>
    <w:p w:rsidR="00F65657" w:rsidRPr="00B50046" w:rsidRDefault="00C566D7" w:rsidP="00265B27">
      <w:pPr>
        <w:rPr>
          <w:rFonts w:ascii="標楷體" w:eastAsia="標楷體" w:hAnsi="標楷體"/>
          <w:noProof/>
          <w:szCs w:val="24"/>
        </w:rPr>
      </w:pPr>
      <w:r>
        <w:rPr>
          <w:noProof/>
        </w:rPr>
        <mc:AlternateContent>
          <mc:Choice Requires="wps">
            <w:drawing>
              <wp:anchor distT="0" distB="0" distL="114300" distR="114300" simplePos="0" relativeHeight="251654144" behindDoc="0" locked="0" layoutInCell="1" allowOverlap="1">
                <wp:simplePos x="0" y="0"/>
                <wp:positionH relativeFrom="column">
                  <wp:posOffset>4030345</wp:posOffset>
                </wp:positionH>
                <wp:positionV relativeFrom="paragraph">
                  <wp:posOffset>80010</wp:posOffset>
                </wp:positionV>
                <wp:extent cx="1703705" cy="513080"/>
                <wp:effectExtent l="16510" t="10795" r="13335" b="9525"/>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513080"/>
                        </a:xfrm>
                        <a:prstGeom prst="rect">
                          <a:avLst/>
                        </a:prstGeom>
                        <a:solidFill>
                          <a:srgbClr val="FFFFFF"/>
                        </a:solidFill>
                        <a:ln w="19050">
                          <a:solidFill>
                            <a:srgbClr val="FF0000"/>
                          </a:solidFill>
                          <a:miter lim="800000"/>
                          <a:headEnd/>
                          <a:tailEnd/>
                        </a:ln>
                      </wps:spPr>
                      <wps:txbx>
                        <w:txbxContent>
                          <w:p w:rsidR="00F65657" w:rsidRPr="002B7FCE" w:rsidRDefault="00F65657" w:rsidP="00657558">
                            <w:pPr>
                              <w:widowControl/>
                              <w:rPr>
                                <w:rFonts w:ascii="微軟正黑體" w:eastAsia="微軟正黑體" w:hAnsi="微軟正黑體"/>
                                <w:b/>
                                <w:color w:val="FF0000"/>
                                <w:szCs w:val="24"/>
                              </w:rPr>
                            </w:pPr>
                            <w:r w:rsidRPr="002B7FCE">
                              <w:rPr>
                                <w:rFonts w:ascii="微軟正黑體" w:eastAsia="微軟正黑體" w:hAnsi="微軟正黑體"/>
                                <w:b/>
                                <w:color w:val="FF0000"/>
                                <w:szCs w:val="24"/>
                              </w:rPr>
                              <w:t>2.</w:t>
                            </w:r>
                            <w:r w:rsidRPr="002B7FCE">
                              <w:rPr>
                                <w:rFonts w:ascii="微軟正黑體" w:eastAsia="微軟正黑體" w:hAnsi="微軟正黑體" w:hint="eastAsia"/>
                                <w:b/>
                                <w:color w:val="FF0000"/>
                                <w:szCs w:val="24"/>
                              </w:rPr>
                              <w:t>勾選欲申請講座形式</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17.35pt;margin-top:6.3pt;width:134.15pt;height:40.4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" strokecolor="red" strokeweight="1.5pt">
                <v:textbox>
                  <w:txbxContent>
                    <w:p w:rsidR="00F65657" w:rsidRPr="002B7FCE" w:rsidRDefault="00F65657" w:rsidP="00657558">
                      <w:pPr>
                        <w:widowControl/>
                        <w:rPr>
                          <w:rFonts w:ascii="微軟正黑體" w:eastAsia="微軟正黑體" w:hAnsi="微軟正黑體"/>
                          <w:b/>
                          <w:color w:val="FF0000"/>
                          <w:szCs w:val="24"/>
                        </w:rPr>
                      </w:pPr>
                      <w:r w:rsidRPr="002B7FCE">
                        <w:rPr>
                          <w:rFonts w:ascii="微軟正黑體" w:eastAsia="微軟正黑體" w:hAnsi="微軟正黑體"/>
                          <w:b/>
                          <w:color w:val="FF0000"/>
                          <w:szCs w:val="24"/>
                        </w:rPr>
                        <w:t>2.</w:t>
                      </w:r>
                      <w:r w:rsidRPr="002B7FCE">
                        <w:rPr>
                          <w:rFonts w:ascii="微軟正黑體" w:eastAsia="微軟正黑體" w:hAnsi="微軟正黑體" w:hint="eastAsia"/>
                          <w:b/>
                          <w:color w:val="FF0000"/>
                          <w:szCs w:val="24"/>
                        </w:rPr>
                        <w:t>勾選欲申請講座形式</w:t>
                      </w:r>
                    </w:p>
                  </w:txbxContent>
                </v:textbox>
                <w10:wrap type="square"/>
              </v:shape>
            </w:pict>
          </mc:Fallback>
        </mc:AlternateContent>
      </w:r>
    </w:p>
    <w:p w:rsidR="00F65657" w:rsidRPr="00B50046" w:rsidRDefault="00C566D7" w:rsidP="00265B27">
      <w:pPr>
        <w:rPr>
          <w:rFonts w:ascii="標楷體" w:eastAsia="標楷體" w:hAnsi="標楷體"/>
          <w:noProof/>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4487545</wp:posOffset>
                </wp:positionH>
                <wp:positionV relativeFrom="paragraph">
                  <wp:posOffset>332740</wp:posOffset>
                </wp:positionV>
                <wp:extent cx="1246505" cy="454025"/>
                <wp:effectExtent l="16510" t="12700" r="1333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454025"/>
                        </a:xfrm>
                        <a:prstGeom prst="rect">
                          <a:avLst/>
                        </a:prstGeom>
                        <a:solidFill>
                          <a:srgbClr val="FFFFFF"/>
                        </a:solidFill>
                        <a:ln w="19050">
                          <a:solidFill>
                            <a:srgbClr val="FF0000"/>
                          </a:solidFill>
                          <a:miter lim="800000"/>
                          <a:headEnd/>
                          <a:tailEnd/>
                        </a:ln>
                      </wps:spPr>
                      <wps:txbx>
                        <w:txbxContent>
                          <w:p w:rsidR="00F65657" w:rsidRPr="002B7FCE" w:rsidRDefault="00F65657" w:rsidP="00181B29">
                            <w:pPr>
                              <w:widowControl/>
                              <w:rPr>
                                <w:rFonts w:ascii="微軟正黑體" w:eastAsia="微軟正黑體" w:hAnsi="微軟正黑體"/>
                                <w:b/>
                                <w:color w:val="FF0000"/>
                                <w:szCs w:val="24"/>
                              </w:rPr>
                            </w:pPr>
                            <w:r w:rsidRPr="002B7FCE">
                              <w:rPr>
                                <w:rFonts w:ascii="微軟正黑體" w:eastAsia="微軟正黑體" w:hAnsi="微軟正黑體"/>
                                <w:b/>
                                <w:color w:val="FF0000"/>
                                <w:szCs w:val="24"/>
                              </w:rPr>
                              <w:t>3.</w:t>
                            </w:r>
                            <w:r w:rsidRPr="002B7FCE">
                              <w:rPr>
                                <w:rFonts w:ascii="微軟正黑體" w:eastAsia="微軟正黑體" w:hAnsi="微軟正黑體" w:hint="eastAsia"/>
                                <w:b/>
                                <w:color w:val="FF0000"/>
                                <w:szCs w:val="24"/>
                              </w:rPr>
                              <w:t>勾選場地設備</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353.35pt;margin-top:26.2pt;width:98.15pt;height:35.7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" strokecolor="red" strokeweight="1.5pt">
                <v:textbox>
                  <w:txbxContent>
                    <w:p w:rsidR="00F65657" w:rsidRPr="002B7FCE" w:rsidRDefault="00F65657" w:rsidP="00181B29">
                      <w:pPr>
                        <w:widowControl/>
                        <w:rPr>
                          <w:rFonts w:ascii="微軟正黑體" w:eastAsia="微軟正黑體" w:hAnsi="微軟正黑體"/>
                          <w:b/>
                          <w:color w:val="FF0000"/>
                          <w:szCs w:val="24"/>
                        </w:rPr>
                      </w:pPr>
                      <w:r w:rsidRPr="002B7FCE">
                        <w:rPr>
                          <w:rFonts w:ascii="微軟正黑體" w:eastAsia="微軟正黑體" w:hAnsi="微軟正黑體"/>
                          <w:b/>
                          <w:color w:val="FF0000"/>
                          <w:szCs w:val="24"/>
                        </w:rPr>
                        <w:t>3.</w:t>
                      </w:r>
                      <w:r w:rsidRPr="002B7FCE">
                        <w:rPr>
                          <w:rFonts w:ascii="微軟正黑體" w:eastAsia="微軟正黑體" w:hAnsi="微軟正黑體" w:hint="eastAsia"/>
                          <w:b/>
                          <w:color w:val="FF0000"/>
                          <w:szCs w:val="24"/>
                        </w:rPr>
                        <w:t>勾選場地設備</w:t>
                      </w:r>
                    </w:p>
                  </w:txbxContent>
                </v:textbox>
              </v:shape>
            </w:pict>
          </mc:Fallback>
        </mc:AlternateContent>
      </w:r>
    </w:p>
    <w:p w:rsidR="00F65657" w:rsidRPr="00B50046" w:rsidRDefault="00F65657" w:rsidP="00265B27">
      <w:pPr>
        <w:rPr>
          <w:rFonts w:ascii="標楷體" w:eastAsia="標楷體" w:hAnsi="標楷體"/>
          <w:noProof/>
          <w:szCs w:val="24"/>
        </w:rPr>
      </w:pPr>
    </w:p>
    <w:p w:rsidR="00F65657" w:rsidRPr="00B50046" w:rsidRDefault="00F65657" w:rsidP="00265B27">
      <w:pPr>
        <w:rPr>
          <w:rFonts w:ascii="標楷體" w:eastAsia="標楷體" w:hAnsi="標楷體"/>
          <w:noProof/>
          <w:szCs w:val="24"/>
        </w:rPr>
      </w:pPr>
    </w:p>
    <w:p w:rsidR="00F65657" w:rsidRPr="00B50046" w:rsidRDefault="00F65657" w:rsidP="00265B27">
      <w:pPr>
        <w:rPr>
          <w:rFonts w:ascii="標楷體" w:eastAsia="標楷體" w:hAnsi="標楷體"/>
          <w:noProof/>
          <w:szCs w:val="24"/>
        </w:rPr>
      </w:pPr>
    </w:p>
    <w:p w:rsidR="00F65657" w:rsidRPr="00B50046" w:rsidRDefault="00F65657" w:rsidP="00265B27">
      <w:pPr>
        <w:rPr>
          <w:rFonts w:ascii="標楷體" w:eastAsia="標楷體" w:hAnsi="標楷體"/>
          <w:noProof/>
          <w:szCs w:val="24"/>
        </w:rPr>
      </w:pPr>
    </w:p>
    <w:p w:rsidR="00F65657" w:rsidRPr="00B50046" w:rsidRDefault="00F65657" w:rsidP="00265B27">
      <w:pPr>
        <w:rPr>
          <w:rFonts w:ascii="標楷體" w:eastAsia="標楷體" w:hAnsi="標楷體"/>
          <w:noProof/>
          <w:szCs w:val="24"/>
        </w:rPr>
      </w:pPr>
    </w:p>
    <w:p w:rsidR="00F65657" w:rsidRPr="00B50046" w:rsidRDefault="00C566D7" w:rsidP="00265B27">
      <w:pPr>
        <w:rPr>
          <w:rFonts w:ascii="標楷體" w:eastAsia="標楷體" w:hAnsi="標楷體"/>
          <w:noProof/>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4485640</wp:posOffset>
                </wp:positionH>
                <wp:positionV relativeFrom="paragraph">
                  <wp:posOffset>305435</wp:posOffset>
                </wp:positionV>
                <wp:extent cx="2007235" cy="590550"/>
                <wp:effectExtent l="14605" t="13970" r="16510" b="1460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590550"/>
                        </a:xfrm>
                        <a:prstGeom prst="rect">
                          <a:avLst/>
                        </a:prstGeom>
                        <a:solidFill>
                          <a:srgbClr val="FFFFFF"/>
                        </a:solidFill>
                        <a:ln w="19050">
                          <a:solidFill>
                            <a:srgbClr val="FF0000"/>
                          </a:solidFill>
                          <a:miter lim="800000"/>
                          <a:headEnd/>
                          <a:tailEnd/>
                        </a:ln>
                      </wps:spPr>
                      <wps:txbx>
                        <w:txbxContent>
                          <w:p w:rsidR="00F65657" w:rsidRDefault="00F65657" w:rsidP="00B87F0D">
                            <w:pPr>
                              <w:widowControl/>
                              <w:rPr>
                                <w:rFonts w:ascii="微軟正黑體" w:eastAsia="微軟正黑體" w:hAnsi="微軟正黑體"/>
                                <w:color w:val="FF0000"/>
                                <w:szCs w:val="24"/>
                              </w:rPr>
                            </w:pPr>
                            <w:r w:rsidRPr="002B7FCE">
                              <w:rPr>
                                <w:rFonts w:ascii="微軟正黑體" w:eastAsia="微軟正黑體" w:hAnsi="微軟正黑體"/>
                                <w:b/>
                                <w:color w:val="FF0000"/>
                                <w:sz w:val="22"/>
                              </w:rPr>
                              <w:t>4.</w:t>
                            </w:r>
                            <w:r w:rsidRPr="002B7FCE">
                              <w:rPr>
                                <w:rFonts w:ascii="微軟正黑體" w:eastAsia="微軟正黑體" w:hAnsi="微軟正黑體" w:hint="eastAsia"/>
                                <w:b/>
                                <w:color w:val="FF0000"/>
                                <w:sz w:val="22"/>
                              </w:rPr>
                              <w:t>填寫講座安排之時段與人數</w:t>
                            </w:r>
                            <w:r w:rsidRPr="002B7FCE">
                              <w:rPr>
                                <w:rFonts w:ascii="微軟正黑體" w:eastAsia="微軟正黑體" w:hAnsi="微軟正黑體"/>
                                <w:color w:val="FF0000"/>
                                <w:sz w:val="22"/>
                              </w:rPr>
                              <w:br/>
                            </w:r>
                            <w:r>
                              <w:rPr>
                                <w:rFonts w:ascii="微軟正黑體" w:eastAsia="微軟正黑體" w:hAnsi="微軟正黑體" w:hint="eastAsia"/>
                                <w:color w:val="FF0000"/>
                                <w:szCs w:val="24"/>
                              </w:rPr>
                              <w:t xml:space="preserve">　</w:t>
                            </w:r>
                            <w:r w:rsidRPr="00996FD3">
                              <w:rPr>
                                <w:rFonts w:ascii="微軟正黑體" w:eastAsia="微軟正黑體" w:hAnsi="微軟正黑體" w:hint="eastAsia"/>
                                <w:color w:val="FF0000"/>
                                <w:szCs w:val="24"/>
                              </w:rPr>
                              <w:t>沒申請的講座請填無</w:t>
                            </w:r>
                          </w:p>
                          <w:p w:rsidR="00F65657" w:rsidRDefault="00F65657" w:rsidP="00B87F0D">
                            <w:pPr>
                              <w:widowControl/>
                              <w:rPr>
                                <w:rFonts w:ascii="微軟正黑體" w:eastAsia="微軟正黑體" w:hAnsi="微軟正黑體"/>
                                <w:color w:val="FF0000"/>
                                <w:szCs w:val="24"/>
                              </w:rPr>
                            </w:pPr>
                          </w:p>
                          <w:p w:rsidR="00F65657" w:rsidRDefault="00F65657" w:rsidP="00B87F0D">
                            <w:pPr>
                              <w:widowControl/>
                              <w:rPr>
                                <w:rFonts w:ascii="微軟正黑體" w:eastAsia="微軟正黑體" w:hAnsi="微軟正黑體"/>
                                <w:color w:val="FF0000"/>
                                <w:szCs w:val="24"/>
                              </w:rPr>
                            </w:pPr>
                          </w:p>
                          <w:p w:rsidR="00F65657" w:rsidRPr="002B7FCE" w:rsidRDefault="00F65657" w:rsidP="00D57738">
                            <w:pPr>
                              <w:rPr>
                                <w:rFonts w:ascii="微軟正黑體" w:eastAsia="微軟正黑體" w:hAnsi="微軟正黑體"/>
                                <w:b/>
                                <w:color w:val="FF0000"/>
                                <w:sz w:val="20"/>
                                <w:szCs w:val="20"/>
                              </w:rPr>
                            </w:pPr>
                            <w:r w:rsidRPr="002B7FCE">
                              <w:rPr>
                                <w:rFonts w:ascii="微軟正黑體" w:eastAsia="微軟正黑體" w:hAnsi="微軟正黑體" w:hint="eastAsia"/>
                                <w:b/>
                                <w:color w:val="FF0000"/>
                                <w:sz w:val="20"/>
                                <w:szCs w:val="20"/>
                              </w:rPr>
                              <w:t>（若時段尚未詳細確認可填大概時間，</w:t>
                            </w:r>
                            <w:r w:rsidRPr="002B7FCE">
                              <w:rPr>
                                <w:rFonts w:ascii="微軟正黑體" w:eastAsia="微軟正黑體" w:hAnsi="微軟正黑體"/>
                                <w:b/>
                                <w:color w:val="FF0000"/>
                                <w:sz w:val="20"/>
                                <w:szCs w:val="20"/>
                              </w:rPr>
                              <w:br/>
                            </w:r>
                            <w:r w:rsidRPr="002B7FCE">
                              <w:rPr>
                                <w:rFonts w:ascii="微軟正黑體" w:eastAsia="微軟正黑體" w:hAnsi="微軟正黑體" w:hint="eastAsia"/>
                                <w:b/>
                                <w:color w:val="FF0000"/>
                                <w:sz w:val="20"/>
                                <w:szCs w:val="20"/>
                              </w:rPr>
                              <w:t>例：</w:t>
                            </w:r>
                            <w:r w:rsidRPr="002B7FCE">
                              <w:rPr>
                                <w:rFonts w:ascii="微軟正黑體" w:eastAsia="微軟正黑體" w:hAnsi="微軟正黑體"/>
                                <w:b/>
                                <w:color w:val="FF0000"/>
                                <w:sz w:val="20"/>
                                <w:szCs w:val="20"/>
                              </w:rPr>
                              <w:t>9/12-9/19</w:t>
                            </w:r>
                            <w:r w:rsidRPr="002B7FCE">
                              <w:rPr>
                                <w:rFonts w:ascii="微軟正黑體" w:eastAsia="微軟正黑體" w:hAnsi="微軟正黑體" w:hint="eastAsia"/>
                                <w:b/>
                                <w:color w:val="FF0000"/>
                                <w:sz w:val="20"/>
                                <w:szCs w:val="20"/>
                              </w:rPr>
                              <w:t>。後續再請自行與講師確認）</w:t>
                            </w:r>
                          </w:p>
                          <w:p w:rsidR="00F65657" w:rsidRDefault="00F65657" w:rsidP="00B87F0D">
                            <w:pPr>
                              <w:widowControl/>
                              <w:rPr>
                                <w:rFonts w:ascii="微軟正黑體" w:eastAsia="微軟正黑體" w:hAnsi="微軟正黑體"/>
                                <w:color w:val="FF0000"/>
                                <w:sz w:val="20"/>
                                <w:szCs w:val="20"/>
                              </w:rPr>
                            </w:pPr>
                          </w:p>
                          <w:p w:rsidR="00F65657" w:rsidRPr="00D57738" w:rsidRDefault="00F65657" w:rsidP="00B87F0D">
                            <w:pPr>
                              <w:widowControl/>
                              <w:rPr>
                                <w:rFonts w:ascii="微軟正黑體" w:eastAsia="微軟正黑體" w:hAnsi="微軟正黑體"/>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53.2pt;margin-top:24.05pt;width:158.0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" strokecolor="red" strokeweight="1.5pt">
                <v:textbox>
                  <w:txbxContent>
                    <w:p w:rsidR="00F65657" w:rsidRDefault="00F65657" w:rsidP="00B87F0D">
                      <w:pPr>
                        <w:widowControl/>
                        <w:rPr>
                          <w:rFonts w:ascii="微軟正黑體" w:eastAsia="微軟正黑體" w:hAnsi="微軟正黑體"/>
                          <w:color w:val="FF0000"/>
                          <w:szCs w:val="24"/>
                        </w:rPr>
                      </w:pPr>
                      <w:r w:rsidRPr="002B7FCE">
                        <w:rPr>
                          <w:rFonts w:ascii="微軟正黑體" w:eastAsia="微軟正黑體" w:hAnsi="微軟正黑體"/>
                          <w:b/>
                          <w:color w:val="FF0000"/>
                          <w:sz w:val="22"/>
                        </w:rPr>
                        <w:t>4.</w:t>
                      </w:r>
                      <w:r w:rsidRPr="002B7FCE">
                        <w:rPr>
                          <w:rFonts w:ascii="微軟正黑體" w:eastAsia="微軟正黑體" w:hAnsi="微軟正黑體" w:hint="eastAsia"/>
                          <w:b/>
                          <w:color w:val="FF0000"/>
                          <w:sz w:val="22"/>
                        </w:rPr>
                        <w:t>填寫講座安排之時段與人數</w:t>
                      </w:r>
                      <w:r w:rsidRPr="002B7FCE">
                        <w:rPr>
                          <w:rFonts w:ascii="微軟正黑體" w:eastAsia="微軟正黑體" w:hAnsi="微軟正黑體"/>
                          <w:color w:val="FF0000"/>
                          <w:sz w:val="22"/>
                        </w:rPr>
                        <w:br/>
                      </w:r>
                      <w:r>
                        <w:rPr>
                          <w:rFonts w:ascii="微軟正黑體" w:eastAsia="微軟正黑體" w:hAnsi="微軟正黑體" w:hint="eastAsia"/>
                          <w:color w:val="FF0000"/>
                          <w:szCs w:val="24"/>
                        </w:rPr>
                        <w:t xml:space="preserve">　</w:t>
                      </w:r>
                      <w:r w:rsidRPr="00996FD3">
                        <w:rPr>
                          <w:rFonts w:ascii="微軟正黑體" w:eastAsia="微軟正黑體" w:hAnsi="微軟正黑體" w:hint="eastAsia"/>
                          <w:color w:val="FF0000"/>
                          <w:szCs w:val="24"/>
                        </w:rPr>
                        <w:t>沒申請的講座請填無</w:t>
                      </w:r>
                    </w:p>
                    <w:p w:rsidR="00F65657" w:rsidRDefault="00F65657" w:rsidP="00B87F0D">
                      <w:pPr>
                        <w:widowControl/>
                        <w:rPr>
                          <w:rFonts w:ascii="微軟正黑體" w:eastAsia="微軟正黑體" w:hAnsi="微軟正黑體"/>
                          <w:color w:val="FF0000"/>
                          <w:szCs w:val="24"/>
                        </w:rPr>
                      </w:pPr>
                    </w:p>
                    <w:p w:rsidR="00F65657" w:rsidRDefault="00F65657" w:rsidP="00B87F0D">
                      <w:pPr>
                        <w:widowControl/>
                        <w:rPr>
                          <w:rFonts w:ascii="微軟正黑體" w:eastAsia="微軟正黑體" w:hAnsi="微軟正黑體"/>
                          <w:color w:val="FF0000"/>
                          <w:szCs w:val="24"/>
                        </w:rPr>
                      </w:pPr>
                    </w:p>
                    <w:p w:rsidR="00F65657" w:rsidRPr="002B7FCE" w:rsidRDefault="00F65657" w:rsidP="00D57738">
                      <w:pPr>
                        <w:rPr>
                          <w:rFonts w:ascii="微軟正黑體" w:eastAsia="微軟正黑體" w:hAnsi="微軟正黑體"/>
                          <w:b/>
                          <w:color w:val="FF0000"/>
                          <w:sz w:val="20"/>
                          <w:szCs w:val="20"/>
                        </w:rPr>
                      </w:pPr>
                      <w:r w:rsidRPr="002B7FCE">
                        <w:rPr>
                          <w:rFonts w:ascii="微軟正黑體" w:eastAsia="微軟正黑體" w:hAnsi="微軟正黑體" w:hint="eastAsia"/>
                          <w:b/>
                          <w:color w:val="FF0000"/>
                          <w:sz w:val="20"/>
                          <w:szCs w:val="20"/>
                        </w:rPr>
                        <w:t>（若時段尚未詳細確認可填大概時間，</w:t>
                      </w:r>
                      <w:r w:rsidRPr="002B7FCE">
                        <w:rPr>
                          <w:rFonts w:ascii="微軟正黑體" w:eastAsia="微軟正黑體" w:hAnsi="微軟正黑體"/>
                          <w:b/>
                          <w:color w:val="FF0000"/>
                          <w:sz w:val="20"/>
                          <w:szCs w:val="20"/>
                        </w:rPr>
                        <w:br/>
                      </w:r>
                      <w:r w:rsidRPr="002B7FCE">
                        <w:rPr>
                          <w:rFonts w:ascii="微軟正黑體" w:eastAsia="微軟正黑體" w:hAnsi="微軟正黑體" w:hint="eastAsia"/>
                          <w:b/>
                          <w:color w:val="FF0000"/>
                          <w:sz w:val="20"/>
                          <w:szCs w:val="20"/>
                        </w:rPr>
                        <w:t>例：</w:t>
                      </w:r>
                      <w:r w:rsidRPr="002B7FCE">
                        <w:rPr>
                          <w:rFonts w:ascii="微軟正黑體" w:eastAsia="微軟正黑體" w:hAnsi="微軟正黑體"/>
                          <w:b/>
                          <w:color w:val="FF0000"/>
                          <w:sz w:val="20"/>
                          <w:szCs w:val="20"/>
                        </w:rPr>
                        <w:t>9/12-9/19</w:t>
                      </w:r>
                      <w:r w:rsidRPr="002B7FCE">
                        <w:rPr>
                          <w:rFonts w:ascii="微軟正黑體" w:eastAsia="微軟正黑體" w:hAnsi="微軟正黑體" w:hint="eastAsia"/>
                          <w:b/>
                          <w:color w:val="FF0000"/>
                          <w:sz w:val="20"/>
                          <w:szCs w:val="20"/>
                        </w:rPr>
                        <w:t>。後續再請自行與講師確認）</w:t>
                      </w:r>
                    </w:p>
                    <w:p w:rsidR="00F65657" w:rsidRDefault="00F65657" w:rsidP="00B87F0D">
                      <w:pPr>
                        <w:widowControl/>
                        <w:rPr>
                          <w:rFonts w:ascii="微軟正黑體" w:eastAsia="微軟正黑體" w:hAnsi="微軟正黑體"/>
                          <w:color w:val="FF0000"/>
                          <w:sz w:val="20"/>
                          <w:szCs w:val="20"/>
                        </w:rPr>
                      </w:pPr>
                    </w:p>
                    <w:p w:rsidR="00F65657" w:rsidRPr="00D57738" w:rsidRDefault="00F65657" w:rsidP="00B87F0D">
                      <w:pPr>
                        <w:widowControl/>
                        <w:rPr>
                          <w:rFonts w:ascii="微軟正黑體" w:eastAsia="微軟正黑體" w:hAnsi="微軟正黑體"/>
                          <w:color w:val="FF0000"/>
                          <w:sz w:val="20"/>
                          <w:szCs w:val="20"/>
                        </w:rPr>
                      </w:pPr>
                    </w:p>
                  </w:txbxContent>
                </v:textbox>
              </v:shape>
            </w:pict>
          </mc:Fallback>
        </mc:AlternateContent>
      </w:r>
    </w:p>
    <w:p w:rsidR="00F65657" w:rsidRPr="00B50046" w:rsidRDefault="00C566D7" w:rsidP="00265B27">
      <w:pPr>
        <w:rPr>
          <w:rFonts w:ascii="標楷體" w:eastAsia="標楷體" w:hAnsi="標楷體"/>
          <w:noProof/>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3141345</wp:posOffset>
                </wp:positionH>
                <wp:positionV relativeFrom="paragraph">
                  <wp:posOffset>3253105</wp:posOffset>
                </wp:positionV>
                <wp:extent cx="3140075" cy="641350"/>
                <wp:effectExtent l="13335" t="15240" r="18415" b="1016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075" cy="641350"/>
                        </a:xfrm>
                        <a:prstGeom prst="rect">
                          <a:avLst/>
                        </a:prstGeom>
                        <a:solidFill>
                          <a:srgbClr val="FFFFFF"/>
                        </a:solidFill>
                        <a:ln w="19050">
                          <a:solidFill>
                            <a:srgbClr val="FF0000"/>
                          </a:solidFill>
                          <a:miter lim="800000"/>
                          <a:headEnd/>
                          <a:tailEnd/>
                        </a:ln>
                      </wps:spPr>
                      <wps:txbx>
                        <w:txbxContent>
                          <w:p w:rsidR="00F65657" w:rsidRPr="00C74B34" w:rsidRDefault="00F65657" w:rsidP="00332103">
                            <w:pPr>
                              <w:rPr>
                                <w:rFonts w:ascii="微軟正黑體" w:eastAsia="微軟正黑體" w:hAnsi="微軟正黑體"/>
                                <w:b/>
                                <w:noProof/>
                                <w:color w:val="FF0000"/>
                                <w:szCs w:val="24"/>
                              </w:rPr>
                            </w:pPr>
                            <w:r w:rsidRPr="00C74B34">
                              <w:rPr>
                                <w:rFonts w:ascii="微軟正黑體" w:eastAsia="微軟正黑體" w:hAnsi="微軟正黑體"/>
                                <w:b/>
                                <w:noProof/>
                                <w:color w:val="FF0000"/>
                                <w:szCs w:val="24"/>
                              </w:rPr>
                              <w:t>5.</w:t>
                            </w:r>
                            <w:r w:rsidRPr="00C74B34">
                              <w:rPr>
                                <w:rFonts w:ascii="微軟正黑體" w:eastAsia="微軟正黑體" w:hAnsi="微軟正黑體" w:hint="eastAsia"/>
                                <w:b/>
                                <w:noProof/>
                                <w:color w:val="FF0000"/>
                                <w:szCs w:val="24"/>
                              </w:rPr>
                              <w:t>送出</w:t>
                            </w:r>
                            <w:r w:rsidRPr="00C74B34">
                              <w:rPr>
                                <w:rFonts w:ascii="微軟正黑體" w:eastAsia="微軟正黑體" w:hAnsi="微軟正黑體"/>
                                <w:b/>
                                <w:noProof/>
                                <w:color w:val="FF0000"/>
                                <w:szCs w:val="24"/>
                              </w:rPr>
                              <w:t xml:space="preserve"> </w:t>
                            </w:r>
                            <w:r>
                              <w:rPr>
                                <w:rFonts w:ascii="微軟正黑體" w:eastAsia="微軟正黑體" w:hAnsi="微軟正黑體"/>
                                <w:b/>
                                <w:noProof/>
                                <w:color w:val="FF0000"/>
                                <w:szCs w:val="24"/>
                              </w:rPr>
                              <w:br/>
                            </w:r>
                            <w:r>
                              <w:rPr>
                                <w:rFonts w:ascii="微軟正黑體" w:eastAsia="微軟正黑體" w:hAnsi="微軟正黑體" w:hint="eastAsia"/>
                                <w:b/>
                                <w:noProof/>
                                <w:color w:val="FF0000"/>
                                <w:sz w:val="22"/>
                              </w:rPr>
                              <w:t>待</w:t>
                            </w:r>
                            <w:r w:rsidRPr="00141CBF">
                              <w:rPr>
                                <w:rFonts w:ascii="微軟正黑體" w:eastAsia="微軟正黑體" w:hAnsi="微軟正黑體" w:hint="eastAsia"/>
                                <w:b/>
                                <w:noProof/>
                                <w:color w:val="FF0000"/>
                                <w:sz w:val="22"/>
                              </w:rPr>
                              <w:t>台</w:t>
                            </w:r>
                            <w:r w:rsidRPr="00996FD3">
                              <w:rPr>
                                <w:rFonts w:ascii="微軟正黑體" w:eastAsia="微軟正黑體" w:hAnsi="微軟正黑體" w:hint="eastAsia"/>
                                <w:b/>
                                <w:noProof/>
                                <w:color w:val="FF0000"/>
                                <w:sz w:val="22"/>
                              </w:rPr>
                              <w:t>灣性教育學會公布後續篩選結果與貴校聯繫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247.35pt;margin-top:256.15pt;width:247.25pt;height: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" strokecolor="red" strokeweight="1.5pt">
                <v:textbox>
                  <w:txbxContent>
                    <w:p w:rsidR="00F65657" w:rsidRPr="00C74B34" w:rsidRDefault="00F65657" w:rsidP="00332103">
                      <w:pPr>
                        <w:rPr>
                          <w:rFonts w:ascii="微軟正黑體" w:eastAsia="微軟正黑體" w:hAnsi="微軟正黑體"/>
                          <w:b/>
                          <w:noProof/>
                          <w:color w:val="FF0000"/>
                          <w:szCs w:val="24"/>
                        </w:rPr>
                      </w:pPr>
                      <w:r w:rsidRPr="00C74B34">
                        <w:rPr>
                          <w:rFonts w:ascii="微軟正黑體" w:eastAsia="微軟正黑體" w:hAnsi="微軟正黑體"/>
                          <w:b/>
                          <w:noProof/>
                          <w:color w:val="FF0000"/>
                          <w:szCs w:val="24"/>
                        </w:rPr>
                        <w:t>5.</w:t>
                      </w:r>
                      <w:r w:rsidRPr="00C74B34">
                        <w:rPr>
                          <w:rFonts w:ascii="微軟正黑體" w:eastAsia="微軟正黑體" w:hAnsi="微軟正黑體" w:hint="eastAsia"/>
                          <w:b/>
                          <w:noProof/>
                          <w:color w:val="FF0000"/>
                          <w:szCs w:val="24"/>
                        </w:rPr>
                        <w:t>送出</w:t>
                      </w:r>
                      <w:r w:rsidRPr="00C74B34">
                        <w:rPr>
                          <w:rFonts w:ascii="微軟正黑體" w:eastAsia="微軟正黑體" w:hAnsi="微軟正黑體"/>
                          <w:b/>
                          <w:noProof/>
                          <w:color w:val="FF0000"/>
                          <w:szCs w:val="24"/>
                        </w:rPr>
                        <w:t xml:space="preserve"> </w:t>
                      </w:r>
                      <w:r>
                        <w:rPr>
                          <w:rFonts w:ascii="微軟正黑體" w:eastAsia="微軟正黑體" w:hAnsi="微軟正黑體"/>
                          <w:b/>
                          <w:noProof/>
                          <w:color w:val="FF0000"/>
                          <w:szCs w:val="24"/>
                        </w:rPr>
                        <w:br/>
                      </w:r>
                      <w:r>
                        <w:rPr>
                          <w:rFonts w:ascii="微軟正黑體" w:eastAsia="微軟正黑體" w:hAnsi="微軟正黑體" w:hint="eastAsia"/>
                          <w:b/>
                          <w:noProof/>
                          <w:color w:val="FF0000"/>
                          <w:sz w:val="22"/>
                        </w:rPr>
                        <w:t>待</w:t>
                      </w:r>
                      <w:r w:rsidRPr="00141CBF">
                        <w:rPr>
                          <w:rFonts w:ascii="微軟正黑體" w:eastAsia="微軟正黑體" w:hAnsi="微軟正黑體" w:hint="eastAsia"/>
                          <w:b/>
                          <w:noProof/>
                          <w:color w:val="FF0000"/>
                          <w:sz w:val="22"/>
                        </w:rPr>
                        <w:t>台</w:t>
                      </w:r>
                      <w:r w:rsidRPr="00996FD3">
                        <w:rPr>
                          <w:rFonts w:ascii="微軟正黑體" w:eastAsia="微軟正黑體" w:hAnsi="微軟正黑體" w:hint="eastAsia"/>
                          <w:b/>
                          <w:noProof/>
                          <w:color w:val="FF0000"/>
                          <w:sz w:val="22"/>
                        </w:rPr>
                        <w:t>灣性教育學會公布後續篩選結果與貴校聯繫</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3526790</wp:posOffset>
                </wp:positionH>
                <wp:positionV relativeFrom="paragraph">
                  <wp:posOffset>567055</wp:posOffset>
                </wp:positionV>
                <wp:extent cx="2966085" cy="594360"/>
                <wp:effectExtent l="17780" t="15240" r="16510" b="9525"/>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360"/>
                        </a:xfrm>
                        <a:prstGeom prst="rect">
                          <a:avLst/>
                        </a:prstGeom>
                        <a:solidFill>
                          <a:srgbClr val="FFFFFF"/>
                        </a:solidFill>
                        <a:ln w="19050">
                          <a:solidFill>
                            <a:srgbClr val="FF0000"/>
                          </a:solidFill>
                          <a:prstDash val="dash"/>
                          <a:miter lim="800000"/>
                          <a:headEnd/>
                          <a:tailEnd/>
                        </a:ln>
                      </wps:spPr>
                      <wps:txbx>
                        <w:txbxContent>
                          <w:p w:rsidR="00F65657" w:rsidRPr="002B7FCE" w:rsidRDefault="00F65657" w:rsidP="00D57738">
                            <w:pPr>
                              <w:rPr>
                                <w:rFonts w:ascii="微軟正黑體" w:eastAsia="微軟正黑體" w:hAnsi="微軟正黑體"/>
                                <w:b/>
                                <w:color w:val="FF0000"/>
                                <w:sz w:val="20"/>
                                <w:szCs w:val="20"/>
                              </w:rPr>
                            </w:pPr>
                            <w:r w:rsidRPr="002B7FCE">
                              <w:rPr>
                                <w:rFonts w:ascii="微軟正黑體" w:eastAsia="微軟正黑體" w:hAnsi="微軟正黑體" w:hint="eastAsia"/>
                                <w:b/>
                                <w:color w:val="FF0000"/>
                                <w:sz w:val="20"/>
                                <w:szCs w:val="20"/>
                              </w:rPr>
                              <w:t>（若時段尚未詳細確認可填大概時間，</w:t>
                            </w:r>
                            <w:r w:rsidRPr="002B7FCE">
                              <w:rPr>
                                <w:rFonts w:ascii="微軟正黑體" w:eastAsia="微軟正黑體" w:hAnsi="微軟正黑體"/>
                                <w:b/>
                                <w:color w:val="FF0000"/>
                                <w:sz w:val="20"/>
                                <w:szCs w:val="20"/>
                              </w:rPr>
                              <w:br/>
                            </w:r>
                            <w:r w:rsidRPr="002B7FCE">
                              <w:rPr>
                                <w:rFonts w:ascii="微軟正黑體" w:eastAsia="微軟正黑體" w:hAnsi="微軟正黑體" w:hint="eastAsia"/>
                                <w:b/>
                                <w:color w:val="FF0000"/>
                                <w:sz w:val="20"/>
                                <w:szCs w:val="20"/>
                              </w:rPr>
                              <w:t>例：</w:t>
                            </w:r>
                            <w:r w:rsidRPr="002B7FCE">
                              <w:rPr>
                                <w:rFonts w:ascii="微軟正黑體" w:eastAsia="微軟正黑體" w:hAnsi="微軟正黑體"/>
                                <w:b/>
                                <w:color w:val="FF0000"/>
                                <w:sz w:val="20"/>
                                <w:szCs w:val="20"/>
                              </w:rPr>
                              <w:t>9/12-9/19</w:t>
                            </w:r>
                            <w:r w:rsidRPr="002B7FCE">
                              <w:rPr>
                                <w:rFonts w:ascii="微軟正黑體" w:eastAsia="微軟正黑體" w:hAnsi="微軟正黑體" w:hint="eastAsia"/>
                                <w:b/>
                                <w:color w:val="FF0000"/>
                                <w:sz w:val="20"/>
                                <w:szCs w:val="20"/>
                              </w:rPr>
                              <w:t>。後續再請自行與講師確認）</w:t>
                            </w:r>
                          </w:p>
                          <w:p w:rsidR="00F65657" w:rsidRPr="00D57738" w:rsidRDefault="00F65657" w:rsidP="00D57738">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277.7pt;margin-top:44.65pt;width:233.55pt;height:4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" strokecolor="red" strokeweight="1.5pt">
                <v:stroke dashstyle="dash"/>
                <v:textbox>
                  <w:txbxContent>
                    <w:p w:rsidR="00F65657" w:rsidRPr="002B7FCE" w:rsidRDefault="00F65657" w:rsidP="00D57738">
                      <w:pPr>
                        <w:rPr>
                          <w:rFonts w:ascii="微軟正黑體" w:eastAsia="微軟正黑體" w:hAnsi="微軟正黑體"/>
                          <w:b/>
                          <w:color w:val="FF0000"/>
                          <w:sz w:val="20"/>
                          <w:szCs w:val="20"/>
                        </w:rPr>
                      </w:pPr>
                      <w:r w:rsidRPr="002B7FCE">
                        <w:rPr>
                          <w:rFonts w:ascii="微軟正黑體" w:eastAsia="微軟正黑體" w:hAnsi="微軟正黑體" w:hint="eastAsia"/>
                          <w:b/>
                          <w:color w:val="FF0000"/>
                          <w:sz w:val="20"/>
                          <w:szCs w:val="20"/>
                        </w:rPr>
                        <w:t>（若時段尚未詳細確認可填大概時間，</w:t>
                      </w:r>
                      <w:r w:rsidRPr="002B7FCE">
                        <w:rPr>
                          <w:rFonts w:ascii="微軟正黑體" w:eastAsia="微軟正黑體" w:hAnsi="微軟正黑體"/>
                          <w:b/>
                          <w:color w:val="FF0000"/>
                          <w:sz w:val="20"/>
                          <w:szCs w:val="20"/>
                        </w:rPr>
                        <w:br/>
                      </w:r>
                      <w:r w:rsidRPr="002B7FCE">
                        <w:rPr>
                          <w:rFonts w:ascii="微軟正黑體" w:eastAsia="微軟正黑體" w:hAnsi="微軟正黑體" w:hint="eastAsia"/>
                          <w:b/>
                          <w:color w:val="FF0000"/>
                          <w:sz w:val="20"/>
                          <w:szCs w:val="20"/>
                        </w:rPr>
                        <w:t>例：</w:t>
                      </w:r>
                      <w:r w:rsidRPr="002B7FCE">
                        <w:rPr>
                          <w:rFonts w:ascii="微軟正黑體" w:eastAsia="微軟正黑體" w:hAnsi="微軟正黑體"/>
                          <w:b/>
                          <w:color w:val="FF0000"/>
                          <w:sz w:val="20"/>
                          <w:szCs w:val="20"/>
                        </w:rPr>
                        <w:t>9/12-9/19</w:t>
                      </w:r>
                      <w:r w:rsidRPr="002B7FCE">
                        <w:rPr>
                          <w:rFonts w:ascii="微軟正黑體" w:eastAsia="微軟正黑體" w:hAnsi="微軟正黑體" w:hint="eastAsia"/>
                          <w:b/>
                          <w:color w:val="FF0000"/>
                          <w:sz w:val="20"/>
                          <w:szCs w:val="20"/>
                        </w:rPr>
                        <w:t>。後續再請自行與講師確認）</w:t>
                      </w:r>
                    </w:p>
                    <w:p w:rsidR="00F65657" w:rsidRPr="00D57738" w:rsidRDefault="00F65657" w:rsidP="00D57738">
                      <w:pPr>
                        <w:rPr>
                          <w:szCs w:val="20"/>
                        </w:rPr>
                      </w:pPr>
                    </w:p>
                  </w:txbxContent>
                </v:textbox>
                <w10:wrap type="square"/>
              </v:shape>
            </w:pict>
          </mc:Fallback>
        </mc:AlternateContent>
      </w:r>
    </w:p>
    <w:sectPr w:rsidR="00F65657" w:rsidRPr="00B50046" w:rsidSect="00F12219">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6CB" w:rsidRDefault="005316CB" w:rsidP="00CA6CE5">
      <w:pPr>
        <w:spacing w:before="0" w:after="0" w:line="240" w:lineRule="auto"/>
      </w:pPr>
      <w:r>
        <w:separator/>
      </w:r>
    </w:p>
  </w:endnote>
  <w:endnote w:type="continuationSeparator" w:id="0">
    <w:p w:rsidR="005316CB" w:rsidRDefault="005316CB" w:rsidP="00CA6C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6CB" w:rsidRDefault="005316CB" w:rsidP="00CA6CE5">
      <w:pPr>
        <w:spacing w:before="0" w:after="0" w:line="240" w:lineRule="auto"/>
      </w:pPr>
      <w:r>
        <w:separator/>
      </w:r>
    </w:p>
  </w:footnote>
  <w:footnote w:type="continuationSeparator" w:id="0">
    <w:p w:rsidR="005316CB" w:rsidRDefault="005316CB" w:rsidP="00CA6CE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83BF1"/>
    <w:multiLevelType w:val="hybridMultilevel"/>
    <w:tmpl w:val="755A8042"/>
    <w:lvl w:ilvl="0" w:tplc="E42AA544">
      <w:start w:val="1"/>
      <w:numFmt w:val="decimal"/>
      <w:lvlText w:val="%1."/>
      <w:lvlJc w:val="left"/>
      <w:pPr>
        <w:ind w:left="945" w:hanging="480"/>
      </w:pPr>
      <w:rPr>
        <w:rFonts w:cs="Times New Roman" w:hint="eastAsia"/>
      </w:rPr>
    </w:lvl>
    <w:lvl w:ilvl="1" w:tplc="04090019" w:tentative="1">
      <w:start w:val="1"/>
      <w:numFmt w:val="ideographTraditional"/>
      <w:lvlText w:val="%2、"/>
      <w:lvlJc w:val="left"/>
      <w:pPr>
        <w:ind w:left="1425" w:hanging="480"/>
      </w:pPr>
      <w:rPr>
        <w:rFonts w:cs="Times New Roman"/>
      </w:rPr>
    </w:lvl>
    <w:lvl w:ilvl="2" w:tplc="0409001B" w:tentative="1">
      <w:start w:val="1"/>
      <w:numFmt w:val="lowerRoman"/>
      <w:lvlText w:val="%3."/>
      <w:lvlJc w:val="right"/>
      <w:pPr>
        <w:ind w:left="1905" w:hanging="480"/>
      </w:pPr>
      <w:rPr>
        <w:rFonts w:cs="Times New Roman"/>
      </w:rPr>
    </w:lvl>
    <w:lvl w:ilvl="3" w:tplc="0409000F" w:tentative="1">
      <w:start w:val="1"/>
      <w:numFmt w:val="decimal"/>
      <w:lvlText w:val="%4."/>
      <w:lvlJc w:val="left"/>
      <w:pPr>
        <w:ind w:left="2385" w:hanging="480"/>
      </w:pPr>
      <w:rPr>
        <w:rFonts w:cs="Times New Roman"/>
      </w:rPr>
    </w:lvl>
    <w:lvl w:ilvl="4" w:tplc="04090019" w:tentative="1">
      <w:start w:val="1"/>
      <w:numFmt w:val="ideographTraditional"/>
      <w:lvlText w:val="%5、"/>
      <w:lvlJc w:val="left"/>
      <w:pPr>
        <w:ind w:left="2865" w:hanging="480"/>
      </w:pPr>
      <w:rPr>
        <w:rFonts w:cs="Times New Roman"/>
      </w:rPr>
    </w:lvl>
    <w:lvl w:ilvl="5" w:tplc="0409001B" w:tentative="1">
      <w:start w:val="1"/>
      <w:numFmt w:val="lowerRoman"/>
      <w:lvlText w:val="%6."/>
      <w:lvlJc w:val="right"/>
      <w:pPr>
        <w:ind w:left="3345" w:hanging="480"/>
      </w:pPr>
      <w:rPr>
        <w:rFonts w:cs="Times New Roman"/>
      </w:rPr>
    </w:lvl>
    <w:lvl w:ilvl="6" w:tplc="0409000F" w:tentative="1">
      <w:start w:val="1"/>
      <w:numFmt w:val="decimal"/>
      <w:lvlText w:val="%7."/>
      <w:lvlJc w:val="left"/>
      <w:pPr>
        <w:ind w:left="3825" w:hanging="480"/>
      </w:pPr>
      <w:rPr>
        <w:rFonts w:cs="Times New Roman"/>
      </w:rPr>
    </w:lvl>
    <w:lvl w:ilvl="7" w:tplc="04090019" w:tentative="1">
      <w:start w:val="1"/>
      <w:numFmt w:val="ideographTraditional"/>
      <w:lvlText w:val="%8、"/>
      <w:lvlJc w:val="left"/>
      <w:pPr>
        <w:ind w:left="4305" w:hanging="480"/>
      </w:pPr>
      <w:rPr>
        <w:rFonts w:cs="Times New Roman"/>
      </w:rPr>
    </w:lvl>
    <w:lvl w:ilvl="8" w:tplc="0409001B" w:tentative="1">
      <w:start w:val="1"/>
      <w:numFmt w:val="lowerRoman"/>
      <w:lvlText w:val="%9."/>
      <w:lvlJc w:val="right"/>
      <w:pPr>
        <w:ind w:left="4785" w:hanging="480"/>
      </w:pPr>
      <w:rPr>
        <w:rFonts w:cs="Times New Roman"/>
      </w:rPr>
    </w:lvl>
  </w:abstractNum>
  <w:abstractNum w:abstractNumId="1" w15:restartNumberingAfterBreak="0">
    <w:nsid w:val="452854EE"/>
    <w:multiLevelType w:val="hybridMultilevel"/>
    <w:tmpl w:val="1982FFE8"/>
    <w:lvl w:ilvl="0" w:tplc="439E6246">
      <w:start w:val="1"/>
      <w:numFmt w:val="taiwaneseCountingThousand"/>
      <w:lvlText w:val="%1、"/>
      <w:lvlJc w:val="left"/>
      <w:pPr>
        <w:tabs>
          <w:tab w:val="num" w:pos="701"/>
        </w:tabs>
        <w:ind w:left="701" w:hanging="720"/>
      </w:pPr>
      <w:rPr>
        <w:rFonts w:cs="Times New Roman" w:hint="default"/>
      </w:rPr>
    </w:lvl>
    <w:lvl w:ilvl="1" w:tplc="1CB6DB14">
      <w:start w:val="1"/>
      <w:numFmt w:val="taiwaneseCountingThousand"/>
      <w:lvlText w:val="(%2)"/>
      <w:lvlJc w:val="left"/>
      <w:pPr>
        <w:tabs>
          <w:tab w:val="num" w:pos="-390"/>
        </w:tabs>
        <w:ind w:left="1028" w:hanging="567"/>
      </w:pPr>
      <w:rPr>
        <w:rFonts w:eastAsia="標楷體" w:cs="Times New Roman" w:hint="eastAsia"/>
        <w:b w:val="0"/>
        <w:i w:val="0"/>
        <w:sz w:val="28"/>
      </w:rPr>
    </w:lvl>
    <w:lvl w:ilvl="2" w:tplc="0409001B" w:tentative="1">
      <w:start w:val="1"/>
      <w:numFmt w:val="lowerRoman"/>
      <w:lvlText w:val="%3."/>
      <w:lvlJc w:val="right"/>
      <w:pPr>
        <w:tabs>
          <w:tab w:val="num" w:pos="1421"/>
        </w:tabs>
        <w:ind w:left="1421" w:hanging="480"/>
      </w:pPr>
      <w:rPr>
        <w:rFonts w:cs="Times New Roman"/>
      </w:rPr>
    </w:lvl>
    <w:lvl w:ilvl="3" w:tplc="0409000F" w:tentative="1">
      <w:start w:val="1"/>
      <w:numFmt w:val="decimal"/>
      <w:lvlText w:val="%4."/>
      <w:lvlJc w:val="left"/>
      <w:pPr>
        <w:tabs>
          <w:tab w:val="num" w:pos="1901"/>
        </w:tabs>
        <w:ind w:left="1901" w:hanging="480"/>
      </w:pPr>
      <w:rPr>
        <w:rFonts w:cs="Times New Roman"/>
      </w:rPr>
    </w:lvl>
    <w:lvl w:ilvl="4" w:tplc="04090019" w:tentative="1">
      <w:start w:val="1"/>
      <w:numFmt w:val="ideographTraditional"/>
      <w:lvlText w:val="%5、"/>
      <w:lvlJc w:val="left"/>
      <w:pPr>
        <w:tabs>
          <w:tab w:val="num" w:pos="2381"/>
        </w:tabs>
        <w:ind w:left="2381" w:hanging="480"/>
      </w:pPr>
      <w:rPr>
        <w:rFonts w:cs="Times New Roman"/>
      </w:rPr>
    </w:lvl>
    <w:lvl w:ilvl="5" w:tplc="0409001B" w:tentative="1">
      <w:start w:val="1"/>
      <w:numFmt w:val="lowerRoman"/>
      <w:lvlText w:val="%6."/>
      <w:lvlJc w:val="right"/>
      <w:pPr>
        <w:tabs>
          <w:tab w:val="num" w:pos="2861"/>
        </w:tabs>
        <w:ind w:left="2861" w:hanging="480"/>
      </w:pPr>
      <w:rPr>
        <w:rFonts w:cs="Times New Roman"/>
      </w:rPr>
    </w:lvl>
    <w:lvl w:ilvl="6" w:tplc="0409000F" w:tentative="1">
      <w:start w:val="1"/>
      <w:numFmt w:val="decimal"/>
      <w:lvlText w:val="%7."/>
      <w:lvlJc w:val="left"/>
      <w:pPr>
        <w:tabs>
          <w:tab w:val="num" w:pos="3341"/>
        </w:tabs>
        <w:ind w:left="3341" w:hanging="480"/>
      </w:pPr>
      <w:rPr>
        <w:rFonts w:cs="Times New Roman"/>
      </w:rPr>
    </w:lvl>
    <w:lvl w:ilvl="7" w:tplc="04090019" w:tentative="1">
      <w:start w:val="1"/>
      <w:numFmt w:val="ideographTraditional"/>
      <w:lvlText w:val="%8、"/>
      <w:lvlJc w:val="left"/>
      <w:pPr>
        <w:tabs>
          <w:tab w:val="num" w:pos="3821"/>
        </w:tabs>
        <w:ind w:left="3821" w:hanging="480"/>
      </w:pPr>
      <w:rPr>
        <w:rFonts w:cs="Times New Roman"/>
      </w:rPr>
    </w:lvl>
    <w:lvl w:ilvl="8" w:tplc="0409001B" w:tentative="1">
      <w:start w:val="1"/>
      <w:numFmt w:val="lowerRoman"/>
      <w:lvlText w:val="%9."/>
      <w:lvlJc w:val="right"/>
      <w:pPr>
        <w:tabs>
          <w:tab w:val="num" w:pos="4301"/>
        </w:tabs>
        <w:ind w:left="4301"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B72"/>
    <w:rsid w:val="0001350B"/>
    <w:rsid w:val="0003574F"/>
    <w:rsid w:val="00086BC9"/>
    <w:rsid w:val="000A5D82"/>
    <w:rsid w:val="00103B92"/>
    <w:rsid w:val="00141CBF"/>
    <w:rsid w:val="001712DF"/>
    <w:rsid w:val="00177E7C"/>
    <w:rsid w:val="00181B29"/>
    <w:rsid w:val="00190FE4"/>
    <w:rsid w:val="00195E60"/>
    <w:rsid w:val="001A2113"/>
    <w:rsid w:val="001B4CB3"/>
    <w:rsid w:val="001C3027"/>
    <w:rsid w:val="001F732F"/>
    <w:rsid w:val="00206430"/>
    <w:rsid w:val="00224A02"/>
    <w:rsid w:val="0023684F"/>
    <w:rsid w:val="00265B27"/>
    <w:rsid w:val="002748EA"/>
    <w:rsid w:val="00284E4C"/>
    <w:rsid w:val="002B7FCE"/>
    <w:rsid w:val="002C3BF0"/>
    <w:rsid w:val="002F0092"/>
    <w:rsid w:val="002F2048"/>
    <w:rsid w:val="00315376"/>
    <w:rsid w:val="00332103"/>
    <w:rsid w:val="003729AE"/>
    <w:rsid w:val="003B2E47"/>
    <w:rsid w:val="003B70BE"/>
    <w:rsid w:val="003C2021"/>
    <w:rsid w:val="004226BC"/>
    <w:rsid w:val="004341EF"/>
    <w:rsid w:val="00447B12"/>
    <w:rsid w:val="004579A2"/>
    <w:rsid w:val="004677EB"/>
    <w:rsid w:val="004764D1"/>
    <w:rsid w:val="00496882"/>
    <w:rsid w:val="004B1145"/>
    <w:rsid w:val="004B16AD"/>
    <w:rsid w:val="004B747B"/>
    <w:rsid w:val="004D1AC5"/>
    <w:rsid w:val="00525BF5"/>
    <w:rsid w:val="005316CB"/>
    <w:rsid w:val="00550B07"/>
    <w:rsid w:val="005523D7"/>
    <w:rsid w:val="005B0E15"/>
    <w:rsid w:val="005B6094"/>
    <w:rsid w:val="005C1F6C"/>
    <w:rsid w:val="005D5AC1"/>
    <w:rsid w:val="005D639C"/>
    <w:rsid w:val="005E7D99"/>
    <w:rsid w:val="00650F78"/>
    <w:rsid w:val="00657558"/>
    <w:rsid w:val="00676E86"/>
    <w:rsid w:val="00682D2B"/>
    <w:rsid w:val="006D7B7A"/>
    <w:rsid w:val="006E4DFA"/>
    <w:rsid w:val="006F1F23"/>
    <w:rsid w:val="00731A3A"/>
    <w:rsid w:val="00736D98"/>
    <w:rsid w:val="00737279"/>
    <w:rsid w:val="00742343"/>
    <w:rsid w:val="007841C4"/>
    <w:rsid w:val="00786882"/>
    <w:rsid w:val="00797870"/>
    <w:rsid w:val="007A7837"/>
    <w:rsid w:val="007B670F"/>
    <w:rsid w:val="007E5637"/>
    <w:rsid w:val="007E5A66"/>
    <w:rsid w:val="007F744A"/>
    <w:rsid w:val="0080566F"/>
    <w:rsid w:val="00812D1E"/>
    <w:rsid w:val="0084727D"/>
    <w:rsid w:val="0085787B"/>
    <w:rsid w:val="00871DB9"/>
    <w:rsid w:val="00882CB1"/>
    <w:rsid w:val="00892CE4"/>
    <w:rsid w:val="00895419"/>
    <w:rsid w:val="0089708C"/>
    <w:rsid w:val="008A5A93"/>
    <w:rsid w:val="008C2F7D"/>
    <w:rsid w:val="008E4B72"/>
    <w:rsid w:val="008E52AB"/>
    <w:rsid w:val="008E56F7"/>
    <w:rsid w:val="00900819"/>
    <w:rsid w:val="00904BE0"/>
    <w:rsid w:val="009078D0"/>
    <w:rsid w:val="00910B5C"/>
    <w:rsid w:val="00926D80"/>
    <w:rsid w:val="00950E3A"/>
    <w:rsid w:val="0096358A"/>
    <w:rsid w:val="00967527"/>
    <w:rsid w:val="00996FD3"/>
    <w:rsid w:val="009C2AC9"/>
    <w:rsid w:val="009E6015"/>
    <w:rsid w:val="00A23551"/>
    <w:rsid w:val="00A30402"/>
    <w:rsid w:val="00AC6F47"/>
    <w:rsid w:val="00AD0333"/>
    <w:rsid w:val="00B1687E"/>
    <w:rsid w:val="00B230F1"/>
    <w:rsid w:val="00B3756D"/>
    <w:rsid w:val="00B50046"/>
    <w:rsid w:val="00B6665B"/>
    <w:rsid w:val="00B85E40"/>
    <w:rsid w:val="00B87F0D"/>
    <w:rsid w:val="00BA52CE"/>
    <w:rsid w:val="00BD707B"/>
    <w:rsid w:val="00BE572E"/>
    <w:rsid w:val="00BF3DDC"/>
    <w:rsid w:val="00C01380"/>
    <w:rsid w:val="00C21EAF"/>
    <w:rsid w:val="00C4550C"/>
    <w:rsid w:val="00C54EBD"/>
    <w:rsid w:val="00C566D4"/>
    <w:rsid w:val="00C566D7"/>
    <w:rsid w:val="00C74B34"/>
    <w:rsid w:val="00C85756"/>
    <w:rsid w:val="00CA6CE5"/>
    <w:rsid w:val="00CD1BFC"/>
    <w:rsid w:val="00CE5720"/>
    <w:rsid w:val="00D013F4"/>
    <w:rsid w:val="00D03422"/>
    <w:rsid w:val="00D154BD"/>
    <w:rsid w:val="00D57738"/>
    <w:rsid w:val="00D84898"/>
    <w:rsid w:val="00DB7F50"/>
    <w:rsid w:val="00DD75CD"/>
    <w:rsid w:val="00E04793"/>
    <w:rsid w:val="00E21BE5"/>
    <w:rsid w:val="00E25C3D"/>
    <w:rsid w:val="00E26284"/>
    <w:rsid w:val="00E3260C"/>
    <w:rsid w:val="00E36A9A"/>
    <w:rsid w:val="00E77358"/>
    <w:rsid w:val="00E77BDC"/>
    <w:rsid w:val="00EA0397"/>
    <w:rsid w:val="00EA5BB9"/>
    <w:rsid w:val="00EB7A74"/>
    <w:rsid w:val="00EC6C29"/>
    <w:rsid w:val="00EE4DF5"/>
    <w:rsid w:val="00EF652D"/>
    <w:rsid w:val="00F04746"/>
    <w:rsid w:val="00F11734"/>
    <w:rsid w:val="00F12219"/>
    <w:rsid w:val="00F65657"/>
    <w:rsid w:val="00F90A8B"/>
    <w:rsid w:val="00FD1256"/>
    <w:rsid w:val="00FD51EC"/>
    <w:rsid w:val="00FE3872"/>
    <w:rsid w:val="00FE4A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DB1F7C"/>
  <w15:docId w15:val="{7F4E0DB2-0D6B-4F90-86EF-44034760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4BD"/>
    <w:pPr>
      <w:widowControl w:val="0"/>
      <w:spacing w:before="100" w:beforeAutospacing="1" w:after="100" w:afterAutospacing="1" w:line="240" w:lineRule="atLeast"/>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756"/>
    <w:rPr>
      <w:rFonts w:cs="Times New Roman"/>
      <w:color w:val="0000FF"/>
      <w:u w:val="single"/>
    </w:rPr>
  </w:style>
  <w:style w:type="table" w:styleId="a4">
    <w:name w:val="Table Grid"/>
    <w:basedOn w:val="a1"/>
    <w:uiPriority w:val="99"/>
    <w:rsid w:val="00926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rsid w:val="00CA6CE5"/>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CA6CE5"/>
    <w:rPr>
      <w:rFonts w:cs="Times New Roman"/>
      <w:sz w:val="20"/>
      <w:szCs w:val="20"/>
    </w:rPr>
  </w:style>
  <w:style w:type="paragraph" w:styleId="a7">
    <w:name w:val="footer"/>
    <w:basedOn w:val="a"/>
    <w:link w:val="a8"/>
    <w:uiPriority w:val="99"/>
    <w:semiHidden/>
    <w:rsid w:val="00CA6CE5"/>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CA6CE5"/>
    <w:rPr>
      <w:rFonts w:cs="Times New Roman"/>
      <w:sz w:val="20"/>
      <w:szCs w:val="20"/>
    </w:rPr>
  </w:style>
  <w:style w:type="paragraph" w:styleId="a9">
    <w:name w:val="List Paragraph"/>
    <w:basedOn w:val="a"/>
    <w:uiPriority w:val="99"/>
    <w:qFormat/>
    <w:rsid w:val="003B70BE"/>
    <w:pPr>
      <w:ind w:leftChars="200" w:left="480"/>
    </w:pPr>
  </w:style>
  <w:style w:type="paragraph" w:styleId="aa">
    <w:name w:val="Salutation"/>
    <w:basedOn w:val="a"/>
    <w:next w:val="a"/>
    <w:link w:val="ab"/>
    <w:uiPriority w:val="99"/>
    <w:rsid w:val="00A23551"/>
    <w:rPr>
      <w:rFonts w:ascii="標楷體" w:eastAsia="標楷體" w:hAnsi="標楷體"/>
      <w:szCs w:val="24"/>
    </w:rPr>
  </w:style>
  <w:style w:type="character" w:customStyle="1" w:styleId="ab">
    <w:name w:val="問候 字元"/>
    <w:basedOn w:val="a0"/>
    <w:link w:val="aa"/>
    <w:uiPriority w:val="99"/>
    <w:locked/>
    <w:rsid w:val="00A23551"/>
    <w:rPr>
      <w:rFonts w:ascii="標楷體" w:eastAsia="標楷體" w:hAnsi="標楷體" w:cs="Times New Roman"/>
      <w:sz w:val="24"/>
      <w:szCs w:val="24"/>
    </w:rPr>
  </w:style>
  <w:style w:type="paragraph" w:styleId="ac">
    <w:name w:val="Closing"/>
    <w:basedOn w:val="a"/>
    <w:link w:val="ad"/>
    <w:uiPriority w:val="99"/>
    <w:rsid w:val="00A23551"/>
    <w:pPr>
      <w:ind w:leftChars="1800" w:left="100"/>
    </w:pPr>
    <w:rPr>
      <w:rFonts w:ascii="標楷體" w:eastAsia="標楷體" w:hAnsi="標楷體"/>
      <w:szCs w:val="24"/>
    </w:rPr>
  </w:style>
  <w:style w:type="character" w:customStyle="1" w:styleId="ad">
    <w:name w:val="結語 字元"/>
    <w:basedOn w:val="a0"/>
    <w:link w:val="ac"/>
    <w:uiPriority w:val="99"/>
    <w:locked/>
    <w:rsid w:val="00A23551"/>
    <w:rPr>
      <w:rFonts w:ascii="標楷體" w:eastAsia="標楷體" w:hAnsi="標楷體" w:cs="Times New Roman"/>
      <w:sz w:val="24"/>
      <w:szCs w:val="24"/>
    </w:rPr>
  </w:style>
  <w:style w:type="character" w:styleId="ae">
    <w:name w:val="FollowedHyperlink"/>
    <w:basedOn w:val="a0"/>
    <w:uiPriority w:val="99"/>
    <w:semiHidden/>
    <w:rsid w:val="00904BE0"/>
    <w:rPr>
      <w:rFonts w:cs="Times New Roman"/>
      <w:color w:val="800080"/>
      <w:u w:val="single"/>
    </w:rPr>
  </w:style>
  <w:style w:type="paragraph" w:styleId="af">
    <w:name w:val="Balloon Text"/>
    <w:basedOn w:val="a"/>
    <w:link w:val="af0"/>
    <w:uiPriority w:val="99"/>
    <w:semiHidden/>
    <w:rsid w:val="00737279"/>
    <w:pPr>
      <w:spacing w:before="0" w:after="0" w:line="240" w:lineRule="auto"/>
    </w:pPr>
    <w:rPr>
      <w:rFonts w:ascii="Cambria" w:hAnsi="Cambria"/>
      <w:sz w:val="18"/>
      <w:szCs w:val="18"/>
    </w:rPr>
  </w:style>
  <w:style w:type="character" w:customStyle="1" w:styleId="af0">
    <w:name w:val="註解方塊文字 字元"/>
    <w:basedOn w:val="a0"/>
    <w:link w:val="af"/>
    <w:uiPriority w:val="99"/>
    <w:semiHidden/>
    <w:locked/>
    <w:rsid w:val="00737279"/>
    <w:rPr>
      <w:rFonts w:ascii="Cambria" w:eastAsia="新細明體" w:hAnsi="Cambria" w:cs="Times New Roman"/>
      <w:sz w:val="18"/>
      <w:szCs w:val="18"/>
    </w:rPr>
  </w:style>
  <w:style w:type="character" w:customStyle="1" w:styleId="apple-style-span">
    <w:name w:val="apple-style-span"/>
    <w:basedOn w:val="a0"/>
    <w:rsid w:val="00AD0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ose29103970@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台灣性教育學會承辦衛生福利部國民健康署</dc:title>
  <dc:creator>100edupe</dc:creator>
  <cp:lastModifiedBy>tase</cp:lastModifiedBy>
  <cp:revision>2</cp:revision>
  <cp:lastPrinted>2017-08-02T08:07:00Z</cp:lastPrinted>
  <dcterms:created xsi:type="dcterms:W3CDTF">2018-08-03T07:24:00Z</dcterms:created>
  <dcterms:modified xsi:type="dcterms:W3CDTF">2018-08-03T07:24:00Z</dcterms:modified>
</cp:coreProperties>
</file>