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4E" w:rsidRDefault="009F054E" w:rsidP="009F054E">
      <w:pPr>
        <w:pStyle w:val="a7"/>
        <w:ind w:leftChars="0" w:left="852" w:right="108" w:hanging="852"/>
        <w:jc w:val="center"/>
        <w:rPr>
          <w:rFonts w:eastAsia="標楷體"/>
        </w:rPr>
      </w:pPr>
      <w:r w:rsidRPr="009F054E">
        <w:rPr>
          <w:rFonts w:eastAsia="標楷體" w:hint="eastAsia"/>
        </w:rPr>
        <w:t>「心理師法修正草案」</w:t>
      </w:r>
    </w:p>
    <w:p w:rsidR="009F054E" w:rsidRDefault="009F054E" w:rsidP="009F054E">
      <w:pPr>
        <w:pStyle w:val="a7"/>
        <w:ind w:leftChars="0" w:left="852" w:right="108" w:hanging="852"/>
        <w:jc w:val="right"/>
        <w:rPr>
          <w:rFonts w:eastAsia="標楷體"/>
        </w:rPr>
      </w:pPr>
      <w:r w:rsidRPr="009F054E">
        <w:rPr>
          <w:rFonts w:eastAsia="標楷體" w:hint="eastAsia"/>
          <w:highlight w:val="yellow"/>
        </w:rPr>
        <w:t>全聯會</w:t>
      </w:r>
      <w:r w:rsidRPr="009F054E">
        <w:rPr>
          <w:rFonts w:eastAsia="標楷體"/>
          <w:highlight w:val="yellow"/>
        </w:rPr>
        <w:t>…</w:t>
      </w:r>
      <w:r w:rsidRPr="009F054E">
        <w:rPr>
          <w:rFonts w:eastAsia="標楷體" w:hint="eastAsia"/>
          <w:highlight w:val="yellow"/>
        </w:rPr>
        <w:t>公共政策與法務委員會建議版</w:t>
      </w:r>
      <w:r w:rsidRPr="009F054E">
        <w:rPr>
          <w:rFonts w:eastAsia="標楷體" w:hint="eastAsia"/>
          <w:highlight w:val="yellow"/>
        </w:rPr>
        <w:t>106.06.0</w:t>
      </w:r>
      <w:r w:rsidRPr="009F054E">
        <w:rPr>
          <w:rFonts w:eastAsia="標楷體"/>
          <w:highlight w:val="yellow"/>
        </w:rPr>
        <w:t>6</w:t>
      </w:r>
    </w:p>
    <w:p w:rsidR="007D14F1" w:rsidRPr="00B73D64" w:rsidRDefault="007D14F1" w:rsidP="00BE2723">
      <w:pPr>
        <w:pStyle w:val="a7"/>
        <w:ind w:leftChars="0" w:left="852" w:right="108" w:hanging="852"/>
        <w:rPr>
          <w:rFonts w:eastAsia="標楷體"/>
        </w:rPr>
      </w:pPr>
      <w:r w:rsidRPr="00B73D64">
        <w:rPr>
          <w:rFonts w:eastAsia="標楷體"/>
        </w:rPr>
        <w:t>案由：鑑於</w:t>
      </w:r>
      <w:r w:rsidRPr="00B73D64">
        <w:rPr>
          <w:rFonts w:eastAsia="標楷體"/>
          <w:sz w:val="26"/>
        </w:rPr>
        <w:t>「</w:t>
      </w:r>
      <w:r w:rsidRPr="00B73D64">
        <w:rPr>
          <w:rFonts w:eastAsia="標楷體"/>
        </w:rPr>
        <w:t>心理師法」公布施行至今已逾十五年，為因應社會變遷及心理專業發展需要，修訂心理師執業範圍，以及修訂妨礙心理師專業發展的</w:t>
      </w:r>
      <w:r w:rsidR="00F75DE4">
        <w:rPr>
          <w:rFonts w:eastAsia="標楷體"/>
        </w:rPr>
        <w:t>部分條文，以維護全民心理健康之福祉，爰擬具「心理師法」修正草案</w:t>
      </w:r>
      <w:r w:rsidR="00F75DE4">
        <w:rPr>
          <w:rFonts w:eastAsia="標楷體" w:hint="eastAsia"/>
        </w:rPr>
        <w:t>，</w:t>
      </w:r>
      <w:r w:rsidRPr="00B73D64">
        <w:rPr>
          <w:rFonts w:eastAsia="標楷體"/>
        </w:rPr>
        <w:t>是否有當，敬請公決。</w:t>
      </w:r>
    </w:p>
    <w:p w:rsidR="007D14F1" w:rsidRPr="00B73D64" w:rsidRDefault="007D14F1" w:rsidP="007D14F1">
      <w:pPr>
        <w:pStyle w:val="a7"/>
        <w:ind w:left="1377" w:right="105" w:hanging="852"/>
        <w:rPr>
          <w:rFonts w:eastAsia="標楷體"/>
        </w:rPr>
      </w:pPr>
    </w:p>
    <w:p w:rsidR="007D14F1" w:rsidRPr="0044244E" w:rsidRDefault="007D14F1" w:rsidP="007D14F1">
      <w:pPr>
        <w:pStyle w:val="a6"/>
        <w:ind w:left="660" w:hanging="660"/>
        <w:rPr>
          <w:rFonts w:eastAsiaTheme="minorEastAsia"/>
          <w:sz w:val="22"/>
          <w:szCs w:val="22"/>
        </w:rPr>
      </w:pPr>
      <w:r w:rsidRPr="0044244E">
        <w:rPr>
          <w:rFonts w:eastAsiaTheme="minorEastAsia"/>
          <w:sz w:val="22"/>
          <w:szCs w:val="22"/>
        </w:rPr>
        <w:t>說明：</w:t>
      </w:r>
    </w:p>
    <w:p w:rsidR="00EB5F7E" w:rsidRDefault="00EB5F7E" w:rsidP="00235D12">
      <w:pPr>
        <w:pStyle w:val="a8"/>
        <w:numPr>
          <w:ilvl w:val="0"/>
          <w:numId w:val="19"/>
        </w:numPr>
        <w:ind w:leftChars="0" w:firstLineChars="0"/>
        <w:rPr>
          <w:rFonts w:eastAsiaTheme="minorEastAsia"/>
          <w:sz w:val="22"/>
          <w:szCs w:val="22"/>
        </w:rPr>
      </w:pPr>
      <w:r>
        <w:rPr>
          <w:rFonts w:eastAsiaTheme="minorEastAsia" w:hint="eastAsia"/>
          <w:sz w:val="22"/>
          <w:szCs w:val="22"/>
        </w:rPr>
        <w:t>為增進專業實習品質，要求實習應於合格實習機構，並設置實習機構審查機制。</w:t>
      </w:r>
    </w:p>
    <w:p w:rsidR="00EB5F7E" w:rsidRDefault="00EB5F7E" w:rsidP="00235D12">
      <w:pPr>
        <w:pStyle w:val="a8"/>
        <w:numPr>
          <w:ilvl w:val="0"/>
          <w:numId w:val="19"/>
        </w:numPr>
        <w:ind w:leftChars="0" w:firstLineChars="0"/>
        <w:rPr>
          <w:rFonts w:eastAsiaTheme="minorEastAsia"/>
          <w:sz w:val="22"/>
          <w:szCs w:val="22"/>
        </w:rPr>
      </w:pPr>
      <w:r>
        <w:rPr>
          <w:rFonts w:eastAsiaTheme="minorEastAsia" w:hint="eastAsia"/>
          <w:sz w:val="22"/>
          <w:szCs w:val="22"/>
        </w:rPr>
        <w:t>因應災難危機等心理照護需求，增列心理師執行業務彈性原則</w:t>
      </w:r>
      <w:r w:rsidR="00235D12">
        <w:rPr>
          <w:rFonts w:eastAsiaTheme="minorEastAsia" w:hint="eastAsia"/>
          <w:sz w:val="22"/>
          <w:szCs w:val="22"/>
        </w:rPr>
        <w:t>。</w:t>
      </w:r>
    </w:p>
    <w:p w:rsidR="00EB5F7E" w:rsidRDefault="00EB5F7E" w:rsidP="00235D12">
      <w:pPr>
        <w:pStyle w:val="a8"/>
        <w:numPr>
          <w:ilvl w:val="0"/>
          <w:numId w:val="19"/>
        </w:numPr>
        <w:ind w:leftChars="0" w:firstLineChars="0"/>
        <w:rPr>
          <w:rFonts w:eastAsiaTheme="minorEastAsia"/>
          <w:sz w:val="22"/>
          <w:szCs w:val="22"/>
        </w:rPr>
      </w:pPr>
      <w:r>
        <w:rPr>
          <w:rFonts w:eastAsiaTheme="minorEastAsia" w:hint="eastAsia"/>
          <w:sz w:val="22"/>
          <w:szCs w:val="22"/>
        </w:rPr>
        <w:t>為因應心理諮商與心理治療方法進展，以及個案遠距服務之需求，增列</w:t>
      </w:r>
      <w:r w:rsidR="00235D12">
        <w:rPr>
          <w:rFonts w:ascii="新細明體" w:eastAsia="新細明體" w:hAnsi="新細明體" w:hint="eastAsia"/>
          <w:sz w:val="22"/>
          <w:szCs w:val="22"/>
        </w:rPr>
        <w:t>「</w:t>
      </w:r>
      <w:r>
        <w:rPr>
          <w:rFonts w:eastAsiaTheme="minorEastAsia" w:hint="eastAsia"/>
          <w:sz w:val="22"/>
          <w:szCs w:val="22"/>
        </w:rPr>
        <w:t>執業形式與方式不限於當面診治</w:t>
      </w:r>
      <w:r w:rsidR="00235D12">
        <w:rPr>
          <w:rFonts w:ascii="新細明體" w:eastAsia="新細明體" w:hAnsi="新細明體" w:hint="eastAsia"/>
          <w:sz w:val="22"/>
          <w:szCs w:val="22"/>
        </w:rPr>
        <w:t>」</w:t>
      </w:r>
      <w:r>
        <w:rPr>
          <w:rFonts w:eastAsiaTheme="minorEastAsia" w:hint="eastAsia"/>
          <w:sz w:val="22"/>
          <w:szCs w:val="22"/>
        </w:rPr>
        <w:t>之文字</w:t>
      </w:r>
      <w:r w:rsidR="00235D12">
        <w:rPr>
          <w:rFonts w:eastAsiaTheme="minorEastAsia" w:hint="eastAsia"/>
          <w:sz w:val="22"/>
          <w:szCs w:val="22"/>
        </w:rPr>
        <w:t>。</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t>為解決部份心理師規避專業社群規範，有違專業倫理，增列</w:t>
      </w:r>
      <w:r>
        <w:rPr>
          <w:rFonts w:ascii="新細明體" w:eastAsia="新細明體" w:hAnsi="新細明體" w:hint="eastAsia"/>
          <w:sz w:val="22"/>
          <w:szCs w:val="22"/>
        </w:rPr>
        <w:t>「</w:t>
      </w:r>
      <w:r>
        <w:rPr>
          <w:rFonts w:eastAsiaTheme="minorEastAsia" w:hint="eastAsia"/>
          <w:sz w:val="22"/>
          <w:szCs w:val="22"/>
        </w:rPr>
        <w:t>遵守公會組織章程</w:t>
      </w:r>
      <w:r>
        <w:rPr>
          <w:rFonts w:ascii="新細明體" w:eastAsia="新細明體" w:hAnsi="新細明體" w:hint="eastAsia"/>
          <w:sz w:val="22"/>
          <w:szCs w:val="22"/>
        </w:rPr>
        <w:t>」</w:t>
      </w:r>
      <w:r>
        <w:rPr>
          <w:rFonts w:eastAsiaTheme="minorEastAsia" w:hint="eastAsia"/>
          <w:sz w:val="22"/>
          <w:szCs w:val="22"/>
        </w:rPr>
        <w:t>之文字。</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t>為落實教考訓用合一，並參考其他醫事人員法規，修訂諮商心理師執業範圍，</w:t>
      </w:r>
      <w:r w:rsidRPr="0044244E">
        <w:rPr>
          <w:rFonts w:eastAsiaTheme="minorEastAsia"/>
          <w:sz w:val="22"/>
          <w:szCs w:val="22"/>
        </w:rPr>
        <w:t>並請中央主管機關、相關部會與大學相關系所配合調整心理師教考訓用機制及其配套措施</w:t>
      </w:r>
      <w:r>
        <w:rPr>
          <w:rFonts w:eastAsiaTheme="minorEastAsia" w:hint="eastAsia"/>
          <w:sz w:val="22"/>
          <w:szCs w:val="22"/>
        </w:rPr>
        <w:t>。</w:t>
      </w:r>
    </w:p>
    <w:p w:rsidR="007D14F1" w:rsidRPr="0044244E" w:rsidRDefault="007D14F1" w:rsidP="00235D12">
      <w:pPr>
        <w:pStyle w:val="a8"/>
        <w:numPr>
          <w:ilvl w:val="0"/>
          <w:numId w:val="19"/>
        </w:numPr>
        <w:ind w:leftChars="0" w:firstLineChars="0"/>
        <w:rPr>
          <w:rFonts w:eastAsiaTheme="minorEastAsia"/>
          <w:sz w:val="22"/>
          <w:szCs w:val="22"/>
        </w:rPr>
      </w:pPr>
      <w:r w:rsidRPr="0044244E">
        <w:rPr>
          <w:rFonts w:eastAsiaTheme="minorEastAsia"/>
          <w:sz w:val="22"/>
          <w:szCs w:val="22"/>
        </w:rPr>
        <w:t>透過此次修法制定專科心理師甄審辦法來推動專科心理師制度，提升心理師課程訓練和</w:t>
      </w:r>
      <w:r w:rsidR="00EB5F7E">
        <w:rPr>
          <w:rFonts w:eastAsiaTheme="minorEastAsia" w:hint="eastAsia"/>
          <w:sz w:val="22"/>
          <w:szCs w:val="22"/>
        </w:rPr>
        <w:t>專業</w:t>
      </w:r>
      <w:r w:rsidRPr="0044244E">
        <w:rPr>
          <w:rFonts w:eastAsiaTheme="minorEastAsia"/>
          <w:sz w:val="22"/>
          <w:szCs w:val="22"/>
        </w:rPr>
        <w:t>實習的品質，以及</w:t>
      </w:r>
      <w:r w:rsidR="00EB5F7E">
        <w:rPr>
          <w:rFonts w:eastAsiaTheme="minorEastAsia" w:hint="eastAsia"/>
          <w:sz w:val="22"/>
          <w:szCs w:val="22"/>
        </w:rPr>
        <w:t>心理</w:t>
      </w:r>
      <w:r w:rsidRPr="0044244E">
        <w:rPr>
          <w:rFonts w:eastAsiaTheme="minorEastAsia"/>
          <w:sz w:val="22"/>
          <w:szCs w:val="22"/>
        </w:rPr>
        <w:t>諮商</w:t>
      </w:r>
      <w:r w:rsidR="00EB5F7E">
        <w:rPr>
          <w:rFonts w:eastAsiaTheme="minorEastAsia" w:hint="eastAsia"/>
          <w:sz w:val="22"/>
          <w:szCs w:val="22"/>
        </w:rPr>
        <w:t>、</w:t>
      </w:r>
      <w:r w:rsidRPr="0044244E">
        <w:rPr>
          <w:rFonts w:eastAsiaTheme="minorEastAsia"/>
          <w:sz w:val="22"/>
          <w:szCs w:val="22"/>
        </w:rPr>
        <w:t>心理治療</w:t>
      </w:r>
      <w:r w:rsidR="00EB5F7E">
        <w:rPr>
          <w:rFonts w:eastAsiaTheme="minorEastAsia" w:hint="eastAsia"/>
          <w:sz w:val="22"/>
          <w:szCs w:val="22"/>
        </w:rPr>
        <w:t>與心理衡鑑等</w:t>
      </w:r>
      <w:r w:rsidRPr="0044244E">
        <w:rPr>
          <w:rFonts w:eastAsiaTheme="minorEastAsia"/>
          <w:sz w:val="22"/>
          <w:szCs w:val="22"/>
        </w:rPr>
        <w:t>核心能力訓練，如此方為全民之福。</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t>要求心理師應依專業判斷，及當事人福祉與需要，進行照會、轉介或轉診。</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t>基於心理諮商與心理治療皆為諮商心理師與臨床心理師業務範圍，避免混淆，修改心理治療所為臨床心理所，心理諮商所為諮商心理所</w:t>
      </w:r>
      <w:r w:rsidRPr="0044244E">
        <w:rPr>
          <w:rFonts w:eastAsiaTheme="minorEastAsia"/>
          <w:sz w:val="22"/>
          <w:szCs w:val="22"/>
        </w:rPr>
        <w:t>。</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t>增列聯合聯床心理所與聯合諮商心理所，鼓勵設立臨床心理所或諮商心理所。</w:t>
      </w:r>
    </w:p>
    <w:p w:rsidR="00235D12" w:rsidRDefault="00235D12" w:rsidP="00235D12">
      <w:pPr>
        <w:pStyle w:val="a8"/>
        <w:numPr>
          <w:ilvl w:val="0"/>
          <w:numId w:val="19"/>
        </w:numPr>
        <w:ind w:leftChars="0" w:firstLineChars="0"/>
        <w:rPr>
          <w:rFonts w:eastAsiaTheme="minorEastAsia"/>
          <w:sz w:val="22"/>
          <w:szCs w:val="22"/>
        </w:rPr>
      </w:pPr>
      <w:r>
        <w:rPr>
          <w:rFonts w:eastAsiaTheme="minorEastAsia" w:hint="eastAsia"/>
          <w:sz w:val="22"/>
          <w:szCs w:val="22"/>
        </w:rPr>
        <w:lastRenderedPageBreak/>
        <w:t>修訂</w:t>
      </w:r>
      <w:r w:rsidR="00F0024E">
        <w:rPr>
          <w:rFonts w:eastAsiaTheme="minorEastAsia" w:hint="eastAsia"/>
          <w:sz w:val="22"/>
          <w:szCs w:val="22"/>
        </w:rPr>
        <w:t>執行業務紀錄保存規定，回規醫療法規定。</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修訂收費標準制訂機制。</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為使主管機關更能發揮進行業務檢查之功能，修訂部份文字。</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為促進各機關單位重視心理健康，鼓勵設置心理健康服務單位或部門，修改條文文字。</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為能落實違規懲罰之功能，修改過去以罰鍰為主之罰則，建立懲戒機制。</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參考其他醫事人員法規，適度修改罰鍰額度。</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修訂原訂第</w:t>
      </w:r>
      <w:r>
        <w:rPr>
          <w:rFonts w:eastAsiaTheme="minorEastAsia" w:hint="eastAsia"/>
          <w:sz w:val="22"/>
          <w:szCs w:val="22"/>
        </w:rPr>
        <w:t>42</w:t>
      </w:r>
      <w:r>
        <w:rPr>
          <w:rFonts w:eastAsiaTheme="minorEastAsia" w:hint="eastAsia"/>
          <w:sz w:val="22"/>
          <w:szCs w:val="22"/>
        </w:rPr>
        <w:t>條之例外條款，回歸各專技人員法規規範。</w:t>
      </w:r>
    </w:p>
    <w:p w:rsidR="00F0024E" w:rsidRDefault="00F0024E" w:rsidP="00235D12">
      <w:pPr>
        <w:pStyle w:val="a8"/>
        <w:numPr>
          <w:ilvl w:val="0"/>
          <w:numId w:val="19"/>
        </w:numPr>
        <w:ind w:leftChars="0" w:firstLineChars="0"/>
        <w:rPr>
          <w:rFonts w:eastAsiaTheme="minorEastAsia"/>
          <w:sz w:val="22"/>
          <w:szCs w:val="22"/>
        </w:rPr>
      </w:pPr>
      <w:r>
        <w:rPr>
          <w:rFonts w:eastAsiaTheme="minorEastAsia" w:hint="eastAsia"/>
          <w:sz w:val="22"/>
          <w:szCs w:val="22"/>
        </w:rPr>
        <w:t>刪修公會相關條文，回歸人民團體法規範。</w:t>
      </w:r>
    </w:p>
    <w:p w:rsidR="00235D12" w:rsidRPr="00235D12" w:rsidRDefault="00235D12" w:rsidP="00235D12"/>
    <w:p w:rsidR="007D14F1" w:rsidRPr="00B73D64" w:rsidRDefault="007D14F1" w:rsidP="007D14F1">
      <w:pPr>
        <w:rPr>
          <w:rFonts w:eastAsiaTheme="min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52"/>
        <w:gridCol w:w="4653"/>
        <w:gridCol w:w="4653"/>
      </w:tblGrid>
      <w:tr w:rsidR="007D14F1" w:rsidRPr="00A37B90" w:rsidTr="0000066A">
        <w:tc>
          <w:tcPr>
            <w:tcW w:w="13958" w:type="dxa"/>
            <w:gridSpan w:val="3"/>
            <w:tcBorders>
              <w:top w:val="nil"/>
              <w:left w:val="nil"/>
              <w:bottom w:val="single" w:sz="4" w:space="0" w:color="auto"/>
              <w:right w:val="nil"/>
            </w:tcBorders>
            <w:shd w:val="clear" w:color="auto" w:fill="auto"/>
          </w:tcPr>
          <w:p w:rsidR="007D14F1" w:rsidRPr="00A37B90" w:rsidRDefault="007D14F1" w:rsidP="0000066A">
            <w:pPr>
              <w:spacing w:before="105" w:after="105" w:line="480" w:lineRule="exact"/>
              <w:ind w:leftChars="-15" w:left="-31" w:firstLineChars="11" w:firstLine="31"/>
              <w:jc w:val="center"/>
              <w:rPr>
                <w:rFonts w:eastAsiaTheme="minorEastAsia"/>
                <w:sz w:val="28"/>
                <w:szCs w:val="28"/>
              </w:rPr>
            </w:pPr>
            <w:r w:rsidRPr="00A37B90">
              <w:rPr>
                <w:rFonts w:eastAsiaTheme="minorEastAsia"/>
                <w:sz w:val="28"/>
                <w:szCs w:val="28"/>
              </w:rPr>
              <w:br w:type="page"/>
            </w:r>
            <w:r w:rsidRPr="00A37B90">
              <w:rPr>
                <w:rFonts w:eastAsiaTheme="minorEastAsia"/>
                <w:sz w:val="28"/>
                <w:szCs w:val="28"/>
              </w:rPr>
              <w:t>心理師法修正草案對照表</w:t>
            </w:r>
            <w:bookmarkStart w:id="0" w:name="TA5799006"/>
            <w:bookmarkEnd w:id="0"/>
          </w:p>
        </w:tc>
      </w:tr>
      <w:tr w:rsidR="007D14F1" w:rsidRPr="00A37B90" w:rsidTr="0000066A">
        <w:tc>
          <w:tcPr>
            <w:tcW w:w="4652" w:type="dxa"/>
            <w:tcBorders>
              <w:top w:val="single" w:sz="4" w:space="0" w:color="auto"/>
            </w:tcBorders>
            <w:shd w:val="clear" w:color="auto" w:fill="auto"/>
          </w:tcPr>
          <w:p w:rsidR="007D14F1" w:rsidRPr="00A37B90" w:rsidRDefault="007D14F1" w:rsidP="0000066A">
            <w:pPr>
              <w:pStyle w:val="a4"/>
              <w:ind w:left="105" w:right="105"/>
              <w:rPr>
                <w:rFonts w:eastAsiaTheme="minorEastAsia"/>
                <w:sz w:val="22"/>
                <w:szCs w:val="22"/>
              </w:rPr>
            </w:pPr>
            <w:r w:rsidRPr="00A37B90">
              <w:rPr>
                <w:rFonts w:eastAsiaTheme="minorEastAsia"/>
                <w:sz w:val="22"/>
                <w:szCs w:val="22"/>
              </w:rPr>
              <w:t>修正條文</w:t>
            </w:r>
          </w:p>
        </w:tc>
        <w:tc>
          <w:tcPr>
            <w:tcW w:w="4653" w:type="dxa"/>
            <w:tcBorders>
              <w:top w:val="single" w:sz="4" w:space="0" w:color="auto"/>
            </w:tcBorders>
            <w:shd w:val="clear" w:color="auto" w:fill="auto"/>
          </w:tcPr>
          <w:p w:rsidR="007D14F1" w:rsidRPr="00A37B90" w:rsidRDefault="007D14F1" w:rsidP="0000066A">
            <w:pPr>
              <w:pStyle w:val="a4"/>
              <w:ind w:left="105" w:right="105"/>
              <w:rPr>
                <w:rFonts w:eastAsiaTheme="minorEastAsia"/>
                <w:sz w:val="22"/>
                <w:szCs w:val="22"/>
              </w:rPr>
            </w:pPr>
            <w:r w:rsidRPr="00A37B90">
              <w:rPr>
                <w:rFonts w:eastAsiaTheme="minorEastAsia"/>
                <w:sz w:val="22"/>
                <w:szCs w:val="22"/>
              </w:rPr>
              <w:t>現行條文</w:t>
            </w:r>
          </w:p>
        </w:tc>
        <w:tc>
          <w:tcPr>
            <w:tcW w:w="4653" w:type="dxa"/>
            <w:tcBorders>
              <w:top w:val="single" w:sz="4" w:space="0" w:color="auto"/>
            </w:tcBorders>
            <w:shd w:val="clear" w:color="auto" w:fill="auto"/>
          </w:tcPr>
          <w:p w:rsidR="007D14F1" w:rsidRPr="00A37B90" w:rsidRDefault="007D14F1" w:rsidP="0000066A">
            <w:pPr>
              <w:pStyle w:val="a4"/>
              <w:ind w:left="105" w:right="105"/>
              <w:rPr>
                <w:rFonts w:eastAsiaTheme="minorEastAsia"/>
                <w:sz w:val="22"/>
                <w:szCs w:val="22"/>
              </w:rPr>
            </w:pPr>
            <w:r w:rsidRPr="00A37B90">
              <w:rPr>
                <w:rFonts w:eastAsiaTheme="minorEastAsia"/>
                <w:sz w:val="22"/>
                <w:szCs w:val="22"/>
              </w:rPr>
              <w:t>說明</w:t>
            </w:r>
          </w:p>
        </w:tc>
      </w:tr>
      <w:tr w:rsidR="007D14F1" w:rsidRPr="00A37B90" w:rsidTr="0000066A">
        <w:tc>
          <w:tcPr>
            <w:tcW w:w="4652" w:type="dxa"/>
            <w:shd w:val="clear" w:color="auto" w:fill="auto"/>
          </w:tcPr>
          <w:p w:rsidR="007D14F1" w:rsidRPr="00A37B90" w:rsidRDefault="007D14F1" w:rsidP="0000066A">
            <w:pPr>
              <w:spacing w:line="315" w:lineRule="exact"/>
              <w:ind w:leftChars="350" w:left="955" w:rightChars="50" w:right="105" w:hangingChars="100" w:hanging="220"/>
              <w:rPr>
                <w:rFonts w:eastAsiaTheme="minorEastAsia"/>
                <w:sz w:val="22"/>
                <w:szCs w:val="22"/>
              </w:rPr>
            </w:pPr>
            <w:r w:rsidRPr="00A37B90">
              <w:rPr>
                <w:rFonts w:eastAsiaTheme="minorEastAsia"/>
                <w:sz w:val="22"/>
                <w:szCs w:val="22"/>
              </w:rPr>
              <w:t>第一章　總　則</w:t>
            </w:r>
          </w:p>
        </w:tc>
        <w:tc>
          <w:tcPr>
            <w:tcW w:w="4653" w:type="dxa"/>
            <w:shd w:val="clear" w:color="auto" w:fill="auto"/>
          </w:tcPr>
          <w:p w:rsidR="007D14F1" w:rsidRPr="00A37B90" w:rsidRDefault="007D14F1" w:rsidP="0000066A">
            <w:pPr>
              <w:spacing w:line="315" w:lineRule="exact"/>
              <w:ind w:leftChars="350" w:left="955" w:rightChars="50" w:right="105" w:hangingChars="100" w:hanging="220"/>
              <w:rPr>
                <w:rFonts w:eastAsiaTheme="minorEastAsia"/>
                <w:sz w:val="22"/>
                <w:szCs w:val="22"/>
              </w:rPr>
            </w:pPr>
            <w:r w:rsidRPr="00A37B90">
              <w:rPr>
                <w:rFonts w:eastAsiaTheme="minorEastAsia"/>
                <w:sz w:val="22"/>
                <w:szCs w:val="22"/>
              </w:rPr>
              <w:t>第一章　總　則</w:t>
            </w:r>
          </w:p>
        </w:tc>
        <w:tc>
          <w:tcPr>
            <w:tcW w:w="4653" w:type="dxa"/>
            <w:shd w:val="clear" w:color="auto" w:fill="auto"/>
          </w:tcPr>
          <w:p w:rsidR="007D14F1" w:rsidRPr="00A37B90" w:rsidRDefault="007D14F1" w:rsidP="0000066A">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7D14F1" w:rsidRPr="00A37B90" w:rsidTr="0000066A">
        <w:tc>
          <w:tcPr>
            <w:tcW w:w="4652"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第一條　中華民國國民經臨床心理師考試及格並依本法領有臨床心理師證書者，得充臨床心理師。</w:t>
            </w:r>
          </w:p>
          <w:p w:rsidR="007D14F1" w:rsidRPr="00A37B90"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中華民國國民經諮商心理師考試及格並依本法領有諮商心理師證書者，得充諮商心理師。</w:t>
            </w:r>
          </w:p>
          <w:p w:rsidR="007D14F1" w:rsidRPr="00A37B90"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本法所稱之心理師，指前二項之臨床心理師及諮商心理師。</w:t>
            </w:r>
          </w:p>
        </w:tc>
        <w:tc>
          <w:tcPr>
            <w:tcW w:w="4653"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第一條　中華民國國民經臨床心理師考試及格並依本法領有臨床心理師證書者，得充臨床心理師。</w:t>
            </w:r>
          </w:p>
          <w:p w:rsidR="007D14F1" w:rsidRPr="00A37B90"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中華民國國民經諮商心理師考試及格並依本法領有諮商心理師證書者，得充諮商心理師。</w:t>
            </w:r>
          </w:p>
          <w:p w:rsidR="007D14F1" w:rsidRPr="00A37B90"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本法所稱之心理師，指前二項之臨床心理師及諮商心理師。</w:t>
            </w:r>
          </w:p>
        </w:tc>
        <w:tc>
          <w:tcPr>
            <w:tcW w:w="4653" w:type="dxa"/>
            <w:shd w:val="clear" w:color="auto" w:fill="auto"/>
          </w:tcPr>
          <w:p w:rsidR="007D14F1" w:rsidRPr="00A37B90" w:rsidRDefault="007D14F1" w:rsidP="0000066A">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7D14F1" w:rsidRPr="00A37B90" w:rsidTr="0000066A">
        <w:tc>
          <w:tcPr>
            <w:tcW w:w="4652"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第二條　公立或立案之私立大學、獨立學院或符合教育部採認規定之國外大學、獨立學院臨床心理所、系、組或相關心理研究所主修臨床心理，</w:t>
            </w:r>
            <w:r w:rsidRPr="004127E6">
              <w:rPr>
                <w:rFonts w:eastAsiaTheme="minorEastAsia"/>
                <w:color w:val="FF0000"/>
                <w:sz w:val="22"/>
                <w:szCs w:val="22"/>
              </w:rPr>
              <w:t>並</w:t>
            </w:r>
            <w:r w:rsidRPr="004127E6">
              <w:rPr>
                <w:rFonts w:eastAsiaTheme="minorEastAsia"/>
                <w:color w:val="FF0000"/>
                <w:sz w:val="22"/>
                <w:szCs w:val="22"/>
                <w:u w:val="single"/>
              </w:rPr>
              <w:t>應於修業期間內</w:t>
            </w:r>
            <w:r w:rsidRPr="00A37B90">
              <w:rPr>
                <w:rFonts w:eastAsiaTheme="minorEastAsia"/>
                <w:sz w:val="22"/>
                <w:szCs w:val="22"/>
              </w:rPr>
              <w:t>實習至少一年成績及格，得有碩士以上學位者，得應臨床心理師考試。</w:t>
            </w:r>
          </w:p>
          <w:p w:rsidR="007D14F1"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公立或立案之私立大學、獨立學院或符合教育部採認規定之國外大學、獨立學院諮商心理所、系、組或相關心理研究所主修諮商心理，</w:t>
            </w:r>
            <w:r w:rsidRPr="004127E6">
              <w:rPr>
                <w:rFonts w:eastAsiaTheme="minorEastAsia"/>
                <w:color w:val="FF0000"/>
                <w:sz w:val="22"/>
                <w:szCs w:val="22"/>
              </w:rPr>
              <w:t>並</w:t>
            </w:r>
            <w:r w:rsidRPr="004127E6">
              <w:rPr>
                <w:rFonts w:eastAsiaTheme="minorEastAsia"/>
                <w:color w:val="FF0000"/>
                <w:sz w:val="22"/>
                <w:szCs w:val="22"/>
                <w:u w:val="single"/>
              </w:rPr>
              <w:t>應於修業期間內</w:t>
            </w:r>
            <w:r w:rsidRPr="00A37B90">
              <w:rPr>
                <w:rFonts w:eastAsiaTheme="minorEastAsia"/>
                <w:sz w:val="22"/>
                <w:szCs w:val="22"/>
              </w:rPr>
              <w:t>實習至少一年成績及格，得有碩士以上學位者，得應諮商心理師考試。</w:t>
            </w:r>
          </w:p>
          <w:p w:rsidR="001E7CBB" w:rsidRPr="004127E6" w:rsidRDefault="001E7CBB" w:rsidP="001E7CBB">
            <w:pPr>
              <w:spacing w:line="315" w:lineRule="exact"/>
              <w:ind w:leftChars="150" w:left="315" w:rightChars="50" w:right="105" w:firstLineChars="200" w:firstLine="440"/>
              <w:rPr>
                <w:rFonts w:eastAsiaTheme="minorEastAsia"/>
                <w:color w:val="FF0000"/>
                <w:sz w:val="22"/>
                <w:szCs w:val="22"/>
              </w:rPr>
            </w:pPr>
            <w:r w:rsidRPr="004127E6">
              <w:rPr>
                <w:rFonts w:eastAsiaTheme="minorEastAsia" w:hint="eastAsia"/>
                <w:color w:val="FF0000"/>
                <w:sz w:val="22"/>
                <w:szCs w:val="22"/>
              </w:rPr>
              <w:t>實習應於合格實習機構進行。</w:t>
            </w:r>
          </w:p>
          <w:p w:rsidR="001E7CBB" w:rsidRPr="001E7CBB" w:rsidRDefault="001E7CBB" w:rsidP="001E7CBB">
            <w:pPr>
              <w:spacing w:line="315" w:lineRule="exact"/>
              <w:ind w:leftChars="150" w:left="315" w:rightChars="50" w:right="105" w:firstLineChars="200" w:firstLine="440"/>
              <w:rPr>
                <w:rFonts w:eastAsiaTheme="minorEastAsia"/>
                <w:sz w:val="22"/>
                <w:szCs w:val="22"/>
              </w:rPr>
            </w:pPr>
            <w:r w:rsidRPr="004127E6">
              <w:rPr>
                <w:rFonts w:eastAsiaTheme="minorEastAsia" w:hint="eastAsia"/>
                <w:color w:val="FF0000"/>
                <w:sz w:val="22"/>
                <w:szCs w:val="22"/>
              </w:rPr>
              <w:t>主管機關得委託心理專業團體辦理實習機構審查與評鑑。</w:t>
            </w:r>
          </w:p>
        </w:tc>
        <w:tc>
          <w:tcPr>
            <w:tcW w:w="4653"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第二條　公立或立案之私立大學、獨立學院或符合教育部採認規定之國外大學、獨立學院</w:t>
            </w:r>
            <w:r w:rsidR="00D53D0A">
              <w:rPr>
                <w:rFonts w:eastAsiaTheme="minorEastAsia"/>
                <w:sz w:val="22"/>
                <w:szCs w:val="22"/>
              </w:rPr>
              <w:t>心理治療所</w:t>
            </w:r>
            <w:r w:rsidRPr="00A37B90">
              <w:rPr>
                <w:rFonts w:eastAsiaTheme="minorEastAsia"/>
                <w:sz w:val="22"/>
                <w:szCs w:val="22"/>
              </w:rPr>
              <w:t>、系、組或相關心理研究所主修臨床心理，並經實習至少一年成績及格，得有碩士以上學位者，得應臨床心理師考試。</w:t>
            </w:r>
          </w:p>
          <w:p w:rsidR="007D14F1" w:rsidRPr="00A37B90" w:rsidRDefault="007D14F1" w:rsidP="0000066A">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公立或立案之私立大學、獨立學院或符合教育部採認規定之國外大學、獨立學院</w:t>
            </w:r>
            <w:r w:rsidR="00D53D0A">
              <w:rPr>
                <w:rFonts w:eastAsiaTheme="minorEastAsia"/>
                <w:sz w:val="22"/>
                <w:szCs w:val="22"/>
              </w:rPr>
              <w:t>心理諮商所</w:t>
            </w:r>
            <w:r w:rsidRPr="00A37B90">
              <w:rPr>
                <w:rFonts w:eastAsiaTheme="minorEastAsia"/>
                <w:sz w:val="22"/>
                <w:szCs w:val="22"/>
              </w:rPr>
              <w:t>、系、組或相關心理研究所主修諮商心理，並經實習至少一年成績及格，得有碩士以上學位者，得應諮商心理師考試。</w:t>
            </w:r>
          </w:p>
        </w:tc>
        <w:tc>
          <w:tcPr>
            <w:tcW w:w="4653" w:type="dxa"/>
            <w:shd w:val="clear" w:color="auto" w:fill="auto"/>
          </w:tcPr>
          <w:p w:rsidR="007D14F1" w:rsidRPr="006B3ADA" w:rsidRDefault="007D14F1" w:rsidP="004127E6">
            <w:pPr>
              <w:pStyle w:val="a5"/>
              <w:numPr>
                <w:ilvl w:val="0"/>
                <w:numId w:val="8"/>
              </w:numPr>
              <w:spacing w:line="315" w:lineRule="exact"/>
              <w:ind w:leftChars="0" w:rightChars="50" w:right="105"/>
              <w:rPr>
                <w:rFonts w:eastAsiaTheme="minorEastAsia"/>
                <w:sz w:val="22"/>
                <w:szCs w:val="22"/>
              </w:rPr>
            </w:pPr>
            <w:r w:rsidRPr="006B3ADA">
              <w:rPr>
                <w:rFonts w:eastAsiaTheme="minorEastAsia"/>
                <w:sz w:val="22"/>
                <w:szCs w:val="22"/>
              </w:rPr>
              <w:t>依衛福部</w:t>
            </w:r>
            <w:r w:rsidRPr="006B3ADA">
              <w:rPr>
                <w:rFonts w:eastAsiaTheme="minorEastAsia"/>
                <w:sz w:val="22"/>
                <w:szCs w:val="22"/>
              </w:rPr>
              <w:t>104</w:t>
            </w:r>
            <w:r w:rsidRPr="006B3ADA">
              <w:rPr>
                <w:rFonts w:eastAsiaTheme="minorEastAsia"/>
                <w:sz w:val="22"/>
                <w:szCs w:val="22"/>
              </w:rPr>
              <w:t>年</w:t>
            </w:r>
            <w:r w:rsidRPr="006B3ADA">
              <w:rPr>
                <w:rFonts w:eastAsiaTheme="minorEastAsia"/>
                <w:sz w:val="22"/>
                <w:szCs w:val="22"/>
              </w:rPr>
              <w:t>12</w:t>
            </w:r>
            <w:r w:rsidRPr="006B3ADA">
              <w:rPr>
                <w:rFonts w:eastAsiaTheme="minorEastAsia"/>
                <w:sz w:val="22"/>
                <w:szCs w:val="22"/>
              </w:rPr>
              <w:t>月</w:t>
            </w:r>
            <w:r w:rsidRPr="006B3ADA">
              <w:rPr>
                <w:rFonts w:eastAsiaTheme="minorEastAsia"/>
                <w:sz w:val="22"/>
                <w:szCs w:val="22"/>
              </w:rPr>
              <w:t>9</w:t>
            </w:r>
            <w:r w:rsidRPr="006B3ADA">
              <w:rPr>
                <w:rFonts w:eastAsiaTheme="minorEastAsia"/>
                <w:sz w:val="22"/>
                <w:szCs w:val="22"/>
              </w:rPr>
              <w:t>日衛部醫字第</w:t>
            </w:r>
            <w:r w:rsidRPr="006B3ADA">
              <w:rPr>
                <w:rFonts w:eastAsiaTheme="minorEastAsia"/>
                <w:sz w:val="22"/>
                <w:szCs w:val="22"/>
              </w:rPr>
              <w:t>1041668606</w:t>
            </w:r>
            <w:r w:rsidRPr="006B3ADA">
              <w:rPr>
                <w:rFonts w:eastAsiaTheme="minorEastAsia"/>
                <w:sz w:val="22"/>
                <w:szCs w:val="22"/>
              </w:rPr>
              <w:t>號函釋認定應於在學期間累積完成一年內以上全職實習。然實務上許多大專院校或是心理研究所並未將實習課程排入必修課程，進而造成許多學子無法源依據了解應於修業期間內完成實習抑或是畢業後完成實習亦可，故明文規定應於修業期間內完成實習至少一年成績及格，以</w:t>
            </w:r>
            <w:r w:rsidR="004127E6" w:rsidRPr="006B3ADA">
              <w:rPr>
                <w:rFonts w:eastAsiaTheme="minorEastAsia"/>
                <w:sz w:val="22"/>
                <w:szCs w:val="22"/>
              </w:rPr>
              <w:t>避爭議</w:t>
            </w:r>
            <w:r w:rsidR="004127E6" w:rsidRPr="006B3ADA">
              <w:rPr>
                <w:rFonts w:eastAsiaTheme="minorEastAsia" w:hint="eastAsia"/>
                <w:sz w:val="22"/>
                <w:szCs w:val="22"/>
              </w:rPr>
              <w:t>。</w:t>
            </w:r>
          </w:p>
          <w:p w:rsidR="004127E6" w:rsidRPr="006B3ADA" w:rsidRDefault="004127E6" w:rsidP="004127E6">
            <w:pPr>
              <w:pStyle w:val="a5"/>
              <w:numPr>
                <w:ilvl w:val="0"/>
                <w:numId w:val="8"/>
              </w:numPr>
              <w:spacing w:line="315" w:lineRule="exact"/>
              <w:ind w:leftChars="0" w:rightChars="50" w:right="105"/>
              <w:rPr>
                <w:rFonts w:eastAsiaTheme="minorEastAsia"/>
                <w:sz w:val="22"/>
                <w:szCs w:val="22"/>
              </w:rPr>
            </w:pPr>
            <w:r w:rsidRPr="006B3ADA">
              <w:rPr>
                <w:rFonts w:eastAsiaTheme="minorEastAsia" w:hint="eastAsia"/>
                <w:sz w:val="22"/>
                <w:szCs w:val="22"/>
              </w:rPr>
              <w:t>為確保心理師實習之品質，增列關於合格實習機構相關條</w:t>
            </w:r>
            <w:r w:rsidR="006B3ADA">
              <w:rPr>
                <w:rFonts w:eastAsiaTheme="minorEastAsia" w:hint="eastAsia"/>
                <w:sz w:val="22"/>
                <w:szCs w:val="22"/>
              </w:rPr>
              <w:t>文</w:t>
            </w:r>
            <w:r w:rsidRPr="006B3ADA">
              <w:rPr>
                <w:rFonts w:eastAsiaTheme="minorEastAsia" w:hint="eastAsia"/>
                <w:sz w:val="22"/>
                <w:szCs w:val="22"/>
              </w:rPr>
              <w:t>，以及審查及評</w:t>
            </w:r>
            <w:r w:rsidR="006B3ADA">
              <w:rPr>
                <w:rFonts w:eastAsiaTheme="minorEastAsia" w:hint="eastAsia"/>
                <w:sz w:val="22"/>
                <w:szCs w:val="22"/>
              </w:rPr>
              <w:t>鑑</w:t>
            </w:r>
            <w:r w:rsidRPr="006B3ADA">
              <w:rPr>
                <w:rFonts w:eastAsiaTheme="minorEastAsia" w:hint="eastAsia"/>
                <w:sz w:val="22"/>
                <w:szCs w:val="22"/>
              </w:rPr>
              <w:t>法源</w:t>
            </w:r>
            <w:r w:rsidR="006B3ADA">
              <w:rPr>
                <w:rFonts w:eastAsiaTheme="minorEastAsia" w:hint="eastAsia"/>
                <w:sz w:val="22"/>
                <w:szCs w:val="22"/>
              </w:rPr>
              <w:t>依據</w:t>
            </w:r>
            <w:r w:rsidRPr="006B3ADA">
              <w:rPr>
                <w:rFonts w:eastAsiaTheme="minorEastAsia" w:hint="eastAsia"/>
                <w:sz w:val="22"/>
                <w:szCs w:val="22"/>
              </w:rPr>
              <w:t>。</w:t>
            </w:r>
          </w:p>
        </w:tc>
      </w:tr>
      <w:tr w:rsidR="007D14F1" w:rsidRPr="00A37B90" w:rsidTr="0000066A">
        <w:tc>
          <w:tcPr>
            <w:tcW w:w="4652"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第三條　本法所稱主管機關：在中央為</w:t>
            </w:r>
            <w:r w:rsidRPr="006B3ADA">
              <w:rPr>
                <w:rFonts w:eastAsiaTheme="minorEastAsia"/>
                <w:color w:val="FF0000"/>
                <w:sz w:val="22"/>
                <w:szCs w:val="22"/>
                <w:u w:val="single"/>
              </w:rPr>
              <w:t>行政院衛生福利部</w:t>
            </w:r>
            <w:r w:rsidRPr="00A37B90">
              <w:rPr>
                <w:rFonts w:eastAsiaTheme="minorEastAsia"/>
                <w:sz w:val="22"/>
                <w:szCs w:val="22"/>
              </w:rPr>
              <w:t>；在直轄市為直轄市政府；在縣（市）為縣（市）政府。</w:t>
            </w:r>
          </w:p>
        </w:tc>
        <w:tc>
          <w:tcPr>
            <w:tcW w:w="4653"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第三條　本法所稱主管機關：在中央為</w:t>
            </w:r>
            <w:r w:rsidRPr="00A37B90">
              <w:rPr>
                <w:rFonts w:eastAsiaTheme="minorEastAsia"/>
                <w:sz w:val="22"/>
                <w:szCs w:val="22"/>
                <w:u w:val="single"/>
              </w:rPr>
              <w:t>行政院衛生署</w:t>
            </w:r>
            <w:r w:rsidRPr="00A37B90">
              <w:rPr>
                <w:rFonts w:eastAsiaTheme="minorEastAsia"/>
                <w:sz w:val="22"/>
                <w:szCs w:val="22"/>
              </w:rPr>
              <w:t>；在直轄市為直轄市政府；在縣（市）為縣（市）政府。</w:t>
            </w:r>
          </w:p>
        </w:tc>
        <w:tc>
          <w:tcPr>
            <w:tcW w:w="4653" w:type="dxa"/>
            <w:shd w:val="clear" w:color="auto" w:fill="auto"/>
          </w:tcPr>
          <w:p w:rsidR="007D14F1" w:rsidRPr="00A37B90" w:rsidRDefault="007D14F1" w:rsidP="0000066A">
            <w:pPr>
              <w:spacing w:line="315" w:lineRule="exact"/>
              <w:ind w:leftChars="50" w:left="105" w:rightChars="50" w:right="105"/>
              <w:rPr>
                <w:rFonts w:eastAsiaTheme="minorEastAsia"/>
                <w:sz w:val="22"/>
                <w:szCs w:val="22"/>
              </w:rPr>
            </w:pPr>
            <w:r w:rsidRPr="00A37B90">
              <w:rPr>
                <w:rFonts w:eastAsiaTheme="minorEastAsia"/>
                <w:sz w:val="22"/>
                <w:szCs w:val="22"/>
              </w:rPr>
              <w:t>配合「衛生福利部組織法」組織改造，修正主管機關「行政院衛生署」為「衛生福利部」。</w:t>
            </w:r>
          </w:p>
        </w:tc>
      </w:tr>
      <w:tr w:rsidR="007D14F1" w:rsidRPr="00A37B90" w:rsidTr="0000066A">
        <w:tc>
          <w:tcPr>
            <w:tcW w:w="4652"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第四條　請領臨床心理師或諮商心理師證書，應檢具申請書及資格證明文件，送請中央主管機關核發之。</w:t>
            </w:r>
          </w:p>
        </w:tc>
        <w:tc>
          <w:tcPr>
            <w:tcW w:w="4653" w:type="dxa"/>
            <w:shd w:val="clear" w:color="auto" w:fill="auto"/>
          </w:tcPr>
          <w:p w:rsidR="007D14F1" w:rsidRPr="00A37B90" w:rsidRDefault="007D14F1" w:rsidP="0000066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第四條　請領臨床心理師或諮商心理師證書，應檢具申請書及資格證明文件，送請中央主管機關核發之。</w:t>
            </w:r>
          </w:p>
        </w:tc>
        <w:tc>
          <w:tcPr>
            <w:tcW w:w="4653" w:type="dxa"/>
            <w:shd w:val="clear" w:color="auto" w:fill="auto"/>
          </w:tcPr>
          <w:p w:rsidR="007D14F1" w:rsidRPr="00A37B90" w:rsidRDefault="007D14F1" w:rsidP="0000066A">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第五條　非領有臨床心理師或諮商心理師證書者，不得使用臨床心理師或諮商心理師之名稱。</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第五條　非領有臨床心理師或諮商心理師證書者，不得使用臨床心理師或諮商心理師之名稱。</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第六條　有下列各款情事之一者，不得充臨床</w:t>
            </w:r>
            <w:r w:rsidRPr="00A37B90">
              <w:rPr>
                <w:rFonts w:eastAsiaTheme="minorEastAsia"/>
                <w:sz w:val="22"/>
                <w:szCs w:val="22"/>
              </w:rPr>
              <w:lastRenderedPageBreak/>
              <w:t>心理師或諮商心理師；其已充任者，撤銷或廢止其臨床心理師或諮商心理師證書：</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一、曾受本法所定撤銷或廢止臨床心理師或諮商心理師證書處分者。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二、因業務上有關之故意犯罪行為，經有罪判決確定者。</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第六條　有下列各款情事之一者，不得充臨床</w:t>
            </w:r>
            <w:r w:rsidRPr="00A37B90">
              <w:rPr>
                <w:rFonts w:eastAsiaTheme="minorEastAsia"/>
                <w:sz w:val="22"/>
                <w:szCs w:val="22"/>
              </w:rPr>
              <w:lastRenderedPageBreak/>
              <w:t>心理師或諮商心理師；其已充任者，撤銷或廢止其臨床心理師或諮商心理師證書：</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一、曾受本法所定撤銷或廢止臨床心理師或諮商心理師證書處分者。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二、因業務上有關之故意犯罪行為，經有罪判決確定者。</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lastRenderedPageBreak/>
              <w:t>無修正。</w:t>
            </w:r>
          </w:p>
        </w:tc>
      </w:tr>
      <w:tr w:rsidR="00BE2723" w:rsidRPr="00A37B90" w:rsidTr="0000066A">
        <w:tc>
          <w:tcPr>
            <w:tcW w:w="4652" w:type="dxa"/>
            <w:shd w:val="clear" w:color="auto" w:fill="auto"/>
          </w:tcPr>
          <w:p w:rsidR="00BE2723" w:rsidRPr="00A37B90" w:rsidRDefault="00BE2723" w:rsidP="00BE2723">
            <w:pPr>
              <w:spacing w:line="315" w:lineRule="exact"/>
              <w:ind w:leftChars="350" w:left="955" w:rightChars="50" w:right="105" w:hangingChars="100" w:hanging="220"/>
              <w:rPr>
                <w:rFonts w:eastAsiaTheme="minorEastAsia"/>
                <w:sz w:val="22"/>
                <w:szCs w:val="22"/>
              </w:rPr>
            </w:pPr>
            <w:r w:rsidRPr="00A37B90">
              <w:rPr>
                <w:rFonts w:eastAsiaTheme="minorEastAsia"/>
                <w:sz w:val="22"/>
                <w:szCs w:val="22"/>
              </w:rPr>
              <w:t>第二章　執　業</w:t>
            </w:r>
          </w:p>
        </w:tc>
        <w:tc>
          <w:tcPr>
            <w:tcW w:w="4653" w:type="dxa"/>
            <w:shd w:val="clear" w:color="auto" w:fill="auto"/>
          </w:tcPr>
          <w:p w:rsidR="00BE2723" w:rsidRPr="00A37B90" w:rsidRDefault="00BE2723" w:rsidP="00BE2723">
            <w:pPr>
              <w:spacing w:line="315" w:lineRule="exact"/>
              <w:ind w:leftChars="350" w:left="955" w:rightChars="50" w:right="105" w:hangingChars="100" w:hanging="220"/>
              <w:rPr>
                <w:rFonts w:eastAsiaTheme="minorEastAsia"/>
                <w:sz w:val="22"/>
                <w:szCs w:val="22"/>
              </w:rPr>
            </w:pPr>
            <w:r w:rsidRPr="00A37B90">
              <w:rPr>
                <w:rFonts w:eastAsiaTheme="minorEastAsia"/>
                <w:sz w:val="22"/>
                <w:szCs w:val="22"/>
              </w:rPr>
              <w:t>第二章　執　業</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第七條　心理師應向執業所在地直轄市、縣（市）主管機關申請執業登記，領有執業執照，始得執業。</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心理師應先於中央主管機關指定之機構執業，接受二年以上實務訓練。</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第一項申請執業登記之資格、條件、應檢附文件、執業執照發給、補發、換發及其他應遵行事項之辦法，由中央主管機關定之。</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第七條　心理師應向執業所在地直轄市、縣（市）主管機關申請執業登記，領有執業執照，始得執業。</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心理師應先於中央主管機關指定之機構執業，接受二年以上</w:t>
            </w:r>
            <w:r w:rsidRPr="00A37B90">
              <w:rPr>
                <w:rFonts w:eastAsiaTheme="minorEastAsia"/>
                <w:sz w:val="22"/>
                <w:szCs w:val="22"/>
                <w:u w:val="single"/>
              </w:rPr>
              <w:t>臨床</w:t>
            </w:r>
            <w:r w:rsidRPr="00A37B90">
              <w:rPr>
                <w:rFonts w:eastAsiaTheme="minorEastAsia"/>
                <w:sz w:val="22"/>
                <w:szCs w:val="22"/>
              </w:rPr>
              <w:t>實務訓練。</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第一項申請執業登記之資格、條件、應檢附文件、執業執照發給、補發、換發及其他應遵行事項之辦法，由中央主管機關定之。</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一、原條文第二項所規定臨床實務訓練，係指醫院場域的醫療相關行為，為避免病患及民眾產生混淆，故應進行文字修正，刪除「臨床」的文字。</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第八條　心理師執業，應接受繼續教育，並每六年提出完成繼續教育證明文件，辦理執業執照更新。</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前項心理師接受繼續教育之課程內容、積分、實施方式、完成繼續教育證明文件、執業執照更新及其他應遵行事項之辦法，由中央主管機關定之。</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第八條　心理師執業，應接受繼續教育，並每六年提出完成繼續教育證明文件，辦理執業執照更新。</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前項心理師接受繼續教育之課程內容、積分、實施方式、完成繼續教育證明文件、執業執照更新及其他應遵行事項之辦法，由中央主管機關定之。</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第九條　有下列情形之一者，不得發給執業執照；已領照者，廢止之：</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lastRenderedPageBreak/>
              <w:t>一、經撤銷或廢止臨床心理師或諮商心理師證書者。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二、經廢止臨床心理師或諮商心理師執業執照未滿一年者。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三、罹患精神疾病或身心狀況違常，經主管機關認定不能執行業務者。</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前項第三款原因消失後，仍得依本法規定申請執業執照。</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第九條　有下列情形之一者，不得發給執業執照；已領照者，廢止之：</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lastRenderedPageBreak/>
              <w:t>一、經撤銷或廢止臨床心理師或諮商心理師證書者。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二、經廢止臨床心理師或諮商心理師執業執照未滿一年者。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三、罹患精神疾病或身心狀況違常，經主管機關認定不能執行業務者。</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前項第三款原因消失後，仍得依本法規定申請執業執照。</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lastRenderedPageBreak/>
              <w:t>無修正。</w:t>
            </w:r>
          </w:p>
        </w:tc>
      </w:tr>
      <w:tr w:rsidR="00BE2723" w:rsidRPr="00A37B90" w:rsidTr="0000066A">
        <w:tc>
          <w:tcPr>
            <w:tcW w:w="4652" w:type="dxa"/>
            <w:shd w:val="clear" w:color="auto" w:fill="auto"/>
          </w:tcPr>
          <w:p w:rsidR="00EB00A9" w:rsidRPr="00A37B90" w:rsidRDefault="00BE2723" w:rsidP="00EB00A9">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第十條　心理師</w:t>
            </w:r>
            <w:r w:rsidR="00434904" w:rsidRPr="00A37B90">
              <w:rPr>
                <w:rFonts w:eastAsiaTheme="minorEastAsia" w:hint="eastAsia"/>
                <w:sz w:val="22"/>
                <w:szCs w:val="22"/>
              </w:rPr>
              <w:t>執行業務時</w:t>
            </w:r>
            <w:r w:rsidRPr="00A37B90">
              <w:rPr>
                <w:rFonts w:eastAsiaTheme="minorEastAsia"/>
                <w:sz w:val="22"/>
                <w:szCs w:val="22"/>
              </w:rPr>
              <w:t>應</w:t>
            </w:r>
            <w:r w:rsidR="00434904" w:rsidRPr="00A37B90">
              <w:rPr>
                <w:rFonts w:eastAsiaTheme="minorEastAsia" w:hint="eastAsia"/>
                <w:sz w:val="22"/>
                <w:szCs w:val="22"/>
              </w:rPr>
              <w:t>於</w:t>
            </w:r>
            <w:r w:rsidRPr="00A37B90">
              <w:rPr>
                <w:rFonts w:eastAsiaTheme="minorEastAsia"/>
                <w:sz w:val="22"/>
                <w:szCs w:val="22"/>
              </w:rPr>
              <w:t>所在地直轄市、縣（市）主管機關核准登記之醫療機構</w:t>
            </w:r>
            <w:r w:rsidR="00F57367">
              <w:rPr>
                <w:rFonts w:eastAsiaTheme="minorEastAsia" w:hint="eastAsia"/>
                <w:sz w:val="22"/>
                <w:szCs w:val="22"/>
              </w:rPr>
              <w:t>、</w:t>
            </w:r>
            <w:r w:rsidR="00F57367" w:rsidRPr="00F57367">
              <w:rPr>
                <w:rFonts w:eastAsiaTheme="minorEastAsia" w:hint="eastAsia"/>
                <w:color w:val="FF0000"/>
                <w:sz w:val="22"/>
                <w:szCs w:val="22"/>
                <w:u w:val="single"/>
              </w:rPr>
              <w:t>福利機構</w:t>
            </w:r>
            <w:r w:rsidRPr="00A37B90">
              <w:rPr>
                <w:rFonts w:eastAsiaTheme="minorEastAsia"/>
                <w:sz w:val="22"/>
                <w:szCs w:val="22"/>
              </w:rPr>
              <w:t>、</w:t>
            </w:r>
            <w:r w:rsidR="00D53D0A">
              <w:rPr>
                <w:rFonts w:eastAsiaTheme="minorEastAsia"/>
                <w:sz w:val="22"/>
                <w:szCs w:val="22"/>
              </w:rPr>
              <w:t>臨床心理所</w:t>
            </w:r>
            <w:r w:rsidRPr="00A37B90">
              <w:rPr>
                <w:rFonts w:eastAsiaTheme="minorEastAsia"/>
                <w:sz w:val="22"/>
                <w:szCs w:val="22"/>
              </w:rPr>
              <w:t>、</w:t>
            </w:r>
            <w:r w:rsidR="00D53D0A">
              <w:rPr>
                <w:rFonts w:eastAsiaTheme="minorEastAsia"/>
                <w:sz w:val="22"/>
                <w:szCs w:val="22"/>
              </w:rPr>
              <w:t>諮商心理所</w:t>
            </w:r>
            <w:r w:rsidR="00F57367">
              <w:rPr>
                <w:rFonts w:eastAsiaTheme="minorEastAsia" w:hint="eastAsia"/>
                <w:sz w:val="22"/>
                <w:szCs w:val="22"/>
              </w:rPr>
              <w:t>、</w:t>
            </w:r>
            <w:r w:rsidRPr="00A37B90">
              <w:rPr>
                <w:rFonts w:eastAsiaTheme="minorEastAsia"/>
                <w:sz w:val="22"/>
                <w:szCs w:val="22"/>
              </w:rPr>
              <w:t>或其他經主管機關認可之機構為之。但機構間之支援</w:t>
            </w:r>
            <w:r w:rsidR="00EB00A9" w:rsidRPr="004127E6">
              <w:rPr>
                <w:rFonts w:eastAsiaTheme="minorEastAsia" w:hint="eastAsia"/>
                <w:color w:val="FF0000"/>
                <w:sz w:val="22"/>
                <w:szCs w:val="22"/>
                <w:u w:val="single"/>
              </w:rPr>
              <w:t>、應邀出診、災難危機事件進行之心理急救</w:t>
            </w:r>
            <w:r w:rsidR="00EB00A9" w:rsidRPr="00A37B90">
              <w:rPr>
                <w:rFonts w:eastAsiaTheme="minorEastAsia"/>
                <w:sz w:val="22"/>
                <w:szCs w:val="22"/>
              </w:rPr>
              <w:t>或經事先報准者，</w:t>
            </w:r>
            <w:r w:rsidRPr="00A37B90">
              <w:rPr>
                <w:rFonts w:eastAsiaTheme="minorEastAsia"/>
                <w:sz w:val="22"/>
                <w:szCs w:val="22"/>
              </w:rPr>
              <w:t>不在此限。</w:t>
            </w:r>
          </w:p>
          <w:p w:rsidR="00EB00A9" w:rsidRPr="00A37B90" w:rsidRDefault="00EB00A9" w:rsidP="006B3ADA">
            <w:pPr>
              <w:spacing w:line="315" w:lineRule="exact"/>
              <w:ind w:leftChars="150" w:left="315" w:rightChars="50" w:right="105"/>
              <w:rPr>
                <w:rFonts w:eastAsiaTheme="minorEastAsia"/>
                <w:sz w:val="22"/>
                <w:szCs w:val="22"/>
              </w:rPr>
            </w:pPr>
            <w:r w:rsidRPr="004127E6">
              <w:rPr>
                <w:rFonts w:eastAsiaTheme="minorEastAsia" w:hint="eastAsia"/>
                <w:color w:val="FF0000"/>
                <w:sz w:val="22"/>
                <w:szCs w:val="22"/>
              </w:rPr>
              <w:t>心理師</w:t>
            </w:r>
            <w:r w:rsidR="00434904" w:rsidRPr="004127E6">
              <w:rPr>
                <w:rFonts w:eastAsiaTheme="minorEastAsia" w:hint="eastAsia"/>
                <w:color w:val="FF0000"/>
                <w:sz w:val="22"/>
                <w:szCs w:val="22"/>
              </w:rPr>
              <w:t>於執業之形式與方式</w:t>
            </w:r>
            <w:r w:rsidR="00CB02FF" w:rsidRPr="004127E6">
              <w:rPr>
                <w:rFonts w:eastAsiaTheme="minorEastAsia" w:hint="eastAsia"/>
                <w:color w:val="FF0000"/>
                <w:sz w:val="22"/>
                <w:szCs w:val="22"/>
              </w:rPr>
              <w:t>不限於當面診治。</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第十條　心理師執業以一處為限，並應在所在地直轄市、縣（市）主管機關核准登記之醫療機構、</w:t>
            </w:r>
            <w:r w:rsidR="00D53D0A">
              <w:rPr>
                <w:rFonts w:eastAsiaTheme="minorEastAsia"/>
                <w:sz w:val="22"/>
                <w:szCs w:val="22"/>
              </w:rPr>
              <w:t>心理治療所</w:t>
            </w:r>
            <w:r w:rsidRPr="00A37B90">
              <w:rPr>
                <w:rFonts w:eastAsiaTheme="minorEastAsia"/>
                <w:sz w:val="22"/>
                <w:szCs w:val="22"/>
              </w:rPr>
              <w:t>、</w:t>
            </w:r>
            <w:r w:rsidR="00D53D0A">
              <w:rPr>
                <w:rFonts w:eastAsiaTheme="minorEastAsia"/>
                <w:sz w:val="22"/>
                <w:szCs w:val="22"/>
              </w:rPr>
              <w:t>心理諮商所</w:t>
            </w:r>
            <w:r w:rsidRPr="00A37B90">
              <w:rPr>
                <w:rFonts w:eastAsiaTheme="minorEastAsia"/>
                <w:sz w:val="22"/>
                <w:szCs w:val="22"/>
              </w:rPr>
              <w:t>或其他經主管機關認可之機構為之。但機構間之支援或經事先報准者，不在此限。</w:t>
            </w:r>
          </w:p>
        </w:tc>
        <w:tc>
          <w:tcPr>
            <w:tcW w:w="4653" w:type="dxa"/>
            <w:shd w:val="clear" w:color="auto" w:fill="auto"/>
          </w:tcPr>
          <w:p w:rsidR="00BE2723" w:rsidRDefault="00EB00A9" w:rsidP="006B3ADA">
            <w:pPr>
              <w:pStyle w:val="a5"/>
              <w:numPr>
                <w:ilvl w:val="0"/>
                <w:numId w:val="2"/>
              </w:numPr>
              <w:spacing w:line="315" w:lineRule="exact"/>
              <w:ind w:leftChars="0" w:left="590" w:rightChars="50" w:right="105" w:hanging="485"/>
              <w:rPr>
                <w:rFonts w:eastAsiaTheme="minorEastAsia"/>
                <w:sz w:val="22"/>
                <w:szCs w:val="22"/>
              </w:rPr>
            </w:pPr>
            <w:r w:rsidRPr="006B3ADA">
              <w:rPr>
                <w:rFonts w:eastAsiaTheme="minorEastAsia" w:hint="eastAsia"/>
                <w:sz w:val="22"/>
                <w:szCs w:val="22"/>
              </w:rPr>
              <w:t>條文修訂</w:t>
            </w:r>
            <w:r w:rsidR="00BE2723" w:rsidRPr="006B3ADA">
              <w:rPr>
                <w:rFonts w:eastAsiaTheme="minorEastAsia"/>
                <w:sz w:val="22"/>
                <w:szCs w:val="22"/>
              </w:rPr>
              <w:t>。</w:t>
            </w:r>
          </w:p>
          <w:p w:rsidR="00F57367" w:rsidRPr="006B3ADA" w:rsidRDefault="00F57367" w:rsidP="006B3ADA">
            <w:pPr>
              <w:pStyle w:val="a5"/>
              <w:numPr>
                <w:ilvl w:val="0"/>
                <w:numId w:val="2"/>
              </w:numPr>
              <w:spacing w:line="315" w:lineRule="exact"/>
              <w:ind w:leftChars="0" w:left="590" w:rightChars="50" w:right="105" w:hanging="485"/>
              <w:rPr>
                <w:rFonts w:eastAsiaTheme="minorEastAsia"/>
                <w:sz w:val="22"/>
                <w:szCs w:val="22"/>
              </w:rPr>
            </w:pPr>
            <w:r>
              <w:rPr>
                <w:rFonts w:eastAsiaTheme="minorEastAsia" w:hint="eastAsia"/>
                <w:sz w:val="22"/>
                <w:szCs w:val="22"/>
              </w:rPr>
              <w:t>增列福利機構為心理師執行業務場所</w:t>
            </w:r>
          </w:p>
          <w:p w:rsidR="00EB00A9" w:rsidRPr="006B3ADA" w:rsidRDefault="00EB00A9" w:rsidP="006B3ADA">
            <w:pPr>
              <w:pStyle w:val="a5"/>
              <w:numPr>
                <w:ilvl w:val="0"/>
                <w:numId w:val="2"/>
              </w:numPr>
              <w:spacing w:line="315" w:lineRule="exact"/>
              <w:ind w:leftChars="0" w:left="590" w:rightChars="50" w:right="105" w:hanging="485"/>
              <w:rPr>
                <w:rFonts w:eastAsiaTheme="minorEastAsia"/>
                <w:sz w:val="22"/>
                <w:szCs w:val="22"/>
              </w:rPr>
            </w:pPr>
            <w:r w:rsidRPr="006B3ADA">
              <w:rPr>
                <w:rFonts w:eastAsiaTheme="minorEastAsia" w:hint="eastAsia"/>
                <w:sz w:val="22"/>
                <w:szCs w:val="22"/>
              </w:rPr>
              <w:t>新增應邀出診及災難危機事件進行之心理急救之例外情況。</w:t>
            </w:r>
          </w:p>
          <w:p w:rsidR="00CB02FF" w:rsidRPr="006B3ADA" w:rsidRDefault="00CB02FF" w:rsidP="006B3ADA">
            <w:pPr>
              <w:pStyle w:val="a5"/>
              <w:numPr>
                <w:ilvl w:val="0"/>
                <w:numId w:val="2"/>
              </w:numPr>
              <w:spacing w:line="315" w:lineRule="exact"/>
              <w:ind w:leftChars="0" w:left="590" w:rightChars="50" w:right="105" w:hanging="485"/>
              <w:rPr>
                <w:rFonts w:eastAsiaTheme="minorEastAsia"/>
                <w:sz w:val="22"/>
                <w:szCs w:val="22"/>
              </w:rPr>
            </w:pPr>
            <w:r w:rsidRPr="006B3ADA">
              <w:rPr>
                <w:rFonts w:eastAsiaTheme="minorEastAsia" w:hint="eastAsia"/>
                <w:sz w:val="22"/>
                <w:szCs w:val="22"/>
              </w:rPr>
              <w:t>考量個案之需求，執業方式不限於當面診治。</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第十一條　心理師歇業或停業時，應自事實發生之日起三十日內，報請原發執業執照機關備查。</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心理師變更執業處所或復業者，準用第七條關於執業之規定。</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心理師死亡者，由原發執業執照機關註銷其執業執照。</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第十一條　心理師歇業或停業時，應自事實發生之日起三十日內，報請原發執業執照機關備查。</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心理師變更執業處所或復業者，準用第七條關於執業之規定。</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心理師死亡者，由原發執業執照機關註銷其執業執照。</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第十二條　心理師執業，應加入所在地臨床心理師或諮商心理師公會</w:t>
            </w:r>
            <w:r w:rsidR="00CB02FF" w:rsidRPr="004127E6">
              <w:rPr>
                <w:rFonts w:eastAsiaTheme="minorEastAsia" w:hint="eastAsia"/>
                <w:color w:val="FF0000"/>
                <w:sz w:val="22"/>
                <w:szCs w:val="22"/>
              </w:rPr>
              <w:t>，</w:t>
            </w:r>
            <w:r w:rsidR="00CB02FF" w:rsidRPr="004127E6">
              <w:rPr>
                <w:rFonts w:eastAsiaTheme="minorEastAsia" w:hint="eastAsia"/>
                <w:color w:val="FF0000"/>
                <w:sz w:val="22"/>
                <w:szCs w:val="22"/>
                <w:u w:val="single"/>
              </w:rPr>
              <w:t>遵守公會組織章程</w:t>
            </w:r>
            <w:r w:rsidRPr="00A37B90">
              <w:rPr>
                <w:rFonts w:eastAsiaTheme="minorEastAsia"/>
                <w:sz w:val="22"/>
                <w:szCs w:val="22"/>
                <w:u w:val="single"/>
              </w:rPr>
              <w:lastRenderedPageBreak/>
              <w:t>。</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臨床心理師或諮商</w:t>
            </w:r>
            <w:r w:rsidR="00E43058">
              <w:rPr>
                <w:rFonts w:eastAsiaTheme="minorEastAsia" w:hint="eastAsia"/>
                <w:sz w:val="22"/>
                <w:szCs w:val="22"/>
              </w:rPr>
              <w:t>心理師</w:t>
            </w:r>
            <w:r w:rsidRPr="00A37B90">
              <w:rPr>
                <w:rFonts w:eastAsiaTheme="minorEastAsia"/>
                <w:sz w:val="22"/>
                <w:szCs w:val="22"/>
              </w:rPr>
              <w:t>公會，不得拒絕具有會員資格者入會。</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第十二條　心理師執業，應加入所在地臨床心理師或諮商心理師公會。</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lastRenderedPageBreak/>
              <w:t>臨床心理師或諮商</w:t>
            </w:r>
            <w:r w:rsidR="00E43058">
              <w:rPr>
                <w:rFonts w:eastAsiaTheme="minorEastAsia" w:hint="eastAsia"/>
                <w:sz w:val="22"/>
                <w:szCs w:val="22"/>
              </w:rPr>
              <w:t>心理師</w:t>
            </w:r>
            <w:r w:rsidRPr="00A37B90">
              <w:rPr>
                <w:rFonts w:eastAsiaTheme="minorEastAsia"/>
                <w:sz w:val="22"/>
                <w:szCs w:val="22"/>
              </w:rPr>
              <w:t>公會，不得拒絕具有會員資格者入會。</w:t>
            </w:r>
          </w:p>
        </w:tc>
        <w:tc>
          <w:tcPr>
            <w:tcW w:w="4653" w:type="dxa"/>
            <w:shd w:val="clear" w:color="auto" w:fill="auto"/>
          </w:tcPr>
          <w:p w:rsidR="00BE2723" w:rsidRPr="00A37B90" w:rsidRDefault="00445BB9" w:rsidP="006B3ADA">
            <w:pPr>
              <w:pStyle w:val="a5"/>
              <w:numPr>
                <w:ilvl w:val="0"/>
                <w:numId w:val="3"/>
              </w:numPr>
              <w:spacing w:line="315" w:lineRule="exact"/>
              <w:ind w:leftChars="0" w:left="590" w:rightChars="50" w:right="105" w:hanging="485"/>
              <w:rPr>
                <w:rFonts w:eastAsiaTheme="minorEastAsia"/>
                <w:sz w:val="22"/>
                <w:szCs w:val="22"/>
              </w:rPr>
            </w:pPr>
            <w:r w:rsidRPr="00A37B90">
              <w:rPr>
                <w:rFonts w:eastAsiaTheme="minorEastAsia" w:hint="eastAsia"/>
                <w:sz w:val="22"/>
                <w:szCs w:val="22"/>
              </w:rPr>
              <w:lastRenderedPageBreak/>
              <w:t>條文修訂</w:t>
            </w:r>
            <w:r w:rsidRPr="00A37B90">
              <w:rPr>
                <w:rFonts w:eastAsiaTheme="minorEastAsia"/>
                <w:sz w:val="22"/>
                <w:szCs w:val="22"/>
              </w:rPr>
              <w:t>。</w:t>
            </w:r>
          </w:p>
          <w:p w:rsidR="00445BB9" w:rsidRPr="00A37B90" w:rsidRDefault="00445BB9" w:rsidP="006B3ADA">
            <w:pPr>
              <w:pStyle w:val="a5"/>
              <w:numPr>
                <w:ilvl w:val="0"/>
                <w:numId w:val="3"/>
              </w:numPr>
              <w:spacing w:line="315" w:lineRule="exact"/>
              <w:ind w:leftChars="0" w:left="590" w:rightChars="50" w:right="105" w:hanging="485"/>
              <w:rPr>
                <w:rFonts w:eastAsiaTheme="minorEastAsia"/>
                <w:sz w:val="22"/>
                <w:szCs w:val="22"/>
              </w:rPr>
            </w:pPr>
            <w:r w:rsidRPr="00A37B90">
              <w:rPr>
                <w:rFonts w:eastAsiaTheme="minorEastAsia" w:hint="eastAsia"/>
                <w:sz w:val="22"/>
                <w:szCs w:val="22"/>
              </w:rPr>
              <w:t>新增要求遵守公會組織章程。</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第十三條　臨床心理師之業務範圍如下：</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一、一般心理狀態與功能之心理衡鑑。</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二、精神病或腦部心智功能之心理衡鑑。</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三、心理發展偏差與障礙之心理諮商與心理治療。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四、認知、情緒或行為偏差與障礙之心理諮商與心理治療。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五、社會適應偏差與障礙之心理諮商與心理治療。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六、精神官能症之心理諮商與心理治療。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七、精神病或腦部心智功能之心理治療。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八、其他經中央主管機關認可之臨床心理業務。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前項第六款與第七款之業務，應依醫師開具之診斷及照會或醫囑為之。</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第十三條　臨床心理師之業務範圍如下：</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一、一般心理狀態與功能之心理衡鑑。</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二、精神病或腦部心智功能之心理衡鑑。</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三、心理發展偏差與障礙之心理諮商與心理治療。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四、認知、情緒或行為偏差與障礙之心理諮商與心理治療。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五、社會適應偏差與障礙之心理諮商與心理治療。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六、精神官能症之心理諮商與心理治療。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七、精神病或腦部心智功能之心理治療。</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八、其他經中央主管機關認可之臨床心理業務。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前項第六款與第七款之業務，應依醫師開具之診斷及照會或醫囑為之。</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6B3ADA" w:rsidRDefault="00BE2723" w:rsidP="00BE2723">
            <w:pPr>
              <w:spacing w:line="315" w:lineRule="exact"/>
              <w:ind w:leftChars="50" w:left="325" w:rightChars="50" w:right="105" w:hangingChars="100" w:hanging="220"/>
              <w:rPr>
                <w:rFonts w:eastAsiaTheme="minorEastAsia"/>
                <w:color w:val="FF0000"/>
                <w:sz w:val="22"/>
                <w:szCs w:val="22"/>
              </w:rPr>
            </w:pPr>
            <w:r w:rsidRPr="006B3ADA">
              <w:rPr>
                <w:rFonts w:eastAsiaTheme="minorEastAsia"/>
                <w:color w:val="FF0000"/>
                <w:sz w:val="22"/>
                <w:szCs w:val="22"/>
              </w:rPr>
              <w:t>第十四條　諮商心理師之業務範圍如下：</w:t>
            </w:r>
          </w:p>
          <w:p w:rsidR="00BE2723" w:rsidRPr="006B3ADA" w:rsidRDefault="00BE2723" w:rsidP="00BE2723">
            <w:pPr>
              <w:spacing w:line="315" w:lineRule="exact"/>
              <w:ind w:leftChars="150" w:left="755" w:rightChars="50" w:right="105" w:hangingChars="200" w:hanging="440"/>
              <w:rPr>
                <w:rFonts w:eastAsiaTheme="minorEastAsia"/>
                <w:color w:val="FF0000"/>
                <w:sz w:val="22"/>
                <w:szCs w:val="22"/>
              </w:rPr>
            </w:pPr>
            <w:r w:rsidRPr="006B3ADA">
              <w:rPr>
                <w:rFonts w:eastAsiaTheme="minorEastAsia"/>
                <w:color w:val="FF0000"/>
                <w:sz w:val="22"/>
                <w:szCs w:val="22"/>
              </w:rPr>
              <w:t>一、個別、伴侶</w:t>
            </w:r>
            <w:r w:rsidR="009F03AF">
              <w:rPr>
                <w:rFonts w:eastAsiaTheme="minorEastAsia" w:hint="eastAsia"/>
                <w:color w:val="FF0000"/>
                <w:sz w:val="22"/>
                <w:szCs w:val="22"/>
              </w:rPr>
              <w:t>、家庭</w:t>
            </w:r>
            <w:bookmarkStart w:id="1" w:name="_GoBack"/>
            <w:bookmarkEnd w:id="1"/>
            <w:r w:rsidRPr="006B3ADA">
              <w:rPr>
                <w:rFonts w:eastAsiaTheme="minorEastAsia"/>
                <w:color w:val="FF0000"/>
                <w:sz w:val="22"/>
                <w:szCs w:val="22"/>
              </w:rPr>
              <w:t>或家</w:t>
            </w:r>
            <w:r w:rsidR="006B3ADA">
              <w:rPr>
                <w:rFonts w:eastAsiaTheme="minorEastAsia" w:hint="eastAsia"/>
                <w:color w:val="FF0000"/>
                <w:sz w:val="22"/>
                <w:szCs w:val="22"/>
              </w:rPr>
              <w:t>族</w:t>
            </w:r>
            <w:r w:rsidRPr="006B3ADA">
              <w:rPr>
                <w:rFonts w:eastAsiaTheme="minorEastAsia"/>
                <w:color w:val="FF0000"/>
                <w:sz w:val="22"/>
                <w:szCs w:val="22"/>
              </w:rPr>
              <w:t>之心理諮商與心理治療。</w:t>
            </w:r>
          </w:p>
          <w:p w:rsidR="00BE2723" w:rsidRPr="006B3ADA" w:rsidRDefault="00BE2723" w:rsidP="00BE2723">
            <w:pPr>
              <w:spacing w:line="315" w:lineRule="exact"/>
              <w:ind w:leftChars="150" w:left="755" w:rightChars="50" w:right="105" w:hangingChars="200" w:hanging="440"/>
              <w:rPr>
                <w:rFonts w:eastAsiaTheme="minorEastAsia"/>
                <w:color w:val="FF0000"/>
                <w:sz w:val="22"/>
                <w:szCs w:val="22"/>
              </w:rPr>
            </w:pPr>
            <w:r w:rsidRPr="006B3ADA">
              <w:rPr>
                <w:rFonts w:eastAsiaTheme="minorEastAsia"/>
                <w:color w:val="FF0000"/>
                <w:sz w:val="22"/>
                <w:szCs w:val="22"/>
              </w:rPr>
              <w:t>二、團體心理諮商與心理治療。</w:t>
            </w:r>
          </w:p>
          <w:p w:rsidR="00BE2723" w:rsidRPr="006B3ADA" w:rsidRDefault="00BE2723" w:rsidP="00BE2723">
            <w:pPr>
              <w:spacing w:line="315" w:lineRule="exact"/>
              <w:ind w:leftChars="150" w:left="755" w:rightChars="50" w:right="105" w:hangingChars="200" w:hanging="440"/>
              <w:rPr>
                <w:rFonts w:eastAsiaTheme="minorEastAsia"/>
                <w:color w:val="FF0000"/>
                <w:sz w:val="22"/>
                <w:szCs w:val="22"/>
              </w:rPr>
            </w:pPr>
            <w:r w:rsidRPr="006B3ADA">
              <w:rPr>
                <w:rFonts w:eastAsiaTheme="minorEastAsia"/>
                <w:color w:val="FF0000"/>
                <w:sz w:val="22"/>
                <w:szCs w:val="22"/>
              </w:rPr>
              <w:t>三、心理評估與心理衡鑑。</w:t>
            </w:r>
          </w:p>
          <w:p w:rsidR="00BE2723" w:rsidRPr="006B3ADA" w:rsidRDefault="00BE2723" w:rsidP="00BE2723">
            <w:pPr>
              <w:spacing w:line="315" w:lineRule="exact"/>
              <w:ind w:leftChars="150" w:left="755" w:rightChars="50" w:right="105" w:hangingChars="200" w:hanging="440"/>
              <w:rPr>
                <w:rFonts w:eastAsiaTheme="minorEastAsia"/>
                <w:color w:val="FF0000"/>
                <w:sz w:val="22"/>
                <w:szCs w:val="22"/>
              </w:rPr>
            </w:pPr>
            <w:r w:rsidRPr="006B3ADA">
              <w:rPr>
                <w:rFonts w:eastAsiaTheme="minorEastAsia"/>
                <w:color w:val="FF0000"/>
                <w:sz w:val="22"/>
                <w:szCs w:val="22"/>
              </w:rPr>
              <w:t>四、心理諮詢、心理健康促進及預防推廣工作。</w:t>
            </w:r>
          </w:p>
          <w:p w:rsidR="00BE2723" w:rsidRPr="006B3ADA" w:rsidRDefault="00BE2723" w:rsidP="00BE2723">
            <w:pPr>
              <w:spacing w:line="315" w:lineRule="exact"/>
              <w:ind w:leftChars="150" w:left="755" w:rightChars="50" w:right="105" w:hangingChars="200" w:hanging="440"/>
              <w:rPr>
                <w:rFonts w:eastAsiaTheme="minorEastAsia"/>
                <w:color w:val="FF0000"/>
                <w:sz w:val="22"/>
                <w:szCs w:val="22"/>
                <w:highlight w:val="yellow"/>
              </w:rPr>
            </w:pPr>
            <w:r w:rsidRPr="006B3ADA">
              <w:rPr>
                <w:rFonts w:eastAsiaTheme="minorEastAsia"/>
                <w:color w:val="FF0000"/>
                <w:sz w:val="22"/>
                <w:szCs w:val="22"/>
              </w:rPr>
              <w:lastRenderedPageBreak/>
              <w:t>五、其他非經中央主管機關禁止之心理業務。</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第十四條　諮商心理師之業務範圍如下：</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一、</w:t>
            </w:r>
            <w:r w:rsidRPr="00A37B90">
              <w:rPr>
                <w:rFonts w:eastAsiaTheme="minorEastAsia"/>
                <w:sz w:val="22"/>
                <w:szCs w:val="22"/>
                <w:u w:val="single"/>
              </w:rPr>
              <w:t>一般心理狀態與功能之心理衡鑑。</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二、</w:t>
            </w:r>
            <w:r w:rsidRPr="00A37B90">
              <w:rPr>
                <w:rFonts w:eastAsiaTheme="minorEastAsia"/>
                <w:sz w:val="22"/>
                <w:szCs w:val="22"/>
                <w:u w:val="single"/>
              </w:rPr>
              <w:t>心理發展偏差與障礙之心理諮商與心理治療。</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三、</w:t>
            </w:r>
            <w:r w:rsidRPr="00A37B90">
              <w:rPr>
                <w:rFonts w:eastAsiaTheme="minorEastAsia"/>
                <w:sz w:val="22"/>
                <w:szCs w:val="22"/>
                <w:u w:val="single"/>
              </w:rPr>
              <w:t>認知、情緒或行為偏差與障礙之心理諮商與心理治療。</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四、</w:t>
            </w:r>
            <w:r w:rsidRPr="00A37B90">
              <w:rPr>
                <w:rFonts w:eastAsiaTheme="minorEastAsia"/>
                <w:sz w:val="22"/>
                <w:szCs w:val="22"/>
                <w:u w:val="single"/>
              </w:rPr>
              <w:t>社會適應偏差與障礙之心理諮商與心理</w:t>
            </w:r>
            <w:r w:rsidRPr="00A37B90">
              <w:rPr>
                <w:rFonts w:eastAsiaTheme="minorEastAsia"/>
                <w:sz w:val="22"/>
                <w:szCs w:val="22"/>
                <w:u w:val="single"/>
              </w:rPr>
              <w:lastRenderedPageBreak/>
              <w:t>治療。</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五、</w:t>
            </w:r>
            <w:r w:rsidRPr="00A37B90">
              <w:rPr>
                <w:rFonts w:eastAsiaTheme="minorEastAsia"/>
                <w:sz w:val="22"/>
                <w:szCs w:val="22"/>
                <w:u w:val="single"/>
              </w:rPr>
              <w:t>精神官能症之心理諮商與心理治療。</w:t>
            </w:r>
          </w:p>
          <w:p w:rsidR="00BE2723" w:rsidRPr="00A37B90" w:rsidRDefault="00BE2723" w:rsidP="00BE2723">
            <w:pPr>
              <w:spacing w:line="315" w:lineRule="exact"/>
              <w:ind w:leftChars="150" w:left="535" w:rightChars="50" w:right="105" w:hangingChars="100" w:hanging="220"/>
              <w:rPr>
                <w:rFonts w:eastAsiaTheme="minorEastAsia"/>
                <w:sz w:val="22"/>
                <w:szCs w:val="22"/>
              </w:rPr>
            </w:pPr>
            <w:r w:rsidRPr="00A37B90">
              <w:rPr>
                <w:rFonts w:eastAsiaTheme="minorEastAsia"/>
                <w:sz w:val="22"/>
                <w:szCs w:val="22"/>
              </w:rPr>
              <w:t>六、</w:t>
            </w:r>
            <w:r w:rsidRPr="00A37B90">
              <w:rPr>
                <w:rFonts w:eastAsiaTheme="minorEastAsia"/>
                <w:sz w:val="22"/>
                <w:szCs w:val="22"/>
                <w:u w:val="single"/>
              </w:rPr>
              <w:t>其他經中央主管機關認可諮商心理業務。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u w:val="single"/>
              </w:rPr>
              <w:t>前項第五款之業務，應依醫師開具之診斷及照會或醫囑為之。</w:t>
            </w:r>
          </w:p>
        </w:tc>
        <w:tc>
          <w:tcPr>
            <w:tcW w:w="4653" w:type="dxa"/>
            <w:shd w:val="clear" w:color="auto" w:fill="auto"/>
          </w:tcPr>
          <w:p w:rsidR="00BE2723" w:rsidRPr="00A37B90" w:rsidRDefault="00BE2723"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lastRenderedPageBreak/>
              <w:t>業務範圍應以執行之專業知能與方法為主，避免所處理之議題無法因應新增議題與變化，影響民眾權益造成困擾</w:t>
            </w:r>
          </w:p>
          <w:p w:rsidR="00BE2723" w:rsidRPr="00A37B90" w:rsidRDefault="00BE2723"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t>諮商心理師透過養成教育與專業實習所要培養的專業能力為心理諮商、心理治療及心理評估與衡鑑。</w:t>
            </w:r>
          </w:p>
          <w:p w:rsidR="00BE2723" w:rsidRPr="00A37B90" w:rsidRDefault="00BE2723"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t>心理諮商與心理治療之實施形式包括個</w:t>
            </w:r>
            <w:r w:rsidRPr="00A37B90">
              <w:rPr>
                <w:rFonts w:eastAsiaTheme="minorEastAsia"/>
                <w:sz w:val="22"/>
                <w:szCs w:val="22"/>
              </w:rPr>
              <w:lastRenderedPageBreak/>
              <w:t>別、伴侶、家庭與團體等差別。</w:t>
            </w:r>
          </w:p>
          <w:p w:rsidR="00BE2723" w:rsidRPr="00A37B90" w:rsidRDefault="00BE2723"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t>心理諮詢、心理健康促進、預防推廣工作為三級防處重要作為，係諮商心理師擔負照護全民心理健康之重要任務。</w:t>
            </w:r>
          </w:p>
          <w:p w:rsidR="00BE2723" w:rsidRDefault="00BE2723"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t>諮商心理師所執行之業務範圍與其專業養成教育、專業實習內涵相一致，以符合教考訓用合一之專門職業技術人員之專業要求。</w:t>
            </w:r>
          </w:p>
          <w:p w:rsidR="006B3ADA" w:rsidRPr="00A37B90" w:rsidRDefault="006B3ADA" w:rsidP="00BE2723">
            <w:pPr>
              <w:pStyle w:val="a5"/>
              <w:numPr>
                <w:ilvl w:val="0"/>
                <w:numId w:val="1"/>
              </w:numPr>
              <w:spacing w:line="315" w:lineRule="exact"/>
              <w:ind w:leftChars="0" w:left="653" w:rightChars="50" w:right="105" w:hanging="548"/>
              <w:rPr>
                <w:rFonts w:eastAsiaTheme="minorEastAsia"/>
                <w:sz w:val="22"/>
                <w:szCs w:val="22"/>
              </w:rPr>
            </w:pPr>
            <w:r w:rsidRPr="00A37B90">
              <w:rPr>
                <w:rFonts w:eastAsiaTheme="minorEastAsia"/>
                <w:sz w:val="22"/>
                <w:szCs w:val="22"/>
              </w:rPr>
              <w:t>刪除有關醫師開具之診斷及照會或醫囑之規範，以尊重病患就醫自主權與隱私權，且醫師與心理師的專業工作內容不同，無法指導心理師的工作方式，應由心理師視病患情況轉介醫師。</w:t>
            </w:r>
          </w:p>
        </w:tc>
      </w:tr>
      <w:tr w:rsidR="00BE2723" w:rsidRPr="00A37B90" w:rsidTr="0000066A">
        <w:tc>
          <w:tcPr>
            <w:tcW w:w="4652" w:type="dxa"/>
            <w:shd w:val="clear" w:color="auto" w:fill="auto"/>
          </w:tcPr>
          <w:p w:rsidR="00BE2723" w:rsidRPr="004127E6" w:rsidRDefault="00BE2723" w:rsidP="00BE2723">
            <w:pPr>
              <w:spacing w:line="315" w:lineRule="exact"/>
              <w:ind w:leftChars="50" w:left="325" w:rightChars="50" w:right="105" w:hangingChars="100" w:hanging="220"/>
              <w:rPr>
                <w:rFonts w:eastAsiaTheme="minorEastAsia"/>
                <w:color w:val="FF0000"/>
                <w:sz w:val="22"/>
                <w:szCs w:val="22"/>
              </w:rPr>
            </w:pPr>
            <w:r w:rsidRPr="004127E6">
              <w:rPr>
                <w:rFonts w:eastAsiaTheme="minorEastAsia"/>
                <w:color w:val="FF0000"/>
                <w:sz w:val="22"/>
                <w:szCs w:val="22"/>
              </w:rPr>
              <w:lastRenderedPageBreak/>
              <w:t>第十五條　心理師經完成專科心理師訓練，並經中央主管機關甄審合格者，得請領專科心理師證書。</w:t>
            </w:r>
          </w:p>
          <w:p w:rsidR="00BE2723" w:rsidRPr="004127E6" w:rsidRDefault="00BE2723" w:rsidP="00BE2723">
            <w:pPr>
              <w:spacing w:line="315" w:lineRule="exact"/>
              <w:ind w:leftChars="150" w:left="315" w:rightChars="50" w:right="105" w:firstLineChars="200" w:firstLine="440"/>
              <w:rPr>
                <w:rFonts w:eastAsiaTheme="minorEastAsia"/>
                <w:color w:val="FF0000"/>
                <w:sz w:val="22"/>
                <w:szCs w:val="22"/>
              </w:rPr>
            </w:pPr>
            <w:r w:rsidRPr="004127E6">
              <w:rPr>
                <w:rFonts w:eastAsiaTheme="minorEastAsia"/>
                <w:color w:val="FF0000"/>
                <w:sz w:val="22"/>
                <w:szCs w:val="22"/>
              </w:rPr>
              <w:t>前項專科心理師之甄審，中央主管機關得委託全國性心理專業團體辦理初審工作。</w:t>
            </w:r>
          </w:p>
          <w:p w:rsidR="00BE2723" w:rsidRPr="004127E6" w:rsidRDefault="00BE2723" w:rsidP="00BE2723">
            <w:pPr>
              <w:spacing w:line="315" w:lineRule="exact"/>
              <w:ind w:leftChars="150" w:left="315" w:rightChars="50" w:right="105" w:firstLineChars="200" w:firstLine="440"/>
              <w:rPr>
                <w:rFonts w:eastAsiaTheme="minorEastAsia"/>
                <w:color w:val="FF0000"/>
                <w:sz w:val="22"/>
                <w:szCs w:val="22"/>
              </w:rPr>
            </w:pPr>
            <w:r w:rsidRPr="004127E6">
              <w:rPr>
                <w:rFonts w:eastAsiaTheme="minorEastAsia"/>
                <w:color w:val="FF0000"/>
                <w:sz w:val="22"/>
                <w:szCs w:val="22"/>
              </w:rPr>
              <w:t>領有心理師證書，並完成相關專科心理師訓練者，得參加各該專科心理師之甄審。</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4127E6">
              <w:rPr>
                <w:rFonts w:eastAsiaTheme="minorEastAsia"/>
                <w:color w:val="FF0000"/>
                <w:sz w:val="22"/>
                <w:szCs w:val="22"/>
              </w:rPr>
              <w:t>專科心理師之分科及甄審辦法，由中央主管機關定之。</w:t>
            </w:r>
          </w:p>
        </w:tc>
        <w:tc>
          <w:tcPr>
            <w:tcW w:w="4653" w:type="dxa"/>
            <w:shd w:val="clear" w:color="auto" w:fill="auto"/>
          </w:tcPr>
          <w:p w:rsidR="00BE2723" w:rsidRPr="00A37B90" w:rsidRDefault="00BE2723" w:rsidP="00BE2723">
            <w:pPr>
              <w:spacing w:line="315" w:lineRule="exact"/>
              <w:ind w:leftChars="150" w:left="315" w:rightChars="50" w:right="105" w:firstLineChars="200" w:firstLine="440"/>
              <w:rPr>
                <w:rFonts w:eastAsiaTheme="minorEastAsia"/>
                <w:sz w:val="22"/>
                <w:szCs w:val="22"/>
              </w:rPr>
            </w:pPr>
          </w:p>
        </w:tc>
        <w:tc>
          <w:tcPr>
            <w:tcW w:w="4653" w:type="dxa"/>
            <w:shd w:val="clear" w:color="auto" w:fill="auto"/>
          </w:tcPr>
          <w:p w:rsidR="00BE2723" w:rsidRPr="006B3ADA" w:rsidRDefault="00BE2723" w:rsidP="00BE2723">
            <w:pPr>
              <w:spacing w:line="315" w:lineRule="exact"/>
              <w:ind w:leftChars="50" w:left="325" w:rightChars="50" w:right="105" w:hangingChars="100" w:hanging="220"/>
              <w:rPr>
                <w:rFonts w:eastAsiaTheme="minorEastAsia"/>
                <w:sz w:val="22"/>
                <w:szCs w:val="22"/>
              </w:rPr>
            </w:pPr>
            <w:r w:rsidRPr="006B3ADA">
              <w:rPr>
                <w:rFonts w:eastAsiaTheme="minorEastAsia"/>
                <w:sz w:val="22"/>
                <w:szCs w:val="22"/>
              </w:rPr>
              <w:t>一、本條新增。</w:t>
            </w:r>
          </w:p>
          <w:p w:rsidR="00BE2723" w:rsidRPr="006B3ADA" w:rsidRDefault="00BE2723" w:rsidP="00BE2723">
            <w:pPr>
              <w:spacing w:line="315" w:lineRule="exact"/>
              <w:ind w:leftChars="50" w:left="325" w:rightChars="50" w:right="105" w:hangingChars="100" w:hanging="220"/>
              <w:rPr>
                <w:rFonts w:eastAsiaTheme="minorEastAsia"/>
                <w:sz w:val="22"/>
                <w:szCs w:val="22"/>
              </w:rPr>
            </w:pPr>
            <w:r w:rsidRPr="006B3ADA">
              <w:rPr>
                <w:rFonts w:eastAsiaTheme="minorEastAsia"/>
                <w:sz w:val="22"/>
                <w:szCs w:val="22"/>
              </w:rPr>
              <w:t>二、新增專科心理師訓練與審查機關。</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第十六條　心理師執行業務時，應製作紀錄，並載明下列事項：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一、個案當事人之姓名、性別、出生年月日</w:t>
            </w:r>
            <w:r w:rsidRPr="00A37B90">
              <w:rPr>
                <w:rFonts w:eastAsiaTheme="minorEastAsia"/>
                <w:sz w:val="22"/>
                <w:szCs w:val="22"/>
              </w:rPr>
              <w:lastRenderedPageBreak/>
              <w:t>、國民身分證統一編號及地址。</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二、執行臨床心理或諮商心理業務之情形及日期。</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三、其他依規定應載明之事項。</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第十五條　心理師執行業務時，應製作紀錄，並載明下列事項：</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一、個案當事人之姓名、性別、出生年月日</w:t>
            </w:r>
            <w:r w:rsidRPr="00A37B90">
              <w:rPr>
                <w:rFonts w:eastAsiaTheme="minorEastAsia"/>
                <w:sz w:val="22"/>
                <w:szCs w:val="22"/>
              </w:rPr>
              <w:lastRenderedPageBreak/>
              <w:t>、國民身分證統一編號及地址。</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二、執行臨床心理或諮商心理業務之情形及日期。</w:t>
            </w:r>
          </w:p>
          <w:p w:rsidR="00BE2723" w:rsidRPr="00A37B90" w:rsidRDefault="00BE2723"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三、其他依規定應載明之事項。</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lastRenderedPageBreak/>
              <w:t>一、條次變更。</w:t>
            </w:r>
          </w:p>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二、條文無修正。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第十七條　心理師執行業務時，</w:t>
            </w:r>
            <w:r w:rsidRPr="004127E6">
              <w:rPr>
                <w:rFonts w:eastAsiaTheme="minorEastAsia"/>
                <w:color w:val="FF0000"/>
                <w:sz w:val="22"/>
                <w:szCs w:val="22"/>
                <w:u w:val="single"/>
              </w:rPr>
              <w:t>得依專業判斷和當事人福祉與需要，進行照會、轉介或轉診。</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第十六條　心理師執行業務發現個案當事人疑似罹患精神官能症、精神病或腦部心智功能不全疾病時</w:t>
            </w:r>
            <w:r w:rsidRPr="00A37B90">
              <w:rPr>
                <w:rFonts w:eastAsiaTheme="minorEastAsia"/>
                <w:sz w:val="22"/>
                <w:szCs w:val="22"/>
                <w:u w:val="single"/>
              </w:rPr>
              <w:t>，應予轉診。</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二、心理師應依據專業判斷及個案福祉協助</w:t>
            </w:r>
            <w:r w:rsidRPr="00406044">
              <w:rPr>
                <w:rFonts w:eastAsiaTheme="minorEastAsia"/>
                <w:sz w:val="22"/>
                <w:szCs w:val="22"/>
              </w:rPr>
              <w:t>照會、轉介或轉診。</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第十八條　心理師</w:t>
            </w:r>
            <w:r w:rsidRPr="00406044">
              <w:rPr>
                <w:rFonts w:eastAsiaTheme="minorEastAsia"/>
                <w:sz w:val="22"/>
                <w:szCs w:val="22"/>
                <w:u w:val="single"/>
              </w:rPr>
              <w:t>或</w:t>
            </w:r>
            <w:r w:rsidRPr="00A37B90">
              <w:rPr>
                <w:rFonts w:eastAsiaTheme="minorEastAsia"/>
                <w:sz w:val="22"/>
                <w:szCs w:val="22"/>
              </w:rPr>
              <w:t>其執業機構之人員，對於因業務而知悉或持有個案當事人之秘密，不得無故洩漏。</w:t>
            </w:r>
          </w:p>
        </w:tc>
        <w:tc>
          <w:tcPr>
            <w:tcW w:w="4653" w:type="dxa"/>
            <w:shd w:val="clear" w:color="auto" w:fill="auto"/>
          </w:tcPr>
          <w:p w:rsidR="00BE2723" w:rsidRPr="00A37B90" w:rsidRDefault="00BE2723" w:rsidP="00406044">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第十七條　心理師</w:t>
            </w:r>
            <w:r w:rsidR="00406044" w:rsidRPr="00406044">
              <w:rPr>
                <w:rFonts w:eastAsiaTheme="minorEastAsia" w:hint="eastAsia"/>
                <w:sz w:val="22"/>
                <w:szCs w:val="22"/>
                <w:u w:val="single"/>
              </w:rPr>
              <w:t>與</w:t>
            </w:r>
            <w:r w:rsidRPr="00A37B90">
              <w:rPr>
                <w:rFonts w:eastAsiaTheme="minorEastAsia"/>
                <w:sz w:val="22"/>
                <w:szCs w:val="22"/>
              </w:rPr>
              <w:t>其執業機構之人員，對於因業務而知悉或持有個案當事人之秘密，不得無故洩漏。</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p w:rsidR="00BE2723" w:rsidRPr="00A37B90" w:rsidRDefault="00BE2723" w:rsidP="00406044">
            <w:pPr>
              <w:spacing w:line="315" w:lineRule="exact"/>
              <w:ind w:leftChars="50" w:left="105" w:rightChars="50" w:right="105"/>
              <w:rPr>
                <w:rFonts w:eastAsiaTheme="minorEastAsia"/>
                <w:sz w:val="22"/>
                <w:szCs w:val="22"/>
              </w:rPr>
            </w:pPr>
            <w:r w:rsidRPr="00A37B90">
              <w:rPr>
                <w:rFonts w:eastAsiaTheme="minorEastAsia"/>
                <w:sz w:val="22"/>
                <w:szCs w:val="22"/>
              </w:rPr>
              <w:t>二、條文</w:t>
            </w:r>
            <w:r w:rsidR="00406044">
              <w:rPr>
                <w:rFonts w:eastAsiaTheme="minorEastAsia" w:hint="eastAsia"/>
                <w:sz w:val="22"/>
                <w:szCs w:val="22"/>
              </w:rPr>
              <w:t>保密責任包括心理師及執業機構，將文字</w:t>
            </w:r>
            <w:r w:rsidR="00406044">
              <w:rPr>
                <w:rFonts w:ascii="新細明體" w:eastAsia="新細明體" w:hAnsi="新細明體" w:hint="eastAsia"/>
                <w:sz w:val="22"/>
                <w:szCs w:val="22"/>
              </w:rPr>
              <w:t>「</w:t>
            </w:r>
            <w:r w:rsidR="00406044">
              <w:rPr>
                <w:rFonts w:eastAsiaTheme="minorEastAsia" w:hint="eastAsia"/>
                <w:sz w:val="22"/>
                <w:szCs w:val="22"/>
              </w:rPr>
              <w:t>或</w:t>
            </w:r>
            <w:r w:rsidR="00406044">
              <w:rPr>
                <w:rFonts w:ascii="新細明體" w:eastAsia="新細明體" w:hAnsi="新細明體" w:hint="eastAsia"/>
                <w:sz w:val="22"/>
                <w:szCs w:val="22"/>
              </w:rPr>
              <w:t>」更改</w:t>
            </w:r>
            <w:r w:rsidR="00406044">
              <w:rPr>
                <w:rFonts w:eastAsiaTheme="minorEastAsia" w:hint="eastAsia"/>
                <w:sz w:val="22"/>
                <w:szCs w:val="22"/>
              </w:rPr>
              <w:t>為</w:t>
            </w:r>
            <w:r w:rsidR="00406044">
              <w:rPr>
                <w:rFonts w:ascii="新細明體" w:eastAsia="新細明體" w:hAnsi="新細明體" w:hint="eastAsia"/>
                <w:sz w:val="22"/>
                <w:szCs w:val="22"/>
              </w:rPr>
              <w:t>「</w:t>
            </w:r>
            <w:r w:rsidR="00406044">
              <w:rPr>
                <w:rFonts w:eastAsiaTheme="minorEastAsia" w:hint="eastAsia"/>
                <w:sz w:val="22"/>
                <w:szCs w:val="22"/>
              </w:rPr>
              <w:t>與</w:t>
            </w:r>
            <w:r w:rsidR="00406044">
              <w:rPr>
                <w:rFonts w:ascii="新細明體" w:eastAsia="新細明體" w:hAnsi="新細明體" w:hint="eastAsia"/>
                <w:sz w:val="22"/>
                <w:szCs w:val="22"/>
              </w:rPr>
              <w:t>」</w:t>
            </w:r>
            <w:r w:rsidRPr="00A37B90">
              <w:rPr>
                <w:rFonts w:eastAsiaTheme="minorEastAsia"/>
                <w:sz w:val="22"/>
                <w:szCs w:val="22"/>
              </w:rPr>
              <w:t>。</w:t>
            </w:r>
          </w:p>
        </w:tc>
      </w:tr>
      <w:tr w:rsidR="00BE2723" w:rsidRPr="00A37B90" w:rsidTr="0000066A">
        <w:tc>
          <w:tcPr>
            <w:tcW w:w="4652"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mc:AlternateContent>
                <mc:Choice Requires="wps">
                  <w:drawing>
                    <wp:anchor distT="0" distB="0" distL="114300" distR="114300" simplePos="0" relativeHeight="251671552" behindDoc="0" locked="0" layoutInCell="1" allowOverlap="1" wp14:anchorId="7CBBEFC4" wp14:editId="50EA1A81">
                      <wp:simplePos x="0" y="0"/>
                      <wp:positionH relativeFrom="column">
                        <wp:posOffset>-29845</wp:posOffset>
                      </wp:positionH>
                      <wp:positionV relativeFrom="paragraph">
                        <wp:posOffset>-17780</wp:posOffset>
                      </wp:positionV>
                      <wp:extent cx="5814060" cy="0"/>
                      <wp:effectExtent l="12700" t="6350" r="12065" b="12700"/>
                      <wp:wrapNone/>
                      <wp:docPr id="12" name="DW4885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9849" id="DW48859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" strokeweight=".5pt"/>
                  </w:pict>
                </mc:Fallback>
              </mc:AlternateConten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u w:val="single"/>
              </w:rPr>
              <w:t>第十八條　心理師執行業務時，不得施行手術、電療、使用藥品或其他醫療行為。</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一、本條刪除。</w:t>
            </w:r>
          </w:p>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二、第十三條心理師工作業務範圍內容已有規範。</w:t>
            </w:r>
          </w:p>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三、醫師法針對此條文已有保護條款。</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第十九條　心理師應謹守專業倫理，維護個案當事人福祉心理師執行業務時，應尊重個案當事人之文化背景，不得因其性別、族群、社經地位、職業、年齡、語言、宗教或出生地不同而有差別待遇；並應取得個案當事人或其法定代理人之同意，及告知其應有之權益。</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第十九條　心理師應謹守專業倫理，維護個案當事人福祉心理師執行業務時，應尊重個案當事人之文化背景，不得因其性別、族群、社經地位、職業、年齡、語言、宗教或出生地不同而有差別待遇；並應取得個案當事人或其法定代理人之同意，及告知其應有之權益。</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350" w:left="955" w:rightChars="50" w:right="105" w:hangingChars="100" w:hanging="220"/>
              <w:rPr>
                <w:rFonts w:eastAsiaTheme="minorEastAsia"/>
                <w:sz w:val="22"/>
                <w:szCs w:val="22"/>
              </w:rPr>
            </w:pPr>
            <w:r w:rsidRPr="00A37B90">
              <w:rPr>
                <w:rFonts w:eastAsiaTheme="minorEastAsia"/>
                <w:sz w:val="22"/>
                <w:szCs w:val="22"/>
              </w:rPr>
              <w:t>第三章　開　業</w:t>
            </w:r>
          </w:p>
        </w:tc>
        <w:tc>
          <w:tcPr>
            <w:tcW w:w="4653" w:type="dxa"/>
            <w:shd w:val="clear" w:color="auto" w:fill="auto"/>
          </w:tcPr>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笫三章　開　業</w:t>
            </w:r>
          </w:p>
        </w:tc>
        <w:tc>
          <w:tcPr>
            <w:tcW w:w="4653" w:type="dxa"/>
            <w:shd w:val="clear" w:color="auto" w:fill="auto"/>
          </w:tcPr>
          <w:p w:rsidR="00BE2723" w:rsidRPr="00A37B90" w:rsidRDefault="00BE2723" w:rsidP="00BE2723">
            <w:pPr>
              <w:spacing w:line="315" w:lineRule="exact"/>
              <w:ind w:leftChars="50" w:left="105" w:rightChars="50" w:right="105"/>
              <w:rPr>
                <w:rFonts w:eastAsiaTheme="minorEastAsia"/>
                <w:sz w:val="22"/>
                <w:szCs w:val="22"/>
              </w:rPr>
            </w:pPr>
            <w:r w:rsidRPr="00A37B90">
              <w:rPr>
                <w:rFonts w:eastAsiaTheme="minorEastAsia"/>
                <w:sz w:val="22"/>
                <w:szCs w:val="22"/>
              </w:rPr>
              <w:t>無修正。</w:t>
            </w:r>
          </w:p>
        </w:tc>
      </w:tr>
      <w:tr w:rsidR="00BE2723" w:rsidRPr="00A37B90" w:rsidTr="0000066A">
        <w:tc>
          <w:tcPr>
            <w:tcW w:w="4652"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第二十條　臨床心理師得設立</w:t>
            </w:r>
            <w:r w:rsidR="00D53D0A" w:rsidRPr="00D53D0A">
              <w:rPr>
                <w:rFonts w:eastAsiaTheme="minorEastAsia" w:hint="eastAsia"/>
                <w:color w:val="FF0000"/>
                <w:sz w:val="22"/>
                <w:szCs w:val="22"/>
                <w:u w:val="single"/>
              </w:rPr>
              <w:t>臨床</w:t>
            </w:r>
            <w:r w:rsidRPr="00D53D0A">
              <w:rPr>
                <w:rFonts w:eastAsiaTheme="minorEastAsia"/>
                <w:color w:val="FF0000"/>
                <w:sz w:val="22"/>
                <w:szCs w:val="22"/>
                <w:u w:val="single"/>
              </w:rPr>
              <w:t>心理</w:t>
            </w:r>
            <w:r w:rsidRPr="00A37B90">
              <w:rPr>
                <w:rFonts w:eastAsiaTheme="minorEastAsia"/>
                <w:sz w:val="22"/>
                <w:szCs w:val="22"/>
              </w:rPr>
              <w:t>所，執行臨床心理業務。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lastRenderedPageBreak/>
              <w:t>諮商心理師得設立</w:t>
            </w:r>
            <w:r w:rsidR="00D53D0A" w:rsidRPr="00D53D0A">
              <w:rPr>
                <w:rFonts w:eastAsiaTheme="minorEastAsia" w:hint="eastAsia"/>
                <w:color w:val="FF0000"/>
                <w:sz w:val="22"/>
                <w:szCs w:val="22"/>
                <w:u w:val="single"/>
              </w:rPr>
              <w:t>諮商</w:t>
            </w:r>
            <w:r w:rsidRPr="00D53D0A">
              <w:rPr>
                <w:rFonts w:eastAsiaTheme="minorEastAsia"/>
                <w:color w:val="FF0000"/>
                <w:sz w:val="22"/>
                <w:szCs w:val="22"/>
                <w:u w:val="single"/>
              </w:rPr>
              <w:t>心理</w:t>
            </w:r>
            <w:r w:rsidRPr="00A37B90">
              <w:rPr>
                <w:rFonts w:eastAsiaTheme="minorEastAsia"/>
                <w:sz w:val="22"/>
                <w:szCs w:val="22"/>
              </w:rPr>
              <w:t>所，執行諮商心理業務。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申請設立</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之臨床心理師或諮商心理師，應依第七條規定，經</w:t>
            </w:r>
            <w:r w:rsidRPr="00E80CD7">
              <w:rPr>
                <w:rFonts w:eastAsiaTheme="minorEastAsia"/>
                <w:color w:val="FF0000"/>
                <w:sz w:val="22"/>
                <w:szCs w:val="22"/>
              </w:rPr>
              <w:t>實務訓練</w:t>
            </w:r>
            <w:r w:rsidRPr="00A37B90">
              <w:rPr>
                <w:rFonts w:eastAsiaTheme="minorEastAsia"/>
                <w:sz w:val="22"/>
                <w:szCs w:val="22"/>
              </w:rPr>
              <w:t>，並取得證明文件，始得為之。</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臨床心理師或諮商心理師設立</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，應向所在地直轄市、縣（市）主管機關申請核准登記，發給開業執照。</w:t>
            </w:r>
          </w:p>
          <w:p w:rsidR="00BE2723" w:rsidRPr="00A37B90" w:rsidRDefault="00D53D0A" w:rsidP="00BE2723">
            <w:pPr>
              <w:spacing w:line="315" w:lineRule="exact"/>
              <w:ind w:leftChars="150" w:left="315" w:rightChars="50" w:right="105" w:firstLineChars="200" w:firstLine="440"/>
              <w:rPr>
                <w:rFonts w:eastAsiaTheme="minorEastAsia"/>
                <w:sz w:val="22"/>
                <w:szCs w:val="22"/>
              </w:rPr>
            </w:pPr>
            <w:r>
              <w:rPr>
                <w:rFonts w:eastAsiaTheme="minorEastAsia"/>
                <w:sz w:val="22"/>
                <w:szCs w:val="22"/>
              </w:rPr>
              <w:t>臨床心理所</w:t>
            </w:r>
            <w:r w:rsidR="00BE2723" w:rsidRPr="00A37B90">
              <w:rPr>
                <w:rFonts w:eastAsiaTheme="minorEastAsia"/>
                <w:sz w:val="22"/>
                <w:szCs w:val="22"/>
              </w:rPr>
              <w:t>及</w:t>
            </w:r>
            <w:r>
              <w:rPr>
                <w:rFonts w:eastAsiaTheme="minorEastAsia"/>
                <w:sz w:val="22"/>
                <w:szCs w:val="22"/>
              </w:rPr>
              <w:t>諮商心理所</w:t>
            </w:r>
            <w:r w:rsidR="00BE2723" w:rsidRPr="00A37B90">
              <w:rPr>
                <w:rFonts w:eastAsiaTheme="minorEastAsia"/>
                <w:sz w:val="22"/>
                <w:szCs w:val="22"/>
              </w:rPr>
              <w:t>之設置標準，由中央主管機關定之。</w:t>
            </w:r>
          </w:p>
        </w:tc>
        <w:tc>
          <w:tcPr>
            <w:tcW w:w="4653" w:type="dxa"/>
            <w:shd w:val="clear" w:color="auto" w:fill="auto"/>
          </w:tcPr>
          <w:p w:rsidR="00BE2723" w:rsidRPr="00A37B90" w:rsidRDefault="00BE2723" w:rsidP="00BE2723">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第二十條　臨床心理師得設立</w:t>
            </w:r>
            <w:r w:rsidR="00D53D0A" w:rsidRPr="00D53D0A">
              <w:rPr>
                <w:rFonts w:eastAsiaTheme="minorEastAsia"/>
                <w:sz w:val="22"/>
                <w:szCs w:val="22"/>
                <w:u w:val="single"/>
              </w:rPr>
              <w:t>心理治療</w:t>
            </w:r>
            <w:r w:rsidR="00D53D0A">
              <w:rPr>
                <w:rFonts w:eastAsiaTheme="minorEastAsia"/>
                <w:sz w:val="22"/>
                <w:szCs w:val="22"/>
              </w:rPr>
              <w:t>所</w:t>
            </w:r>
            <w:r w:rsidRPr="00A37B90">
              <w:rPr>
                <w:rFonts w:eastAsiaTheme="minorEastAsia"/>
                <w:sz w:val="22"/>
                <w:szCs w:val="22"/>
              </w:rPr>
              <w:t>，執行臨床心理業務。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lastRenderedPageBreak/>
              <w:t>諮商心理師得設立</w:t>
            </w:r>
            <w:r w:rsidR="00D53D0A" w:rsidRPr="00D53D0A">
              <w:rPr>
                <w:rFonts w:eastAsiaTheme="minorEastAsia"/>
                <w:sz w:val="22"/>
                <w:szCs w:val="22"/>
                <w:u w:val="single"/>
              </w:rPr>
              <w:t>心理諮商</w:t>
            </w:r>
            <w:r w:rsidR="00D53D0A">
              <w:rPr>
                <w:rFonts w:eastAsiaTheme="minorEastAsia"/>
                <w:sz w:val="22"/>
                <w:szCs w:val="22"/>
              </w:rPr>
              <w:t>所</w:t>
            </w:r>
            <w:r w:rsidRPr="00A37B90">
              <w:rPr>
                <w:rFonts w:eastAsiaTheme="minorEastAsia"/>
                <w:sz w:val="22"/>
                <w:szCs w:val="22"/>
              </w:rPr>
              <w:t>，執行諮商心理業務。</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申請設立</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之臨床心理師或諮商心理師，應依第七條規定，經</w:t>
            </w:r>
            <w:r w:rsidRPr="00406044">
              <w:rPr>
                <w:rFonts w:eastAsiaTheme="minorEastAsia"/>
                <w:sz w:val="22"/>
                <w:szCs w:val="22"/>
                <w:u w:val="single"/>
              </w:rPr>
              <w:t>臨床</w:t>
            </w:r>
            <w:r w:rsidRPr="00A37B90">
              <w:rPr>
                <w:rFonts w:eastAsiaTheme="minorEastAsia"/>
                <w:sz w:val="22"/>
                <w:szCs w:val="22"/>
              </w:rPr>
              <w:t>實務訓練，並取得證明文件，始得為之。</w:t>
            </w:r>
          </w:p>
          <w:p w:rsidR="00BE2723" w:rsidRPr="00A37B90" w:rsidRDefault="00BE2723" w:rsidP="00BE2723">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臨床心理師或諮商心理師設立</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，應向所在地直轄市、縣（市）主管機關申請核准登記，發給開業執照。</w:t>
            </w:r>
          </w:p>
          <w:p w:rsidR="00BE2723" w:rsidRPr="00A37B90" w:rsidRDefault="00D53D0A" w:rsidP="00BE2723">
            <w:pPr>
              <w:spacing w:line="315" w:lineRule="exact"/>
              <w:ind w:leftChars="150" w:left="315" w:rightChars="50" w:right="105" w:firstLineChars="200" w:firstLine="440"/>
              <w:rPr>
                <w:rFonts w:eastAsiaTheme="minorEastAsia"/>
                <w:sz w:val="22"/>
                <w:szCs w:val="22"/>
              </w:rPr>
            </w:pPr>
            <w:r>
              <w:rPr>
                <w:rFonts w:eastAsiaTheme="minorEastAsia"/>
                <w:sz w:val="22"/>
                <w:szCs w:val="22"/>
              </w:rPr>
              <w:t>心理治療所</w:t>
            </w:r>
            <w:r w:rsidR="00BE2723" w:rsidRPr="00A37B90">
              <w:rPr>
                <w:rFonts w:eastAsiaTheme="minorEastAsia"/>
                <w:sz w:val="22"/>
                <w:szCs w:val="22"/>
              </w:rPr>
              <w:t>及</w:t>
            </w:r>
            <w:r>
              <w:rPr>
                <w:rFonts w:eastAsiaTheme="minorEastAsia"/>
                <w:sz w:val="22"/>
                <w:szCs w:val="22"/>
              </w:rPr>
              <w:t>心理諮商所</w:t>
            </w:r>
            <w:r w:rsidR="00BE2723" w:rsidRPr="00A37B90">
              <w:rPr>
                <w:rFonts w:eastAsiaTheme="minorEastAsia"/>
                <w:sz w:val="22"/>
                <w:szCs w:val="22"/>
              </w:rPr>
              <w:t>之設置標準，由中央主管機關定之。</w:t>
            </w:r>
          </w:p>
        </w:tc>
        <w:tc>
          <w:tcPr>
            <w:tcW w:w="4653" w:type="dxa"/>
            <w:shd w:val="clear" w:color="auto" w:fill="auto"/>
          </w:tcPr>
          <w:p w:rsidR="00BE2723" w:rsidRPr="00406044" w:rsidRDefault="00406044" w:rsidP="00406044">
            <w:pPr>
              <w:pStyle w:val="a5"/>
              <w:numPr>
                <w:ilvl w:val="0"/>
                <w:numId w:val="4"/>
              </w:numPr>
              <w:spacing w:line="315" w:lineRule="exact"/>
              <w:ind w:leftChars="0" w:rightChars="50" w:right="105"/>
              <w:rPr>
                <w:rFonts w:eastAsiaTheme="minorEastAsia"/>
                <w:sz w:val="22"/>
                <w:szCs w:val="22"/>
              </w:rPr>
            </w:pPr>
            <w:r w:rsidRPr="00406044">
              <w:rPr>
                <w:rFonts w:eastAsiaTheme="minorEastAsia" w:hint="eastAsia"/>
                <w:sz w:val="22"/>
                <w:szCs w:val="22"/>
              </w:rPr>
              <w:lastRenderedPageBreak/>
              <w:t>文字修改</w:t>
            </w:r>
            <w:r w:rsidR="00BE2723" w:rsidRPr="00406044">
              <w:rPr>
                <w:rFonts w:eastAsiaTheme="minorEastAsia"/>
                <w:sz w:val="22"/>
                <w:szCs w:val="22"/>
              </w:rPr>
              <w:t>。</w:t>
            </w:r>
          </w:p>
          <w:p w:rsidR="00D53D0A" w:rsidRDefault="00D53D0A" w:rsidP="00406044">
            <w:pPr>
              <w:pStyle w:val="a5"/>
              <w:numPr>
                <w:ilvl w:val="0"/>
                <w:numId w:val="4"/>
              </w:numPr>
              <w:spacing w:line="315" w:lineRule="exact"/>
              <w:ind w:leftChars="0" w:rightChars="50" w:right="105"/>
              <w:rPr>
                <w:rFonts w:eastAsiaTheme="minorEastAsia"/>
                <w:sz w:val="22"/>
                <w:szCs w:val="22"/>
              </w:rPr>
            </w:pPr>
            <w:r>
              <w:rPr>
                <w:rFonts w:eastAsiaTheme="minorEastAsia" w:hint="eastAsia"/>
                <w:sz w:val="22"/>
                <w:szCs w:val="22"/>
              </w:rPr>
              <w:t>心理治療與心理諮商為臨床心理師與諮</w:t>
            </w:r>
            <w:r>
              <w:rPr>
                <w:rFonts w:eastAsiaTheme="minorEastAsia" w:hint="eastAsia"/>
                <w:sz w:val="22"/>
                <w:szCs w:val="22"/>
              </w:rPr>
              <w:lastRenderedPageBreak/>
              <w:t>商心理師業務範圍，作為執業處所名稱將造成民眾混淆，依名稱修改為臨床心理所、諮商心理所。</w:t>
            </w:r>
          </w:p>
          <w:p w:rsidR="00406044" w:rsidRDefault="00406044" w:rsidP="00406044">
            <w:pPr>
              <w:pStyle w:val="a5"/>
              <w:numPr>
                <w:ilvl w:val="0"/>
                <w:numId w:val="4"/>
              </w:numPr>
              <w:spacing w:line="315" w:lineRule="exact"/>
              <w:ind w:leftChars="0" w:rightChars="50" w:right="105"/>
              <w:rPr>
                <w:rFonts w:eastAsiaTheme="minorEastAsia"/>
                <w:sz w:val="22"/>
                <w:szCs w:val="22"/>
              </w:rPr>
            </w:pPr>
            <w:r>
              <w:rPr>
                <w:rFonts w:eastAsiaTheme="minorEastAsia" w:hint="eastAsia"/>
                <w:sz w:val="22"/>
                <w:szCs w:val="22"/>
              </w:rPr>
              <w:t>隨第七條文字修改，修訂臨床實務訓練為實務訓練。</w:t>
            </w:r>
          </w:p>
          <w:p w:rsidR="00D53D0A" w:rsidRPr="00406044" w:rsidRDefault="00D53D0A" w:rsidP="00406044">
            <w:pPr>
              <w:pStyle w:val="a5"/>
              <w:numPr>
                <w:ilvl w:val="0"/>
                <w:numId w:val="4"/>
              </w:numPr>
              <w:spacing w:line="315" w:lineRule="exact"/>
              <w:ind w:leftChars="0" w:rightChars="50" w:right="105"/>
              <w:rPr>
                <w:rFonts w:eastAsiaTheme="minorEastAsia"/>
                <w:sz w:val="22"/>
                <w:szCs w:val="22"/>
              </w:rPr>
            </w:pPr>
            <w:r>
              <w:rPr>
                <w:rFonts w:eastAsiaTheme="minorEastAsia" w:hint="eastAsia"/>
                <w:sz w:val="22"/>
                <w:szCs w:val="22"/>
              </w:rPr>
              <w:t>以下條文連同修改。</w:t>
            </w:r>
          </w:p>
        </w:tc>
      </w:tr>
      <w:tr w:rsidR="006C187D" w:rsidRPr="00A37B90" w:rsidTr="0000066A">
        <w:tc>
          <w:tcPr>
            <w:tcW w:w="4652" w:type="dxa"/>
            <w:shd w:val="clear" w:color="auto" w:fill="auto"/>
          </w:tcPr>
          <w:p w:rsidR="006C187D" w:rsidRPr="00E80CD7" w:rsidRDefault="006C187D" w:rsidP="006C187D">
            <w:pPr>
              <w:pStyle w:val="HTML"/>
              <w:shd w:val="clear" w:color="auto" w:fill="FFFFFF"/>
              <w:ind w:leftChars="50" w:left="325" w:rightChars="50" w:right="105" w:hangingChars="100" w:hanging="220"/>
              <w:rPr>
                <w:rFonts w:eastAsiaTheme="minorEastAsia"/>
                <w:color w:val="FF0000"/>
                <w:sz w:val="22"/>
                <w:szCs w:val="22"/>
              </w:rPr>
            </w:pPr>
            <w:r w:rsidRPr="00E80CD7">
              <w:rPr>
                <w:rFonts w:eastAsiaTheme="minorEastAsia" w:hint="eastAsia"/>
                <w:color w:val="FF0000"/>
                <w:sz w:val="22"/>
                <w:szCs w:val="22"/>
              </w:rPr>
              <w:lastRenderedPageBreak/>
              <w:t xml:space="preserve">第二十一條　</w:t>
            </w:r>
            <w:r w:rsidRPr="00E80CD7">
              <w:rPr>
                <w:rFonts w:hint="eastAsia"/>
                <w:color w:val="FF0000"/>
                <w:sz w:val="23"/>
                <w:szCs w:val="23"/>
              </w:rPr>
              <w:t>二家以上</w:t>
            </w:r>
            <w:r w:rsidR="00D53D0A">
              <w:rPr>
                <w:rFonts w:hint="eastAsia"/>
                <w:color w:val="FF0000"/>
                <w:sz w:val="23"/>
                <w:szCs w:val="23"/>
              </w:rPr>
              <w:t>臨床心理所</w:t>
            </w:r>
            <w:r w:rsidRPr="00E80CD7">
              <w:rPr>
                <w:rFonts w:hint="eastAsia"/>
                <w:color w:val="FF0000"/>
                <w:sz w:val="23"/>
                <w:szCs w:val="23"/>
              </w:rPr>
              <w:t>或</w:t>
            </w:r>
            <w:r w:rsidR="00D53D0A">
              <w:rPr>
                <w:rFonts w:hint="eastAsia"/>
                <w:color w:val="FF0000"/>
                <w:sz w:val="23"/>
                <w:szCs w:val="23"/>
              </w:rPr>
              <w:t>諮商心理所</w:t>
            </w:r>
            <w:r w:rsidRPr="00E80CD7">
              <w:rPr>
                <w:rFonts w:hint="eastAsia"/>
                <w:color w:val="FF0000"/>
                <w:sz w:val="23"/>
                <w:szCs w:val="23"/>
              </w:rPr>
              <w:t>得於同一場所設置為聯合</w:t>
            </w:r>
            <w:r w:rsidR="00D53D0A">
              <w:rPr>
                <w:rFonts w:hint="eastAsia"/>
                <w:color w:val="FF0000"/>
                <w:sz w:val="23"/>
                <w:szCs w:val="23"/>
              </w:rPr>
              <w:t>臨床心理所</w:t>
            </w:r>
            <w:r w:rsidRPr="00E80CD7">
              <w:rPr>
                <w:rFonts w:hint="eastAsia"/>
                <w:color w:val="FF0000"/>
                <w:sz w:val="23"/>
                <w:szCs w:val="23"/>
              </w:rPr>
              <w:t>或聯合</w:t>
            </w:r>
            <w:r w:rsidR="00D53D0A">
              <w:rPr>
                <w:rFonts w:hint="eastAsia"/>
                <w:color w:val="FF0000"/>
                <w:sz w:val="23"/>
                <w:szCs w:val="23"/>
              </w:rPr>
              <w:t>諮商心理所</w:t>
            </w:r>
            <w:r w:rsidRPr="00E80CD7">
              <w:rPr>
                <w:rFonts w:hint="eastAsia"/>
                <w:color w:val="FF0000"/>
                <w:sz w:val="23"/>
                <w:szCs w:val="23"/>
              </w:rPr>
              <w:t>，使用共同設施，分別執行業務。</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一、本條新增。</w:t>
            </w:r>
          </w:p>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二、新增</w:t>
            </w:r>
            <w:r>
              <w:rPr>
                <w:rFonts w:eastAsiaTheme="minorEastAsia" w:hint="eastAsia"/>
                <w:sz w:val="22"/>
                <w:szCs w:val="22"/>
              </w:rPr>
              <w:t>設立聯合</w:t>
            </w:r>
            <w:r w:rsidR="00D53D0A">
              <w:rPr>
                <w:rFonts w:eastAsiaTheme="minorEastAsia" w:hint="eastAsia"/>
                <w:sz w:val="22"/>
                <w:szCs w:val="22"/>
              </w:rPr>
              <w:t>諮商心理所</w:t>
            </w:r>
            <w:r>
              <w:rPr>
                <w:rFonts w:eastAsiaTheme="minorEastAsia" w:hint="eastAsia"/>
                <w:sz w:val="22"/>
                <w:szCs w:val="22"/>
              </w:rPr>
              <w:t>、</w:t>
            </w:r>
            <w:r w:rsidR="00D53D0A">
              <w:rPr>
                <w:rFonts w:eastAsiaTheme="minorEastAsia" w:hint="eastAsia"/>
                <w:sz w:val="22"/>
                <w:szCs w:val="22"/>
              </w:rPr>
              <w:t>臨床心理所</w:t>
            </w:r>
            <w:r>
              <w:rPr>
                <w:rFonts w:eastAsiaTheme="minorEastAsia" w:hint="eastAsia"/>
                <w:sz w:val="22"/>
                <w:szCs w:val="22"/>
              </w:rPr>
              <w:t>之規範</w:t>
            </w:r>
            <w:r w:rsidRPr="00A37B90">
              <w:rPr>
                <w:rFonts w:eastAsiaTheme="minorEastAsia"/>
                <w:sz w:val="22"/>
                <w:szCs w:val="22"/>
              </w:rPr>
              <w:t>。</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二</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應以其申請人為負責心理師，並對該所業務負督導責任。</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臨床心理所</w:t>
            </w:r>
            <w:r w:rsidR="006C187D" w:rsidRPr="00A37B90">
              <w:rPr>
                <w:rFonts w:eastAsiaTheme="minorEastAsia"/>
                <w:sz w:val="22"/>
                <w:szCs w:val="22"/>
              </w:rPr>
              <w:t>或</w:t>
            </w:r>
            <w:r>
              <w:rPr>
                <w:rFonts w:eastAsiaTheme="minorEastAsia"/>
                <w:sz w:val="22"/>
                <w:szCs w:val="22"/>
              </w:rPr>
              <w:t>諮商心理所</w:t>
            </w:r>
            <w:r w:rsidR="006C187D" w:rsidRPr="00A37B90">
              <w:rPr>
                <w:rFonts w:eastAsiaTheme="minorEastAsia"/>
                <w:sz w:val="22"/>
                <w:szCs w:val="22"/>
              </w:rPr>
              <w:t>負責心理師因故不能執行業務時，應指定合於負責心理師資格者代理之。代理期間超過一個月者，應報請原發開業執照機關備查。</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前項代理期間，最長不得逾一年。</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二十一</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應以其申請人為負責心理師，並對該所業務負督導責任。</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心理治療所</w:t>
            </w:r>
            <w:r w:rsidR="006C187D" w:rsidRPr="00A37B90">
              <w:rPr>
                <w:rFonts w:eastAsiaTheme="minorEastAsia"/>
                <w:sz w:val="22"/>
                <w:szCs w:val="22"/>
              </w:rPr>
              <w:t>或</w:t>
            </w:r>
            <w:r>
              <w:rPr>
                <w:rFonts w:eastAsiaTheme="minorEastAsia"/>
                <w:sz w:val="22"/>
                <w:szCs w:val="22"/>
              </w:rPr>
              <w:t>心理諮商所</w:t>
            </w:r>
            <w:r w:rsidR="006C187D" w:rsidRPr="00A37B90">
              <w:rPr>
                <w:rFonts w:eastAsiaTheme="minorEastAsia"/>
                <w:sz w:val="22"/>
                <w:szCs w:val="22"/>
              </w:rPr>
              <w:t>負責心理師因故不能執行業務時，應指定合於負責心理師資格者代理之。代理期間超過一個月者，應報請原發開業執照機關備查。</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前項代理期間，最長不得逾一年。</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w:t>
            </w:r>
            <w:r w:rsidRPr="006C187D">
              <w:rPr>
                <w:rFonts w:eastAsiaTheme="minorEastAsia"/>
                <w:sz w:val="22"/>
                <w:szCs w:val="22"/>
                <w:u w:val="single"/>
              </w:rPr>
              <w:t>二十</w:t>
            </w:r>
            <w:r w:rsidRPr="006C187D">
              <w:rPr>
                <w:rFonts w:eastAsiaTheme="minorEastAsia" w:hint="eastAsia"/>
                <w:sz w:val="22"/>
                <w:szCs w:val="22"/>
                <w:u w:val="single"/>
              </w:rPr>
              <w:t>三</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名稱之使用或變更，應經原發給開業執照之所在地直轄市、縣（市）主管機關核准。</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非</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，不得使用</w:t>
            </w:r>
            <w:r w:rsidR="00D53D0A">
              <w:rPr>
                <w:rFonts w:eastAsiaTheme="minorEastAsia"/>
                <w:sz w:val="22"/>
                <w:szCs w:val="22"/>
              </w:rPr>
              <w:t>臨床心理所</w:t>
            </w:r>
            <w:r w:rsidRPr="00A37B90">
              <w:rPr>
                <w:rFonts w:eastAsiaTheme="minorEastAsia"/>
                <w:sz w:val="22"/>
                <w:szCs w:val="22"/>
              </w:rPr>
              <w:t>、</w:t>
            </w:r>
            <w:r w:rsidR="00D53D0A">
              <w:rPr>
                <w:rFonts w:eastAsiaTheme="minorEastAsia"/>
                <w:sz w:val="22"/>
                <w:szCs w:val="22"/>
              </w:rPr>
              <w:t>諮商心理所</w:t>
            </w:r>
            <w:r w:rsidRPr="00A37B90">
              <w:rPr>
                <w:rFonts w:eastAsiaTheme="minorEastAsia"/>
                <w:sz w:val="22"/>
                <w:szCs w:val="22"/>
              </w:rPr>
              <w:t>或類似之名稱。</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二十二</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名稱之使用或變更，應經原發給開業執照之所在地直轄市、縣（市）主管機關核准。</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非</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，不得使用</w:t>
            </w:r>
            <w:r w:rsidR="00D53D0A">
              <w:rPr>
                <w:rFonts w:eastAsiaTheme="minorEastAsia"/>
                <w:sz w:val="22"/>
                <w:szCs w:val="22"/>
              </w:rPr>
              <w:t>心理治療所</w:t>
            </w:r>
            <w:r w:rsidRPr="00A37B90">
              <w:rPr>
                <w:rFonts w:eastAsiaTheme="minorEastAsia"/>
                <w:sz w:val="22"/>
                <w:szCs w:val="22"/>
              </w:rPr>
              <w:t>、</w:t>
            </w:r>
            <w:r w:rsidR="00D53D0A">
              <w:rPr>
                <w:rFonts w:eastAsiaTheme="minorEastAsia"/>
                <w:sz w:val="22"/>
                <w:szCs w:val="22"/>
              </w:rPr>
              <w:t>心理諮商所</w:t>
            </w:r>
            <w:r w:rsidRPr="00A37B90">
              <w:rPr>
                <w:rFonts w:eastAsiaTheme="minorEastAsia"/>
                <w:sz w:val="22"/>
                <w:szCs w:val="22"/>
              </w:rPr>
              <w:t>或類似之名稱。</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四</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歇業、停業時，應自事實發生之日起三十日內，報請原發開業執照機關備查。</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臨床心理所</w:t>
            </w:r>
            <w:r w:rsidR="006C187D" w:rsidRPr="00A37B90">
              <w:rPr>
                <w:rFonts w:eastAsiaTheme="minorEastAsia"/>
                <w:sz w:val="22"/>
                <w:szCs w:val="22"/>
              </w:rPr>
              <w:t>或</w:t>
            </w:r>
            <w:r>
              <w:rPr>
                <w:rFonts w:eastAsiaTheme="minorEastAsia"/>
                <w:sz w:val="22"/>
                <w:szCs w:val="22"/>
              </w:rPr>
              <w:t>諮商心理所</w:t>
            </w:r>
            <w:r w:rsidR="006C187D" w:rsidRPr="00A37B90">
              <w:rPr>
                <w:rFonts w:eastAsiaTheme="minorEastAsia"/>
                <w:sz w:val="22"/>
                <w:szCs w:val="22"/>
              </w:rPr>
              <w:t>之登記事項有變更時，應報請原發開業執照機關核准變更登記。</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臨床心理所</w:t>
            </w:r>
            <w:r w:rsidR="006C187D" w:rsidRPr="00A37B90">
              <w:rPr>
                <w:rFonts w:eastAsiaTheme="minorEastAsia"/>
                <w:sz w:val="22"/>
                <w:szCs w:val="22"/>
              </w:rPr>
              <w:t>或</w:t>
            </w:r>
            <w:r>
              <w:rPr>
                <w:rFonts w:eastAsiaTheme="minorEastAsia"/>
                <w:sz w:val="22"/>
                <w:szCs w:val="22"/>
              </w:rPr>
              <w:t>諮商心理所</w:t>
            </w:r>
            <w:r w:rsidR="006C187D" w:rsidRPr="00A37B90">
              <w:rPr>
                <w:rFonts w:eastAsiaTheme="minorEastAsia"/>
                <w:sz w:val="22"/>
                <w:szCs w:val="22"/>
              </w:rPr>
              <w:t>遷移或復業者，準用第二十條第四項關於設立之規定。</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二十三</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歇業、停業時，應自事實發生之日起三十日內，報請原發開業執照機關備查。</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心理治療所</w:t>
            </w:r>
            <w:r w:rsidR="006C187D" w:rsidRPr="00A37B90">
              <w:rPr>
                <w:rFonts w:eastAsiaTheme="minorEastAsia"/>
                <w:sz w:val="22"/>
                <w:szCs w:val="22"/>
              </w:rPr>
              <w:t>或</w:t>
            </w:r>
            <w:r>
              <w:rPr>
                <w:rFonts w:eastAsiaTheme="minorEastAsia"/>
                <w:sz w:val="22"/>
                <w:szCs w:val="22"/>
              </w:rPr>
              <w:t>心理諮商所</w:t>
            </w:r>
            <w:r w:rsidR="006C187D" w:rsidRPr="00A37B90">
              <w:rPr>
                <w:rFonts w:eastAsiaTheme="minorEastAsia"/>
                <w:sz w:val="22"/>
                <w:szCs w:val="22"/>
              </w:rPr>
              <w:t>之登記事項有變更時，應報請原發開業執照機關核准變更登記。</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心理治療所</w:t>
            </w:r>
            <w:r w:rsidR="006C187D" w:rsidRPr="00A37B90">
              <w:rPr>
                <w:rFonts w:eastAsiaTheme="minorEastAsia"/>
                <w:sz w:val="22"/>
                <w:szCs w:val="22"/>
              </w:rPr>
              <w:t>或</w:t>
            </w:r>
            <w:r>
              <w:rPr>
                <w:rFonts w:eastAsiaTheme="minorEastAsia"/>
                <w:sz w:val="22"/>
                <w:szCs w:val="22"/>
              </w:rPr>
              <w:t>心理諮商所</w:t>
            </w:r>
            <w:r w:rsidR="006C187D" w:rsidRPr="00A37B90">
              <w:rPr>
                <w:rFonts w:eastAsiaTheme="minorEastAsia"/>
                <w:sz w:val="22"/>
                <w:szCs w:val="22"/>
              </w:rPr>
              <w:t>遷移或復業者，準用第二十條第四項關於設立之規定。</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五</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應將其開業執照、收費標準及所屬臨床心理師、諮商心理師之臨床心理師證書、諮商心理師證書，揭示於明顯處。</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二十四</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應將其開業執照、收費標準及所屬臨床心理師、諮商心理師之臨床心理師證書、諮商心理師證書，揭示於明顯處。</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A37B90" w:rsidRDefault="006C187D" w:rsidP="006B3ADA">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六</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對於執行業務之紀錄</w:t>
            </w:r>
            <w:r w:rsidRPr="00406044">
              <w:rPr>
                <w:rFonts w:eastAsiaTheme="minorEastAsia"/>
                <w:color w:val="FF0000"/>
                <w:sz w:val="22"/>
                <w:szCs w:val="22"/>
              </w:rPr>
              <w:t>，</w:t>
            </w:r>
            <w:r w:rsidRPr="00A37B90">
              <w:rPr>
                <w:rFonts w:eastAsiaTheme="minorEastAsia"/>
                <w:sz w:val="22"/>
                <w:szCs w:val="22"/>
              </w:rPr>
              <w:t>應妥為保管，</w:t>
            </w:r>
            <w:r w:rsidRPr="00E80CD7">
              <w:rPr>
                <w:rFonts w:eastAsiaTheme="minorEastAsia"/>
                <w:color w:val="FF0000"/>
                <w:sz w:val="22"/>
                <w:szCs w:val="22"/>
                <w:u w:val="single"/>
              </w:rPr>
              <w:t>保存年限依醫療法規定辦理。</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二十五</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對於執行業務之紀錄</w:t>
            </w:r>
            <w:r w:rsidRPr="006B3ADA">
              <w:rPr>
                <w:rFonts w:eastAsiaTheme="minorEastAsia"/>
                <w:sz w:val="22"/>
                <w:szCs w:val="22"/>
                <w:u w:val="single"/>
              </w:rPr>
              <w:t>及醫師開具之診斷、照會或醫囑</w:t>
            </w:r>
            <w:r w:rsidRPr="00A37B90">
              <w:rPr>
                <w:rFonts w:eastAsiaTheme="minorEastAsia"/>
                <w:sz w:val="22"/>
                <w:szCs w:val="22"/>
              </w:rPr>
              <w:t>，應妥為保管，</w:t>
            </w:r>
            <w:r w:rsidRPr="00A37B90">
              <w:rPr>
                <w:rFonts w:eastAsiaTheme="minorEastAsia"/>
                <w:sz w:val="22"/>
                <w:szCs w:val="22"/>
                <w:u w:val="single"/>
              </w:rPr>
              <w:t>並至少保存十年。</w:t>
            </w:r>
          </w:p>
        </w:tc>
        <w:tc>
          <w:tcPr>
            <w:tcW w:w="4653" w:type="dxa"/>
            <w:shd w:val="clear" w:color="auto" w:fill="auto"/>
          </w:tcPr>
          <w:p w:rsidR="006C187D"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一、條次變更。</w:t>
            </w:r>
          </w:p>
          <w:p w:rsidR="006C187D" w:rsidRPr="00A37B90" w:rsidRDefault="006C187D" w:rsidP="006C187D">
            <w:pPr>
              <w:spacing w:line="315" w:lineRule="exact"/>
              <w:ind w:leftChars="50" w:left="325" w:rightChars="50" w:right="105" w:hangingChars="100" w:hanging="220"/>
              <w:rPr>
                <w:rFonts w:eastAsiaTheme="minorEastAsia"/>
                <w:sz w:val="22"/>
                <w:szCs w:val="22"/>
              </w:rPr>
            </w:pPr>
            <w:r>
              <w:rPr>
                <w:rFonts w:eastAsiaTheme="minorEastAsia" w:hint="eastAsia"/>
                <w:sz w:val="22"/>
                <w:szCs w:val="22"/>
              </w:rPr>
              <w:t>二</w:t>
            </w:r>
            <w:r w:rsidRPr="00A37B90">
              <w:rPr>
                <w:rFonts w:eastAsiaTheme="minorEastAsia"/>
                <w:sz w:val="22"/>
                <w:szCs w:val="22"/>
              </w:rPr>
              <w:t>、依醫療法規定配合修正資料保存期限。</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七</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收取費用，應開給收費明細表及收據。</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臨床心理所</w:t>
            </w:r>
            <w:r w:rsidR="006C187D" w:rsidRPr="00A37B90">
              <w:rPr>
                <w:rFonts w:eastAsiaTheme="minorEastAsia"/>
                <w:sz w:val="22"/>
                <w:szCs w:val="22"/>
              </w:rPr>
              <w:t>或</w:t>
            </w:r>
            <w:r>
              <w:rPr>
                <w:rFonts w:eastAsiaTheme="minorEastAsia"/>
                <w:sz w:val="22"/>
                <w:szCs w:val="22"/>
              </w:rPr>
              <w:t>諮商心理所</w:t>
            </w:r>
            <w:r w:rsidR="006C187D" w:rsidRPr="00A37B90">
              <w:rPr>
                <w:rFonts w:eastAsiaTheme="minorEastAsia"/>
                <w:sz w:val="22"/>
                <w:szCs w:val="22"/>
              </w:rPr>
              <w:t>不得違反收費標準，超額或自立名目收費。</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前項收費標準，</w:t>
            </w:r>
            <w:r w:rsidRPr="006B3ADA">
              <w:rPr>
                <w:rFonts w:eastAsiaTheme="minorEastAsia"/>
                <w:color w:val="FF0000"/>
                <w:sz w:val="22"/>
                <w:szCs w:val="22"/>
                <w:u w:val="single"/>
              </w:rPr>
              <w:t>由直轄市、縣（市）諮</w:t>
            </w:r>
            <w:r w:rsidRPr="006B3ADA">
              <w:rPr>
                <w:rFonts w:eastAsiaTheme="minorEastAsia"/>
                <w:color w:val="FF0000"/>
                <w:sz w:val="22"/>
                <w:szCs w:val="22"/>
                <w:u w:val="single"/>
              </w:rPr>
              <w:lastRenderedPageBreak/>
              <w:t>商心理師公會、臨床心理師公會定之，並送主管機關備查</w:t>
            </w:r>
            <w:r w:rsidRPr="00A37B90">
              <w:rPr>
                <w:rFonts w:eastAsiaTheme="minorEastAsia"/>
                <w:sz w:val="22"/>
                <w:szCs w:val="22"/>
              </w:rPr>
              <w:t>。</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w:t>
            </w:r>
            <w:r w:rsidRPr="006C187D">
              <w:rPr>
                <w:rFonts w:eastAsiaTheme="minorEastAsia"/>
                <w:sz w:val="22"/>
                <w:szCs w:val="22"/>
                <w:u w:val="single"/>
              </w:rPr>
              <w:t>二十六</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收取費用，應開給收費明細表及收據。</w:t>
            </w:r>
          </w:p>
          <w:p w:rsidR="006C187D" w:rsidRPr="00A37B90" w:rsidRDefault="00D53D0A" w:rsidP="006C187D">
            <w:pPr>
              <w:spacing w:line="315" w:lineRule="exact"/>
              <w:ind w:leftChars="150" w:left="315" w:rightChars="50" w:right="105" w:firstLineChars="200" w:firstLine="440"/>
              <w:rPr>
                <w:rFonts w:eastAsiaTheme="minorEastAsia"/>
                <w:sz w:val="22"/>
                <w:szCs w:val="22"/>
              </w:rPr>
            </w:pPr>
            <w:r>
              <w:rPr>
                <w:rFonts w:eastAsiaTheme="minorEastAsia"/>
                <w:sz w:val="22"/>
                <w:szCs w:val="22"/>
              </w:rPr>
              <w:t>心理治療所</w:t>
            </w:r>
            <w:r w:rsidR="006C187D" w:rsidRPr="00A37B90">
              <w:rPr>
                <w:rFonts w:eastAsiaTheme="minorEastAsia"/>
                <w:sz w:val="22"/>
                <w:szCs w:val="22"/>
              </w:rPr>
              <w:t>或</w:t>
            </w:r>
            <w:r>
              <w:rPr>
                <w:rFonts w:eastAsiaTheme="minorEastAsia"/>
                <w:sz w:val="22"/>
                <w:szCs w:val="22"/>
              </w:rPr>
              <w:t>心理諮商所</w:t>
            </w:r>
            <w:r w:rsidR="006C187D" w:rsidRPr="00A37B90">
              <w:rPr>
                <w:rFonts w:eastAsiaTheme="minorEastAsia"/>
                <w:sz w:val="22"/>
                <w:szCs w:val="22"/>
              </w:rPr>
              <w:t>不得違反收費標準，超額或自立名目收費。</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前項收費標準，</w:t>
            </w:r>
            <w:r w:rsidRPr="00A37B90">
              <w:rPr>
                <w:rFonts w:eastAsiaTheme="minorEastAsia"/>
                <w:sz w:val="22"/>
                <w:szCs w:val="22"/>
                <w:u w:val="single"/>
              </w:rPr>
              <w:t>由直轄市、縣（市）主</w:t>
            </w:r>
            <w:r w:rsidRPr="00A37B90">
              <w:rPr>
                <w:rFonts w:eastAsiaTheme="minorEastAsia"/>
                <w:sz w:val="22"/>
                <w:szCs w:val="22"/>
                <w:u w:val="single"/>
              </w:rPr>
              <w:lastRenderedPageBreak/>
              <w:t>管機關定之。</w:t>
            </w:r>
          </w:p>
        </w:tc>
        <w:tc>
          <w:tcPr>
            <w:tcW w:w="4653" w:type="dxa"/>
            <w:shd w:val="clear" w:color="auto" w:fill="auto"/>
          </w:tcPr>
          <w:p w:rsidR="006C187D" w:rsidRDefault="006C187D" w:rsidP="006C187D">
            <w:pPr>
              <w:spacing w:line="315" w:lineRule="exact"/>
              <w:ind w:leftChars="50" w:left="545" w:rightChars="50" w:right="105" w:hangingChars="200" w:hanging="440"/>
              <w:rPr>
                <w:rFonts w:eastAsiaTheme="minorEastAsia"/>
                <w:sz w:val="22"/>
                <w:szCs w:val="22"/>
              </w:rPr>
            </w:pPr>
            <w:r w:rsidRPr="00A37B90">
              <w:rPr>
                <w:rFonts w:eastAsiaTheme="minorEastAsia"/>
                <w:sz w:val="22"/>
                <w:szCs w:val="22"/>
              </w:rPr>
              <w:lastRenderedPageBreak/>
              <w:t>一、條次變更。</w:t>
            </w:r>
          </w:p>
          <w:p w:rsidR="006C187D" w:rsidRPr="00A37B90" w:rsidRDefault="006C187D" w:rsidP="006C187D">
            <w:pPr>
              <w:spacing w:line="315" w:lineRule="exact"/>
              <w:ind w:leftChars="50" w:left="545" w:rightChars="50" w:right="105" w:hangingChars="200" w:hanging="440"/>
              <w:rPr>
                <w:rFonts w:eastAsiaTheme="minorEastAsia"/>
                <w:sz w:val="22"/>
                <w:szCs w:val="22"/>
              </w:rPr>
            </w:pPr>
            <w:r>
              <w:rPr>
                <w:rFonts w:eastAsiaTheme="minorEastAsia" w:hint="eastAsia"/>
                <w:sz w:val="22"/>
                <w:szCs w:val="22"/>
              </w:rPr>
              <w:t>二</w:t>
            </w:r>
            <w:r w:rsidRPr="00A37B90">
              <w:rPr>
                <w:rFonts w:eastAsiaTheme="minorEastAsia"/>
                <w:sz w:val="22"/>
                <w:szCs w:val="22"/>
              </w:rPr>
              <w:t>、收費標準</w:t>
            </w:r>
            <w:r w:rsidRPr="00A37B90">
              <w:rPr>
                <w:rFonts w:eastAsiaTheme="minorEastAsia" w:hint="eastAsia"/>
                <w:sz w:val="22"/>
                <w:szCs w:val="22"/>
              </w:rPr>
              <w:t>應</w:t>
            </w:r>
            <w:r w:rsidRPr="00A37B90">
              <w:rPr>
                <w:rFonts w:eastAsiaTheme="minorEastAsia"/>
                <w:sz w:val="22"/>
                <w:szCs w:val="22"/>
              </w:rPr>
              <w:t>由各縣市臨床心理師公會、諮商心理師公會依照當地物價與民眾社經地位而自行訂之，送主管機關備查。</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八</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之廣告內容，以下列事項為限：</w:t>
            </w:r>
          </w:p>
          <w:p w:rsidR="006C187D" w:rsidRPr="00A37B90" w:rsidRDefault="006C187D" w:rsidP="006C187D">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之名稱、開業執照字號、地址、電話、電子通訊方式及交通路線。</w:t>
            </w:r>
          </w:p>
          <w:p w:rsidR="006C187D" w:rsidRPr="00A37B90" w:rsidRDefault="006C187D" w:rsidP="006C187D">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二、臨床心理師、諮商心理師之姓名及其證書字號。</w:t>
            </w:r>
          </w:p>
          <w:p w:rsidR="006C187D" w:rsidRPr="00A37B90" w:rsidRDefault="006C187D" w:rsidP="006C187D">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三、業務項目。</w:t>
            </w:r>
          </w:p>
          <w:p w:rsidR="006C187D" w:rsidRPr="00A37B90" w:rsidRDefault="006C187D" w:rsidP="006C187D">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四、其他經中央主管機關公告容許登載或宣播之事項。</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非</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，不得為心理治療或心理諮商廣告。</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二十七</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之廣告內容，以下列事項為限：</w:t>
            </w:r>
          </w:p>
          <w:p w:rsidR="006C187D" w:rsidRPr="00A37B90" w:rsidRDefault="006C187D"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一、</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之名稱、開業執照字號、地址、電話及交通路線。</w:t>
            </w:r>
          </w:p>
          <w:p w:rsidR="006C187D" w:rsidRPr="00A37B90" w:rsidRDefault="006C187D"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二、臨床心理師、諮商心理師之姓名及其證書字號。</w:t>
            </w:r>
          </w:p>
          <w:p w:rsidR="006C187D" w:rsidRPr="00A37B90" w:rsidRDefault="006C187D"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三、業務項目。</w:t>
            </w:r>
          </w:p>
          <w:p w:rsidR="006C187D" w:rsidRPr="00A37B90" w:rsidRDefault="006C187D" w:rsidP="001E7CBB">
            <w:pPr>
              <w:spacing w:line="315" w:lineRule="exact"/>
              <w:ind w:leftChars="150" w:left="755" w:rightChars="50" w:right="105" w:hangingChars="200" w:hanging="440"/>
              <w:rPr>
                <w:rFonts w:eastAsiaTheme="minorEastAsia"/>
                <w:sz w:val="22"/>
                <w:szCs w:val="22"/>
              </w:rPr>
            </w:pPr>
            <w:r w:rsidRPr="00A37B90">
              <w:rPr>
                <w:rFonts w:eastAsiaTheme="minorEastAsia"/>
                <w:sz w:val="22"/>
                <w:szCs w:val="22"/>
              </w:rPr>
              <w:t>四、其他經中央主管機關公告容許登載或宣播之事項。</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非</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，不得為心理治療或心理諮商廣告。</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w:t>
            </w:r>
            <w:r w:rsidRPr="006C187D">
              <w:rPr>
                <w:rFonts w:eastAsiaTheme="minorEastAsia" w:hint="eastAsia"/>
                <w:sz w:val="22"/>
                <w:szCs w:val="22"/>
                <w:u w:val="single"/>
              </w:rPr>
              <w:t>九</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A37B90">
              <w:rPr>
                <w:rFonts w:eastAsiaTheme="minorEastAsia"/>
                <w:sz w:val="22"/>
                <w:szCs w:val="22"/>
              </w:rPr>
              <w:t>不得以不正當方法，招攬業務。</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心理師及其執業機構之人員，不得利用業務上之機會獲取不正當利益。</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二十八</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rPr>
              <w:t>不得以不正當方法，招攬業務。</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A37B90">
              <w:rPr>
                <w:rFonts w:eastAsiaTheme="minorEastAsia"/>
                <w:sz w:val="22"/>
                <w:szCs w:val="22"/>
              </w:rPr>
              <w:t>心理師及其執業機構之人員，不得利用業務上之機會獲取不正當利益。</w:t>
            </w:r>
          </w:p>
        </w:tc>
        <w:tc>
          <w:tcPr>
            <w:tcW w:w="4653" w:type="dxa"/>
            <w:shd w:val="clear" w:color="auto" w:fill="auto"/>
          </w:tcPr>
          <w:p w:rsidR="006C187D" w:rsidRPr="00A37B90" w:rsidRDefault="006C187D" w:rsidP="006C187D">
            <w:pPr>
              <w:spacing w:line="315" w:lineRule="exact"/>
              <w:ind w:leftChars="50" w:left="105" w:rightChars="50" w:right="105"/>
              <w:rPr>
                <w:rFonts w:eastAsiaTheme="minorEastAsia"/>
                <w:sz w:val="22"/>
                <w:szCs w:val="22"/>
              </w:rPr>
            </w:pPr>
            <w:r w:rsidRPr="00A37B90">
              <w:rPr>
                <w:rFonts w:eastAsiaTheme="minorEastAsia"/>
                <w:sz w:val="22"/>
                <w:szCs w:val="22"/>
              </w:rPr>
              <w:t>一、條次變更。</w:t>
            </w:r>
          </w:p>
        </w:tc>
      </w:tr>
      <w:tr w:rsidR="006C187D" w:rsidRPr="00A37B90" w:rsidTr="0000066A">
        <w:tc>
          <w:tcPr>
            <w:tcW w:w="4652" w:type="dxa"/>
            <w:shd w:val="clear" w:color="auto" w:fill="auto"/>
          </w:tcPr>
          <w:p w:rsidR="006C187D" w:rsidRPr="006B3ADA" w:rsidRDefault="006C187D" w:rsidP="006C187D">
            <w:pPr>
              <w:spacing w:line="315" w:lineRule="exact"/>
              <w:ind w:leftChars="50" w:left="325" w:rightChars="50" w:right="105" w:hangingChars="100" w:hanging="220"/>
              <w:rPr>
                <w:rFonts w:eastAsiaTheme="minorEastAsia"/>
                <w:color w:val="FF0000"/>
                <w:sz w:val="22"/>
                <w:szCs w:val="22"/>
              </w:rPr>
            </w:pPr>
            <w:r w:rsidRPr="00A37B90">
              <w:rPr>
                <w:rFonts w:eastAsiaTheme="minorEastAsia"/>
                <w:sz w:val="22"/>
                <w:szCs w:val="22"/>
              </w:rPr>
              <w:t>第</w:t>
            </w:r>
            <w:r w:rsidRPr="006C187D">
              <w:rPr>
                <w:rFonts w:eastAsiaTheme="minorEastAsia" w:hint="eastAsia"/>
                <w:sz w:val="22"/>
                <w:szCs w:val="22"/>
                <w:u w:val="single"/>
              </w:rPr>
              <w:t>三十</w:t>
            </w:r>
            <w:r w:rsidRPr="00A37B90">
              <w:rPr>
                <w:rFonts w:eastAsiaTheme="minorEastAsia"/>
                <w:sz w:val="22"/>
                <w:szCs w:val="22"/>
              </w:rPr>
              <w:t xml:space="preserve">條　</w:t>
            </w:r>
            <w:r w:rsidR="00D53D0A">
              <w:rPr>
                <w:rFonts w:eastAsiaTheme="minorEastAsia"/>
                <w:sz w:val="22"/>
                <w:szCs w:val="22"/>
              </w:rPr>
              <w:t>臨床心理所</w:t>
            </w:r>
            <w:r w:rsidRPr="00A37B90">
              <w:rPr>
                <w:rFonts w:eastAsiaTheme="minorEastAsia"/>
                <w:sz w:val="22"/>
                <w:szCs w:val="22"/>
              </w:rPr>
              <w:t>或</w:t>
            </w:r>
            <w:r w:rsidR="00D53D0A">
              <w:rPr>
                <w:rFonts w:eastAsiaTheme="minorEastAsia"/>
                <w:sz w:val="22"/>
                <w:szCs w:val="22"/>
              </w:rPr>
              <w:t>諮商心理所</w:t>
            </w:r>
            <w:r w:rsidRPr="006B3ADA">
              <w:rPr>
                <w:rFonts w:eastAsiaTheme="minorEastAsia"/>
                <w:color w:val="FF0000"/>
                <w:sz w:val="22"/>
                <w:szCs w:val="22"/>
                <w:u w:val="single"/>
              </w:rPr>
              <w:t>，主管機關得依法令規定對其人員、設備、衛生、安全、收費情形、作業等進行檢查</w:t>
            </w:r>
            <w:r w:rsidRPr="006B3ADA">
              <w:rPr>
                <w:rFonts w:eastAsiaTheme="minorEastAsia"/>
                <w:color w:val="FF0000"/>
                <w:sz w:val="22"/>
                <w:szCs w:val="22"/>
              </w:rPr>
              <w:t>。</w:t>
            </w:r>
          </w:p>
          <w:p w:rsidR="006C187D" w:rsidRPr="00A37B90" w:rsidRDefault="006C187D" w:rsidP="006C187D">
            <w:pPr>
              <w:spacing w:line="315" w:lineRule="exact"/>
              <w:ind w:leftChars="150" w:left="315" w:rightChars="50" w:right="105" w:firstLineChars="200" w:firstLine="440"/>
              <w:rPr>
                <w:rFonts w:eastAsiaTheme="minorEastAsia"/>
                <w:sz w:val="22"/>
                <w:szCs w:val="22"/>
              </w:rPr>
            </w:pPr>
            <w:r w:rsidRPr="006B3ADA">
              <w:rPr>
                <w:rFonts w:eastAsiaTheme="minorEastAsia"/>
                <w:color w:val="FF0000"/>
                <w:sz w:val="22"/>
                <w:szCs w:val="22"/>
                <w:u w:val="single"/>
              </w:rPr>
              <w:t>主管機關進行檢查時，應先與公會協商訂立檢查方式與程序，並公布之。</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二十九</w:t>
            </w:r>
            <w:r w:rsidRPr="00A37B90">
              <w:rPr>
                <w:rFonts w:eastAsiaTheme="minorEastAsia"/>
                <w:sz w:val="22"/>
                <w:szCs w:val="22"/>
              </w:rPr>
              <w:t xml:space="preserve">條　</w:t>
            </w:r>
            <w:r w:rsidR="00D53D0A">
              <w:rPr>
                <w:rFonts w:eastAsiaTheme="minorEastAsia"/>
                <w:sz w:val="22"/>
                <w:szCs w:val="22"/>
              </w:rPr>
              <w:t>心理治療所</w:t>
            </w:r>
            <w:r w:rsidRPr="00A37B90">
              <w:rPr>
                <w:rFonts w:eastAsiaTheme="minorEastAsia"/>
                <w:sz w:val="22"/>
                <w:szCs w:val="22"/>
              </w:rPr>
              <w:t>或</w:t>
            </w:r>
            <w:r w:rsidR="00D53D0A">
              <w:rPr>
                <w:rFonts w:eastAsiaTheme="minorEastAsia"/>
                <w:sz w:val="22"/>
                <w:szCs w:val="22"/>
              </w:rPr>
              <w:t>心理諮商所</w:t>
            </w:r>
            <w:r w:rsidRPr="00A37B90">
              <w:rPr>
                <w:rFonts w:eastAsiaTheme="minorEastAsia"/>
                <w:sz w:val="22"/>
                <w:szCs w:val="22"/>
                <w:u w:val="single"/>
              </w:rPr>
              <w:t>應依法令規定或依主管機關之通知，提出報告；並接受主管機關對其人員、設備、衛生、安全、收費情形、作業等之檢查及資料蒐集。</w:t>
            </w:r>
          </w:p>
        </w:tc>
        <w:tc>
          <w:tcPr>
            <w:tcW w:w="4653" w:type="dxa"/>
            <w:shd w:val="clear" w:color="auto" w:fill="auto"/>
          </w:tcPr>
          <w:p w:rsidR="006C187D"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一、條次變更。</w:t>
            </w:r>
          </w:p>
          <w:p w:rsidR="006C187D" w:rsidRPr="00A37B90" w:rsidRDefault="006C187D" w:rsidP="006B3ADA">
            <w:pPr>
              <w:spacing w:line="315" w:lineRule="exact"/>
              <w:ind w:leftChars="50" w:left="325" w:rightChars="50" w:right="105" w:hangingChars="100" w:hanging="220"/>
              <w:rPr>
                <w:rFonts w:eastAsiaTheme="minorEastAsia"/>
                <w:sz w:val="22"/>
                <w:szCs w:val="22"/>
              </w:rPr>
            </w:pPr>
            <w:r>
              <w:rPr>
                <w:rFonts w:eastAsiaTheme="minorEastAsia" w:hint="eastAsia"/>
                <w:sz w:val="22"/>
                <w:szCs w:val="22"/>
              </w:rPr>
              <w:t>二</w:t>
            </w:r>
            <w:r w:rsidRPr="00A37B90">
              <w:rPr>
                <w:rFonts w:eastAsiaTheme="minorEastAsia"/>
                <w:sz w:val="22"/>
                <w:szCs w:val="22"/>
              </w:rPr>
              <w:t>、文字修正。依據</w:t>
            </w:r>
            <w:r>
              <w:rPr>
                <w:rFonts w:eastAsiaTheme="minorEastAsia" w:hint="eastAsia"/>
                <w:sz w:val="22"/>
                <w:szCs w:val="22"/>
              </w:rPr>
              <w:t>本</w:t>
            </w:r>
            <w:r w:rsidRPr="00A37B90">
              <w:rPr>
                <w:rFonts w:eastAsiaTheme="minorEastAsia"/>
                <w:sz w:val="22"/>
                <w:szCs w:val="22"/>
              </w:rPr>
              <w:t>法第</w:t>
            </w:r>
            <w:r w:rsidRPr="00A37B90">
              <w:rPr>
                <w:rFonts w:eastAsiaTheme="minorEastAsia"/>
                <w:sz w:val="22"/>
                <w:szCs w:val="22"/>
              </w:rPr>
              <w:t>17</w:t>
            </w:r>
            <w:r w:rsidRPr="00A37B90">
              <w:rPr>
                <w:rFonts w:eastAsiaTheme="minorEastAsia"/>
                <w:sz w:val="22"/>
                <w:szCs w:val="22"/>
              </w:rPr>
              <w:t>條：「心理師或其執業機構之人員，對於因業務而知悉或持有個案當事人之秘密，不得無故洩漏。」為保障求助案主之隱私權且顧及諮商專業之特殊性，增加「主管機關進行檢查時，應先與公會協商訂立檢查方式與程序，並公布之</w:t>
            </w:r>
            <w:r w:rsidRPr="00A37B90">
              <w:rPr>
                <w:rFonts w:eastAsiaTheme="minorEastAsia"/>
                <w:sz w:val="22"/>
                <w:szCs w:val="22"/>
              </w:rPr>
              <w:lastRenderedPageBreak/>
              <w:t>。」之文字。</w:t>
            </w:r>
          </w:p>
        </w:tc>
      </w:tr>
      <w:tr w:rsidR="006C187D" w:rsidRPr="00A37B90" w:rsidTr="0000066A">
        <w:tc>
          <w:tcPr>
            <w:tcW w:w="4652"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lastRenderedPageBreak/>
              <w:t>第</w:t>
            </w:r>
            <w:r w:rsidRPr="006C187D">
              <w:rPr>
                <w:rFonts w:eastAsiaTheme="minorEastAsia"/>
                <w:sz w:val="22"/>
                <w:szCs w:val="22"/>
                <w:u w:val="single"/>
              </w:rPr>
              <w:t>三十</w:t>
            </w:r>
            <w:r w:rsidRPr="006C187D">
              <w:rPr>
                <w:rFonts w:eastAsiaTheme="minorEastAsia" w:hint="eastAsia"/>
                <w:sz w:val="22"/>
                <w:szCs w:val="22"/>
                <w:u w:val="single"/>
              </w:rPr>
              <w:t>一</w:t>
            </w:r>
            <w:r w:rsidRPr="00A37B90">
              <w:rPr>
                <w:rFonts w:eastAsiaTheme="minorEastAsia"/>
                <w:sz w:val="22"/>
                <w:szCs w:val="22"/>
              </w:rPr>
              <w:t>條　經主管機關依第十條規定認可之機構，設有</w:t>
            </w:r>
            <w:r w:rsidRPr="006B3ADA">
              <w:rPr>
                <w:rFonts w:eastAsiaTheme="minorEastAsia"/>
                <w:color w:val="FF0000"/>
                <w:sz w:val="22"/>
                <w:szCs w:val="22"/>
                <w:u w:val="single"/>
              </w:rPr>
              <w:t>本法有關業務範圍之心理</w:t>
            </w:r>
            <w:r w:rsidRPr="00A37B90">
              <w:rPr>
                <w:rFonts w:eastAsiaTheme="minorEastAsia"/>
                <w:sz w:val="22"/>
                <w:szCs w:val="22"/>
              </w:rPr>
              <w:t>單位或部門者，準用本章之規定。</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第</w:t>
            </w:r>
            <w:r w:rsidRPr="006C187D">
              <w:rPr>
                <w:rFonts w:eastAsiaTheme="minorEastAsia"/>
                <w:sz w:val="22"/>
                <w:szCs w:val="22"/>
                <w:u w:val="single"/>
              </w:rPr>
              <w:t>三十</w:t>
            </w:r>
            <w:r w:rsidRPr="00A37B90">
              <w:rPr>
                <w:rFonts w:eastAsiaTheme="minorEastAsia"/>
                <w:sz w:val="22"/>
                <w:szCs w:val="22"/>
              </w:rPr>
              <w:t>條　經主管機關依第十條規定認可之機構，設有</w:t>
            </w:r>
            <w:r w:rsidRPr="00A37B90">
              <w:rPr>
                <w:rFonts w:eastAsiaTheme="minorEastAsia"/>
                <w:sz w:val="22"/>
                <w:szCs w:val="22"/>
                <w:u w:val="single"/>
              </w:rPr>
              <w:t>臨床心理或諮商心理</w:t>
            </w:r>
            <w:r w:rsidRPr="00A37B90">
              <w:rPr>
                <w:rFonts w:eastAsiaTheme="minorEastAsia"/>
                <w:sz w:val="22"/>
                <w:szCs w:val="22"/>
              </w:rPr>
              <w:t>單位或部門者，準用本章之規定。</w:t>
            </w:r>
          </w:p>
        </w:tc>
        <w:tc>
          <w:tcPr>
            <w:tcW w:w="4653" w:type="dxa"/>
            <w:shd w:val="clear" w:color="auto" w:fill="auto"/>
          </w:tcPr>
          <w:p w:rsidR="006C187D" w:rsidRDefault="006C187D" w:rsidP="006C187D">
            <w:pPr>
              <w:spacing w:line="315" w:lineRule="exact"/>
              <w:ind w:leftChars="50" w:left="325" w:rightChars="50" w:right="105" w:hangingChars="100" w:hanging="220"/>
              <w:rPr>
                <w:rFonts w:eastAsiaTheme="minorEastAsia"/>
                <w:sz w:val="22"/>
                <w:szCs w:val="22"/>
              </w:rPr>
            </w:pPr>
            <w:r w:rsidRPr="00A37B90">
              <w:rPr>
                <w:rFonts w:eastAsiaTheme="minorEastAsia"/>
                <w:sz w:val="22"/>
                <w:szCs w:val="22"/>
              </w:rPr>
              <w:t>一、條次變更。</w:t>
            </w:r>
          </w:p>
          <w:p w:rsidR="006C187D" w:rsidRPr="00A37B90" w:rsidRDefault="006C187D" w:rsidP="006C187D">
            <w:pPr>
              <w:spacing w:line="315" w:lineRule="exact"/>
              <w:ind w:leftChars="50" w:left="325" w:rightChars="50" w:right="105" w:hangingChars="100" w:hanging="220"/>
              <w:rPr>
                <w:rFonts w:eastAsiaTheme="minorEastAsia"/>
                <w:sz w:val="22"/>
                <w:szCs w:val="22"/>
              </w:rPr>
            </w:pPr>
            <w:r>
              <w:rPr>
                <w:rFonts w:eastAsiaTheme="minorEastAsia" w:hint="eastAsia"/>
                <w:sz w:val="22"/>
                <w:szCs w:val="22"/>
              </w:rPr>
              <w:t>二</w:t>
            </w:r>
            <w:r w:rsidRPr="00A37B90">
              <w:rPr>
                <w:rFonts w:eastAsiaTheme="minorEastAsia"/>
                <w:sz w:val="22"/>
                <w:szCs w:val="22"/>
              </w:rPr>
              <w:t>、調整文字</w:t>
            </w:r>
            <w:r>
              <w:rPr>
                <w:rFonts w:eastAsiaTheme="minorEastAsia" w:hint="eastAsia"/>
                <w:sz w:val="22"/>
                <w:szCs w:val="22"/>
              </w:rPr>
              <w:t>，各機關單位得依其需求設置單位提供心理師業務</w:t>
            </w:r>
            <w:r w:rsidRPr="00A37B90">
              <w:rPr>
                <w:rFonts w:eastAsiaTheme="minorEastAsia"/>
                <w:sz w:val="22"/>
                <w:szCs w:val="22"/>
              </w:rPr>
              <w:t>。</w:t>
            </w:r>
          </w:p>
        </w:tc>
      </w:tr>
      <w:tr w:rsidR="006C187D" w:rsidRPr="00A37B90" w:rsidTr="0000066A">
        <w:tc>
          <w:tcPr>
            <w:tcW w:w="4652" w:type="dxa"/>
            <w:shd w:val="clear" w:color="auto" w:fill="auto"/>
          </w:tcPr>
          <w:p w:rsidR="006C187D" w:rsidRPr="004127E6" w:rsidRDefault="006C187D" w:rsidP="006C187D">
            <w:pPr>
              <w:spacing w:line="315" w:lineRule="exact"/>
              <w:ind w:leftChars="350" w:left="955" w:rightChars="50" w:right="105" w:hangingChars="100" w:hanging="220"/>
              <w:rPr>
                <w:rFonts w:eastAsiaTheme="minorEastAsia"/>
                <w:sz w:val="22"/>
                <w:szCs w:val="22"/>
                <w:highlight w:val="yellow"/>
              </w:rPr>
            </w:pPr>
            <w:r w:rsidRPr="004127E6">
              <w:rPr>
                <w:rFonts w:eastAsiaTheme="minorEastAsia"/>
                <w:sz w:val="22"/>
                <w:szCs w:val="22"/>
                <w:highlight w:val="yellow"/>
              </w:rPr>
              <w:t xml:space="preserve">第四章　</w:t>
            </w:r>
            <w:r w:rsidRPr="004127E6">
              <w:rPr>
                <w:rFonts w:eastAsiaTheme="minorEastAsia" w:hint="eastAsia"/>
                <w:sz w:val="22"/>
                <w:szCs w:val="22"/>
                <w:highlight w:val="yellow"/>
              </w:rPr>
              <w:t>懲</w:t>
            </w:r>
            <w:r w:rsidRPr="004127E6">
              <w:rPr>
                <w:rFonts w:eastAsiaTheme="minorEastAsia"/>
                <w:sz w:val="22"/>
                <w:szCs w:val="22"/>
                <w:highlight w:val="yellow"/>
              </w:rPr>
              <w:t xml:space="preserve">　</w:t>
            </w:r>
            <w:r w:rsidRPr="004127E6">
              <w:rPr>
                <w:rFonts w:eastAsiaTheme="minorEastAsia" w:hint="eastAsia"/>
                <w:sz w:val="22"/>
                <w:szCs w:val="22"/>
                <w:highlight w:val="yellow"/>
              </w:rPr>
              <w:t>處</w:t>
            </w:r>
          </w:p>
        </w:tc>
        <w:tc>
          <w:tcPr>
            <w:tcW w:w="4653" w:type="dxa"/>
            <w:shd w:val="clear" w:color="auto" w:fill="auto"/>
          </w:tcPr>
          <w:p w:rsidR="006C187D" w:rsidRPr="004127E6" w:rsidRDefault="006C187D" w:rsidP="006C187D">
            <w:pPr>
              <w:spacing w:line="315" w:lineRule="exact"/>
              <w:ind w:leftChars="350" w:left="955" w:rightChars="50" w:right="105" w:hangingChars="100" w:hanging="220"/>
              <w:rPr>
                <w:rFonts w:eastAsiaTheme="minorEastAsia"/>
                <w:sz w:val="22"/>
                <w:szCs w:val="22"/>
                <w:highlight w:val="yellow"/>
              </w:rPr>
            </w:pPr>
            <w:r w:rsidRPr="004127E6">
              <w:rPr>
                <w:rFonts w:eastAsiaTheme="minorEastAsia"/>
                <w:sz w:val="22"/>
                <w:szCs w:val="22"/>
                <w:highlight w:val="yellow"/>
              </w:rPr>
              <w:t>第四章　罰　則</w:t>
            </w:r>
          </w:p>
        </w:tc>
        <w:tc>
          <w:tcPr>
            <w:tcW w:w="4653" w:type="dxa"/>
            <w:shd w:val="clear" w:color="auto" w:fill="auto"/>
          </w:tcPr>
          <w:p w:rsidR="006C187D" w:rsidRPr="004127E6" w:rsidRDefault="006C187D" w:rsidP="006C187D">
            <w:pPr>
              <w:spacing w:line="315" w:lineRule="exact"/>
              <w:ind w:leftChars="50" w:left="105" w:rightChars="50" w:right="105"/>
              <w:rPr>
                <w:rFonts w:eastAsiaTheme="minorEastAsia"/>
                <w:sz w:val="22"/>
                <w:szCs w:val="22"/>
                <w:highlight w:val="yellow"/>
              </w:rPr>
            </w:pPr>
            <w:r w:rsidRPr="004127E6">
              <w:rPr>
                <w:rFonts w:eastAsiaTheme="minorEastAsia" w:hint="eastAsia"/>
                <w:sz w:val="22"/>
                <w:szCs w:val="22"/>
                <w:highlight w:val="yellow"/>
              </w:rPr>
              <w:t>修改為懲處。</w:t>
            </w:r>
          </w:p>
        </w:tc>
      </w:tr>
      <w:tr w:rsidR="006C187D" w:rsidRPr="00A37B90" w:rsidTr="0000066A">
        <w:tc>
          <w:tcPr>
            <w:tcW w:w="4652" w:type="dxa"/>
            <w:shd w:val="clear" w:color="auto" w:fill="auto"/>
          </w:tcPr>
          <w:p w:rsidR="006C187D" w:rsidRPr="006B3ADA" w:rsidRDefault="006C187D" w:rsidP="006C187D">
            <w:pPr>
              <w:pStyle w:val="HTML"/>
              <w:shd w:val="clear" w:color="auto" w:fill="FFFFFF"/>
              <w:ind w:leftChars="50" w:left="105" w:rightChars="50" w:right="105"/>
              <w:jc w:val="both"/>
              <w:rPr>
                <w:color w:val="FF0000"/>
                <w:sz w:val="22"/>
                <w:szCs w:val="22"/>
              </w:rPr>
            </w:pPr>
            <w:r w:rsidRPr="006B3ADA">
              <w:rPr>
                <w:rFonts w:hint="eastAsia"/>
                <w:color w:val="FF0000"/>
                <w:sz w:val="22"/>
                <w:szCs w:val="22"/>
              </w:rPr>
              <w:t>第三十二條　心理師有下列情事之一者，由公會公會或主管機關移付懲戒：</w:t>
            </w:r>
          </w:p>
          <w:p w:rsidR="006C187D" w:rsidRPr="006B3ADA" w:rsidRDefault="006C187D"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一、業務上重大或重複發生過失行為。</w:t>
            </w:r>
          </w:p>
          <w:p w:rsidR="006C187D" w:rsidRPr="006B3ADA" w:rsidRDefault="006C187D"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二、利用業務機會之犯罪行為，經判刑確定。</w:t>
            </w:r>
          </w:p>
          <w:p w:rsidR="006C187D" w:rsidRPr="006B3ADA" w:rsidRDefault="006C187D"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三、非屬必要之過度治療行為。</w:t>
            </w:r>
          </w:p>
          <w:p w:rsidR="006C187D" w:rsidRPr="006B3ADA" w:rsidRDefault="006C187D" w:rsidP="006C187D">
            <w:pPr>
              <w:pStyle w:val="HTML"/>
              <w:shd w:val="clear" w:color="auto" w:fill="FFFFFF"/>
              <w:ind w:leftChars="50" w:left="545" w:rightChars="50" w:right="105" w:hangingChars="200" w:hanging="440"/>
              <w:rPr>
                <w:rFonts w:eastAsiaTheme="minorEastAsia"/>
                <w:color w:val="FF0000"/>
                <w:sz w:val="22"/>
                <w:szCs w:val="22"/>
              </w:rPr>
            </w:pPr>
            <w:r w:rsidRPr="006B3ADA">
              <w:rPr>
                <w:rFonts w:hint="eastAsia"/>
                <w:color w:val="FF0000"/>
                <w:sz w:val="22"/>
                <w:szCs w:val="22"/>
              </w:rPr>
              <w:t>四、違反專業倫理。</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p>
        </w:tc>
        <w:tc>
          <w:tcPr>
            <w:tcW w:w="4653" w:type="dxa"/>
            <w:shd w:val="clear" w:color="auto" w:fill="auto"/>
          </w:tcPr>
          <w:p w:rsidR="006C187D" w:rsidRPr="006B3ADA" w:rsidRDefault="006C187D" w:rsidP="006B3ADA">
            <w:pPr>
              <w:pStyle w:val="a5"/>
              <w:numPr>
                <w:ilvl w:val="0"/>
                <w:numId w:val="9"/>
              </w:numPr>
              <w:spacing w:line="315" w:lineRule="exact"/>
              <w:ind w:leftChars="0" w:rightChars="50" w:right="105"/>
              <w:rPr>
                <w:rFonts w:eastAsiaTheme="minorEastAsia"/>
                <w:sz w:val="22"/>
                <w:szCs w:val="22"/>
              </w:rPr>
            </w:pPr>
            <w:r w:rsidRPr="006B3ADA">
              <w:rPr>
                <w:rFonts w:eastAsiaTheme="minorEastAsia"/>
                <w:sz w:val="22"/>
                <w:szCs w:val="22"/>
              </w:rPr>
              <w:t>本條新增。</w:t>
            </w:r>
          </w:p>
          <w:p w:rsidR="006C187D" w:rsidRPr="006B3ADA" w:rsidRDefault="005D212A" w:rsidP="006B3ADA">
            <w:pPr>
              <w:pStyle w:val="a5"/>
              <w:numPr>
                <w:ilvl w:val="0"/>
                <w:numId w:val="9"/>
              </w:numPr>
              <w:spacing w:line="315" w:lineRule="exact"/>
              <w:ind w:leftChars="0" w:rightChars="50" w:right="105"/>
              <w:rPr>
                <w:rFonts w:eastAsiaTheme="minorEastAsia"/>
                <w:sz w:val="22"/>
                <w:szCs w:val="22"/>
              </w:rPr>
            </w:pPr>
            <w:r w:rsidRPr="006B3ADA">
              <w:rPr>
                <w:rFonts w:eastAsiaTheme="minorEastAsia" w:hint="eastAsia"/>
                <w:sz w:val="22"/>
                <w:szCs w:val="22"/>
              </w:rPr>
              <w:t>心理師之懲處應</w:t>
            </w:r>
            <w:r w:rsidR="006C187D" w:rsidRPr="006B3ADA">
              <w:rPr>
                <w:rFonts w:eastAsiaTheme="minorEastAsia" w:hint="eastAsia"/>
                <w:sz w:val="22"/>
                <w:szCs w:val="22"/>
              </w:rPr>
              <w:t>建立懲戒制度與規範</w:t>
            </w:r>
            <w:r w:rsidRPr="006B3ADA">
              <w:rPr>
                <w:rFonts w:eastAsiaTheme="minorEastAsia" w:hint="eastAsia"/>
                <w:sz w:val="22"/>
                <w:szCs w:val="22"/>
              </w:rPr>
              <w:t>捱處理，修改過去以罰鍰為主的懲罰方式。</w:t>
            </w:r>
          </w:p>
        </w:tc>
      </w:tr>
      <w:tr w:rsidR="006C187D" w:rsidRPr="00A37B90" w:rsidTr="0000066A">
        <w:tc>
          <w:tcPr>
            <w:tcW w:w="4652" w:type="dxa"/>
            <w:shd w:val="clear" w:color="auto" w:fill="auto"/>
          </w:tcPr>
          <w:p w:rsidR="006C187D" w:rsidRPr="006B3ADA" w:rsidRDefault="006C187D" w:rsidP="006C187D">
            <w:pPr>
              <w:pStyle w:val="HTML"/>
              <w:shd w:val="clear" w:color="auto" w:fill="FFFFFF"/>
              <w:ind w:leftChars="50" w:left="325" w:rightChars="50" w:right="105" w:hangingChars="100" w:hanging="220"/>
              <w:rPr>
                <w:color w:val="FF0000"/>
                <w:sz w:val="22"/>
                <w:szCs w:val="22"/>
              </w:rPr>
            </w:pPr>
            <w:r w:rsidRPr="006B3ADA">
              <w:rPr>
                <w:rFonts w:hint="eastAsia"/>
                <w:color w:val="FF0000"/>
                <w:sz w:val="22"/>
                <w:szCs w:val="22"/>
              </w:rPr>
              <w:t>第三十三條 心理師懲戒之方式如下：</w:t>
            </w:r>
          </w:p>
          <w:p w:rsidR="006C187D" w:rsidRPr="006B3ADA" w:rsidRDefault="006C187D"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一、警告。</w:t>
            </w:r>
          </w:p>
          <w:p w:rsidR="006C187D" w:rsidRPr="006B3ADA" w:rsidRDefault="006C187D"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二、命接受額外之一定時數繼續教育。</w:t>
            </w:r>
          </w:p>
          <w:p w:rsidR="005D212A" w:rsidRPr="006B3ADA" w:rsidRDefault="005D212A"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三、罰鍰。</w:t>
            </w:r>
          </w:p>
          <w:p w:rsidR="006C187D" w:rsidRPr="006B3ADA" w:rsidRDefault="005D212A"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四</w:t>
            </w:r>
            <w:r w:rsidR="006C187D" w:rsidRPr="006B3ADA">
              <w:rPr>
                <w:rFonts w:hint="eastAsia"/>
                <w:color w:val="FF0000"/>
                <w:sz w:val="22"/>
                <w:szCs w:val="22"/>
              </w:rPr>
              <w:t>、限制執業範圍或停業一個月以上一年以下。</w:t>
            </w:r>
          </w:p>
          <w:p w:rsidR="006C187D" w:rsidRPr="006B3ADA" w:rsidRDefault="005D212A"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五</w:t>
            </w:r>
            <w:r w:rsidR="006C187D" w:rsidRPr="006B3ADA">
              <w:rPr>
                <w:rFonts w:hint="eastAsia"/>
                <w:color w:val="FF0000"/>
                <w:sz w:val="22"/>
                <w:szCs w:val="22"/>
              </w:rPr>
              <w:t>、廢止執業執照。</w:t>
            </w:r>
          </w:p>
          <w:p w:rsidR="006C187D" w:rsidRPr="006B3ADA" w:rsidRDefault="005D212A" w:rsidP="006C187D">
            <w:pPr>
              <w:pStyle w:val="HTML"/>
              <w:shd w:val="clear" w:color="auto" w:fill="FFFFFF"/>
              <w:ind w:leftChars="50" w:left="545" w:rightChars="50" w:right="105" w:hangingChars="200" w:hanging="440"/>
              <w:rPr>
                <w:color w:val="FF0000"/>
                <w:sz w:val="22"/>
                <w:szCs w:val="22"/>
              </w:rPr>
            </w:pPr>
            <w:r w:rsidRPr="006B3ADA">
              <w:rPr>
                <w:rFonts w:hint="eastAsia"/>
                <w:color w:val="FF0000"/>
                <w:sz w:val="22"/>
                <w:szCs w:val="22"/>
              </w:rPr>
              <w:t>六</w:t>
            </w:r>
            <w:r w:rsidR="006C187D" w:rsidRPr="006B3ADA">
              <w:rPr>
                <w:rFonts w:hint="eastAsia"/>
                <w:color w:val="FF0000"/>
                <w:sz w:val="22"/>
                <w:szCs w:val="22"/>
              </w:rPr>
              <w:t>、廢止心理師證書。</w:t>
            </w:r>
          </w:p>
          <w:p w:rsidR="006C187D" w:rsidRPr="006B3ADA" w:rsidRDefault="006C187D" w:rsidP="006C187D">
            <w:pPr>
              <w:pStyle w:val="HTML"/>
              <w:shd w:val="clear" w:color="auto" w:fill="FFFFFF"/>
              <w:ind w:leftChars="50" w:left="105" w:rightChars="50" w:right="105"/>
              <w:rPr>
                <w:rFonts w:eastAsiaTheme="minorEastAsia"/>
                <w:color w:val="FF0000"/>
                <w:sz w:val="22"/>
                <w:szCs w:val="22"/>
              </w:rPr>
            </w:pPr>
            <w:r w:rsidRPr="006B3ADA">
              <w:rPr>
                <w:rFonts w:hint="eastAsia"/>
                <w:color w:val="FF0000"/>
                <w:sz w:val="22"/>
                <w:szCs w:val="22"/>
              </w:rPr>
              <w:t>前項各款懲戒方式，其性質不相牴觸者，得合併為一懲戒處分。</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p>
        </w:tc>
        <w:tc>
          <w:tcPr>
            <w:tcW w:w="4653" w:type="dxa"/>
            <w:shd w:val="clear" w:color="auto" w:fill="auto"/>
          </w:tcPr>
          <w:p w:rsidR="006C187D" w:rsidRPr="006B3ADA" w:rsidRDefault="006C187D" w:rsidP="006B3ADA">
            <w:pPr>
              <w:pStyle w:val="a5"/>
              <w:numPr>
                <w:ilvl w:val="0"/>
                <w:numId w:val="11"/>
              </w:numPr>
              <w:spacing w:line="315" w:lineRule="exact"/>
              <w:ind w:leftChars="0" w:rightChars="50" w:right="105"/>
              <w:rPr>
                <w:rFonts w:eastAsiaTheme="minorEastAsia"/>
                <w:sz w:val="22"/>
                <w:szCs w:val="22"/>
              </w:rPr>
            </w:pPr>
            <w:r w:rsidRPr="006B3ADA">
              <w:rPr>
                <w:rFonts w:eastAsiaTheme="minorEastAsia"/>
                <w:sz w:val="22"/>
                <w:szCs w:val="22"/>
              </w:rPr>
              <w:t>本條新增。</w:t>
            </w:r>
          </w:p>
          <w:p w:rsidR="006C187D" w:rsidRPr="006B3ADA" w:rsidRDefault="006C187D" w:rsidP="006B3ADA">
            <w:pPr>
              <w:pStyle w:val="a5"/>
              <w:numPr>
                <w:ilvl w:val="0"/>
                <w:numId w:val="11"/>
              </w:numPr>
              <w:spacing w:line="315" w:lineRule="exact"/>
              <w:ind w:leftChars="0" w:rightChars="50" w:right="105"/>
              <w:rPr>
                <w:rFonts w:eastAsiaTheme="minorEastAsia"/>
                <w:sz w:val="22"/>
                <w:szCs w:val="22"/>
              </w:rPr>
            </w:pPr>
            <w:r w:rsidRPr="006B3ADA">
              <w:rPr>
                <w:rFonts w:eastAsiaTheme="minorEastAsia" w:hint="eastAsia"/>
                <w:sz w:val="22"/>
                <w:szCs w:val="22"/>
              </w:rPr>
              <w:t>建立心理師懲戒制度與規範</w:t>
            </w:r>
          </w:p>
        </w:tc>
      </w:tr>
      <w:tr w:rsidR="006C187D" w:rsidRPr="00A37B90" w:rsidTr="0000066A">
        <w:tc>
          <w:tcPr>
            <w:tcW w:w="4652" w:type="dxa"/>
            <w:shd w:val="clear" w:color="auto" w:fill="auto"/>
          </w:tcPr>
          <w:p w:rsidR="006C187D" w:rsidRPr="006B3ADA" w:rsidRDefault="006C187D" w:rsidP="006C187D">
            <w:pPr>
              <w:pStyle w:val="HTML"/>
              <w:shd w:val="clear" w:color="auto" w:fill="FFFFFF"/>
              <w:ind w:leftChars="50" w:left="325" w:rightChars="50" w:right="105" w:hangingChars="100" w:hanging="220"/>
              <w:jc w:val="both"/>
              <w:rPr>
                <w:color w:val="FF0000"/>
                <w:sz w:val="22"/>
                <w:szCs w:val="22"/>
              </w:rPr>
            </w:pPr>
            <w:r w:rsidRPr="006B3ADA">
              <w:rPr>
                <w:rFonts w:hint="eastAsia"/>
                <w:color w:val="FF0000"/>
                <w:sz w:val="22"/>
                <w:szCs w:val="22"/>
              </w:rPr>
              <w:lastRenderedPageBreak/>
              <w:t>第三十四條 心理師移付懲戒事件，由心理師懲戒委員會處理之。</w:t>
            </w:r>
          </w:p>
          <w:p w:rsidR="006C187D" w:rsidRPr="006B3ADA" w:rsidRDefault="006C187D" w:rsidP="006C187D">
            <w:pPr>
              <w:pStyle w:val="HTML"/>
              <w:shd w:val="clear" w:color="auto" w:fill="FFFFFF"/>
              <w:ind w:leftChars="150" w:left="315" w:rightChars="50" w:right="105"/>
              <w:jc w:val="both"/>
              <w:rPr>
                <w:rFonts w:eastAsiaTheme="minorEastAsia"/>
                <w:color w:val="FF0000"/>
                <w:sz w:val="22"/>
                <w:szCs w:val="22"/>
              </w:rPr>
            </w:pPr>
            <w:r w:rsidRPr="006B3ADA">
              <w:rPr>
                <w:rFonts w:hint="eastAsia"/>
                <w:color w:val="FF0000"/>
                <w:sz w:val="22"/>
                <w:szCs w:val="22"/>
              </w:rPr>
              <w:t>心理師懲戒委員會由中央或直轄市、縣 (市) 主管機關設置，其設置、組織、會議、懲戒與覆審處理程序及其他應遵行事項之辦法，由中央主管機關定之。</w:t>
            </w:r>
          </w:p>
        </w:tc>
        <w:tc>
          <w:tcPr>
            <w:tcW w:w="4653" w:type="dxa"/>
            <w:shd w:val="clear" w:color="auto" w:fill="auto"/>
          </w:tcPr>
          <w:p w:rsidR="006C187D" w:rsidRPr="00A37B90" w:rsidRDefault="006C187D" w:rsidP="006C187D">
            <w:pPr>
              <w:spacing w:line="315" w:lineRule="exact"/>
              <w:ind w:leftChars="50" w:left="325" w:rightChars="50" w:right="105" w:hangingChars="100" w:hanging="220"/>
              <w:rPr>
                <w:rFonts w:eastAsiaTheme="minorEastAsia"/>
                <w:sz w:val="22"/>
                <w:szCs w:val="22"/>
              </w:rPr>
            </w:pPr>
          </w:p>
        </w:tc>
        <w:tc>
          <w:tcPr>
            <w:tcW w:w="4653" w:type="dxa"/>
            <w:shd w:val="clear" w:color="auto" w:fill="auto"/>
          </w:tcPr>
          <w:p w:rsidR="006C187D" w:rsidRPr="006B3ADA" w:rsidRDefault="006C187D" w:rsidP="006B3ADA">
            <w:pPr>
              <w:pStyle w:val="a5"/>
              <w:numPr>
                <w:ilvl w:val="0"/>
                <w:numId w:val="13"/>
              </w:numPr>
              <w:spacing w:line="315" w:lineRule="exact"/>
              <w:ind w:leftChars="0" w:rightChars="50" w:right="105"/>
              <w:rPr>
                <w:rFonts w:eastAsiaTheme="minorEastAsia"/>
                <w:sz w:val="22"/>
                <w:szCs w:val="22"/>
              </w:rPr>
            </w:pPr>
            <w:r w:rsidRPr="006B3ADA">
              <w:rPr>
                <w:rFonts w:eastAsiaTheme="minorEastAsia"/>
                <w:sz w:val="22"/>
                <w:szCs w:val="22"/>
              </w:rPr>
              <w:t>本條新增。</w:t>
            </w:r>
          </w:p>
          <w:p w:rsidR="006C187D" w:rsidRPr="006B3ADA" w:rsidRDefault="006C187D" w:rsidP="006B3ADA">
            <w:pPr>
              <w:pStyle w:val="a5"/>
              <w:numPr>
                <w:ilvl w:val="0"/>
                <w:numId w:val="13"/>
              </w:numPr>
              <w:spacing w:line="315" w:lineRule="exact"/>
              <w:ind w:leftChars="0" w:rightChars="50" w:right="105"/>
              <w:rPr>
                <w:rFonts w:eastAsiaTheme="minorEastAsia"/>
                <w:sz w:val="22"/>
                <w:szCs w:val="22"/>
              </w:rPr>
            </w:pPr>
            <w:r w:rsidRPr="006B3ADA">
              <w:rPr>
                <w:rFonts w:eastAsiaTheme="minorEastAsia" w:hint="eastAsia"/>
                <w:sz w:val="22"/>
                <w:szCs w:val="22"/>
              </w:rPr>
              <w:t>建立心理師懲戒制度與規範</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br w:type="page"/>
              <w:t>第</w:t>
            </w:r>
            <w:r w:rsidRPr="004127E6">
              <w:rPr>
                <w:rFonts w:ascii="細明體" w:eastAsia="細明體" w:hAnsi="細明體" w:hint="eastAsia"/>
                <w:sz w:val="22"/>
                <w:szCs w:val="22"/>
                <w:u w:val="single"/>
              </w:rPr>
              <w:t>三十五</w:t>
            </w:r>
            <w:r w:rsidRPr="004127E6">
              <w:rPr>
                <w:rFonts w:ascii="細明體" w:eastAsia="細明體" w:hAnsi="細明體" w:hint="eastAsia"/>
                <w:sz w:val="22"/>
                <w:szCs w:val="22"/>
              </w:rPr>
              <w:t>條　違反第七條第一項、第八條第一項、第十條、第十一條第一項、第二項、第十二條第一項或第十五條規定者，</w:t>
            </w:r>
            <w:r w:rsidRPr="006B3ADA">
              <w:rPr>
                <w:rFonts w:ascii="細明體" w:eastAsia="細明體" w:hAnsi="細明體" w:hint="eastAsia"/>
                <w:color w:val="FF0000"/>
                <w:sz w:val="22"/>
                <w:szCs w:val="22"/>
                <w:u w:val="single"/>
              </w:rPr>
              <w:t>處新臺幣二千元以上一萬元以下罰鍰</w:t>
            </w:r>
            <w:r w:rsidRPr="004127E6">
              <w:rPr>
                <w:rFonts w:ascii="細明體" w:eastAsia="細明體" w:hAnsi="細明體" w:hint="eastAsia"/>
                <w:sz w:val="22"/>
                <w:szCs w:val="22"/>
              </w:rPr>
              <w:t>。</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hint="eastAsia"/>
                <w:sz w:val="22"/>
                <w:szCs w:val="22"/>
              </w:rPr>
              <w:t>違反第七條第一項、第八條第一項、第十一條第一項、第二項或第十二條第一項規定者，除依前項規定處罰外，並令其限期改善；屆期未改善者，處一個月以上一年以下停業處分。</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hint="eastAsia"/>
                <w:sz w:val="22"/>
                <w:szCs w:val="22"/>
              </w:rPr>
              <w:t>臨床心理師公會或諮商心理師公會違反第十二條第二項規定者，由人民團體主管機關處新臺幣一萬元以上五萬元以下罰鍰，並令其限期改善；屆期未改善者，按日連續處罰。</w:t>
            </w:r>
            <w:bookmarkStart w:id="2" w:name="TA7531397"/>
            <w:bookmarkEnd w:id="2"/>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u w:val="single"/>
              </w:rPr>
              <w:t>第三十一條</w:t>
            </w:r>
            <w:r w:rsidRPr="004127E6">
              <w:rPr>
                <w:rFonts w:ascii="細明體" w:eastAsia="細明體" w:hAnsi="細明體" w:hint="eastAsia"/>
                <w:sz w:val="22"/>
                <w:szCs w:val="22"/>
              </w:rPr>
              <w:t xml:space="preserve">　違反第七條第一項、第八條第一項、第十條、第十一條第一項、第二項、第十二條第一項或第十五條規定者，處新臺幣一萬元以上五萬元以下罰鍰。</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hint="eastAsia"/>
                <w:sz w:val="22"/>
                <w:szCs w:val="22"/>
              </w:rPr>
              <w:t>違反第七條第一項、第八條第一項、第十一條第一項、第二項或第十二條第一項規定者，除依前項規定處罰外，並令其限期改善；屆期未改善者，處一個月以上一年以下停業處分。</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hint="eastAsia"/>
                <w:sz w:val="22"/>
                <w:szCs w:val="22"/>
              </w:rPr>
              <w:t>臨床心理師公會或諮商心理師公會違反第十二條第二項規定者，由人民團體主管機關處新臺幣一萬元以上五萬元以下罰鍰，並令其限期改善；屆期未改善者，按日連續處罰。</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t>一、條次變更。</w:t>
            </w:r>
          </w:p>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t>二、相較於其他醫事人員法，本條文罰則過重。</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六</w:t>
            </w:r>
            <w:r w:rsidRPr="004127E6">
              <w:rPr>
                <w:rFonts w:ascii="細明體" w:eastAsia="細明體" w:hAnsi="細明體"/>
                <w:sz w:val="22"/>
                <w:szCs w:val="22"/>
              </w:rPr>
              <w:t>條　心理師受停業處分仍執行業務者，廢止其執業執照；受廢止執業執照處分仍執行業務者，廢止其</w:t>
            </w:r>
            <w:r w:rsidR="00E80CD7" w:rsidRPr="00E80CD7">
              <w:rPr>
                <w:rFonts w:ascii="細明體" w:eastAsia="細明體" w:hAnsi="細明體"/>
                <w:sz w:val="22"/>
                <w:szCs w:val="22"/>
              </w:rPr>
              <w:t>臨床心理師證書或諮商心理師</w:t>
            </w:r>
            <w:r w:rsidRPr="00E80CD7">
              <w:rPr>
                <w:rFonts w:ascii="細明體" w:eastAsia="細明體" w:hAnsi="細明體"/>
                <w:sz w:val="22"/>
                <w:szCs w:val="22"/>
              </w:rPr>
              <w:t>證書。</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二</w:t>
            </w:r>
            <w:r w:rsidRPr="004127E6">
              <w:rPr>
                <w:rFonts w:ascii="細明體" w:eastAsia="細明體" w:hAnsi="細明體"/>
                <w:sz w:val="22"/>
                <w:szCs w:val="22"/>
              </w:rPr>
              <w:t>條　心理師受停業處分仍執行業務者，廢止其執業執照；受廢止執業執照處分仍執行業務者，廢止其</w:t>
            </w:r>
            <w:r w:rsidRPr="00E80CD7">
              <w:rPr>
                <w:rFonts w:ascii="細明體" w:eastAsia="細明體" w:hAnsi="細明體"/>
                <w:sz w:val="22"/>
                <w:szCs w:val="22"/>
              </w:rPr>
              <w:t>臨床心理師證書或諮商心理師證書。</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七</w:t>
            </w:r>
            <w:r w:rsidRPr="004127E6">
              <w:rPr>
                <w:rFonts w:ascii="細明體" w:eastAsia="細明體" w:hAnsi="細明體"/>
                <w:sz w:val="22"/>
                <w:szCs w:val="22"/>
              </w:rPr>
              <w:t xml:space="preserve">條　</w:t>
            </w:r>
            <w:r w:rsidR="00D53D0A">
              <w:rPr>
                <w:rFonts w:ascii="細明體" w:eastAsia="細明體" w:hAnsi="細明體"/>
                <w:sz w:val="22"/>
                <w:szCs w:val="22"/>
              </w:rPr>
              <w:t>臨床心理所</w:t>
            </w:r>
            <w:r w:rsidRPr="004127E6">
              <w:rPr>
                <w:rFonts w:ascii="細明體" w:eastAsia="細明體" w:hAnsi="細明體"/>
                <w:sz w:val="22"/>
                <w:szCs w:val="22"/>
              </w:rPr>
              <w:t>或</w:t>
            </w:r>
            <w:r w:rsidR="00D53D0A">
              <w:rPr>
                <w:rFonts w:ascii="細明體" w:eastAsia="細明體" w:hAnsi="細明體"/>
                <w:sz w:val="22"/>
                <w:szCs w:val="22"/>
              </w:rPr>
              <w:t>諮商心理所</w:t>
            </w:r>
            <w:r w:rsidRPr="004127E6">
              <w:rPr>
                <w:rFonts w:ascii="細明體" w:eastAsia="細明體" w:hAnsi="細明體"/>
                <w:sz w:val="22"/>
                <w:szCs w:val="22"/>
              </w:rPr>
              <w:t>有下列各款情形之一者，廢止其開業執照：</w:t>
            </w:r>
          </w:p>
          <w:p w:rsidR="006C187D" w:rsidRPr="004127E6" w:rsidRDefault="006C187D" w:rsidP="006C187D">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一、容留未具臨床心理師或諮商心理師資格人員擅自執行臨床心理師業務或諮商心理師業務。</w:t>
            </w:r>
          </w:p>
          <w:p w:rsidR="006C187D" w:rsidRPr="004127E6" w:rsidRDefault="006C187D" w:rsidP="006C187D">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二、受停業處分而不停業。</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三</w:t>
            </w:r>
            <w:r w:rsidRPr="004127E6">
              <w:rPr>
                <w:rFonts w:ascii="細明體" w:eastAsia="細明體" w:hAnsi="細明體"/>
                <w:sz w:val="22"/>
                <w:szCs w:val="22"/>
              </w:rPr>
              <w:t xml:space="preserve">條　</w:t>
            </w:r>
            <w:r w:rsidR="00D53D0A">
              <w:rPr>
                <w:rFonts w:ascii="細明體" w:eastAsia="細明體" w:hAnsi="細明體"/>
                <w:sz w:val="22"/>
                <w:szCs w:val="22"/>
              </w:rPr>
              <w:t>心理治療所</w:t>
            </w:r>
            <w:r w:rsidRPr="004127E6">
              <w:rPr>
                <w:rFonts w:ascii="細明體" w:eastAsia="細明體" w:hAnsi="細明體"/>
                <w:sz w:val="22"/>
                <w:szCs w:val="22"/>
              </w:rPr>
              <w:t>或</w:t>
            </w:r>
            <w:r w:rsidR="00D53D0A">
              <w:rPr>
                <w:rFonts w:ascii="細明體" w:eastAsia="細明體" w:hAnsi="細明體"/>
                <w:sz w:val="22"/>
                <w:szCs w:val="22"/>
              </w:rPr>
              <w:t>心理諮商所</w:t>
            </w:r>
            <w:r w:rsidRPr="004127E6">
              <w:rPr>
                <w:rFonts w:ascii="細明體" w:eastAsia="細明體" w:hAnsi="細明體"/>
                <w:sz w:val="22"/>
                <w:szCs w:val="22"/>
              </w:rPr>
              <w:t>有下列各款情形之一者，廢止其開業執照：</w:t>
            </w:r>
          </w:p>
          <w:p w:rsidR="006C187D" w:rsidRPr="004127E6" w:rsidRDefault="006C187D" w:rsidP="006C187D">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一、容留未具臨床心理師或諮商心理師資格人員擅自執行臨床心理師業務或諮商心理師業務。</w:t>
            </w:r>
          </w:p>
          <w:p w:rsidR="006C187D" w:rsidRPr="004127E6" w:rsidRDefault="006C187D" w:rsidP="006C187D">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二、受停業處分而不停業。</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八</w:t>
            </w:r>
            <w:r w:rsidRPr="004127E6">
              <w:rPr>
                <w:rFonts w:ascii="細明體" w:eastAsia="細明體" w:hAnsi="細明體"/>
                <w:sz w:val="22"/>
                <w:szCs w:val="22"/>
              </w:rPr>
              <w:t>條　違反</w:t>
            </w:r>
            <w:r w:rsidRPr="00E80CD7">
              <w:rPr>
                <w:rFonts w:ascii="細明體" w:eastAsia="細明體" w:hAnsi="細明體" w:hint="eastAsia"/>
                <w:color w:val="FF0000"/>
                <w:sz w:val="22"/>
                <w:szCs w:val="22"/>
                <w:u w:val="single"/>
              </w:rPr>
              <w:t>第十二</w:t>
            </w:r>
            <w:r w:rsidRPr="004127E6">
              <w:rPr>
                <w:rFonts w:ascii="細明體" w:eastAsia="細明體" w:hAnsi="細明體" w:hint="eastAsia"/>
                <w:sz w:val="22"/>
                <w:szCs w:val="22"/>
                <w:u w:val="single"/>
              </w:rPr>
              <w:t>條</w:t>
            </w:r>
            <w:r w:rsidRPr="004127E6">
              <w:rPr>
                <w:rFonts w:ascii="細明體" w:eastAsia="細明體" w:hAnsi="細明體" w:hint="eastAsia"/>
                <w:sz w:val="22"/>
                <w:szCs w:val="22"/>
              </w:rPr>
              <w:t>、</w:t>
            </w:r>
            <w:r w:rsidRPr="004127E6">
              <w:rPr>
                <w:rFonts w:ascii="細明體" w:eastAsia="細明體" w:hAnsi="細明體"/>
                <w:sz w:val="22"/>
                <w:szCs w:val="22"/>
              </w:rPr>
              <w:t>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三</w:t>
            </w:r>
            <w:r w:rsidRPr="004127E6">
              <w:rPr>
                <w:rFonts w:ascii="細明體" w:eastAsia="細明體" w:hAnsi="細明體"/>
                <w:sz w:val="22"/>
                <w:szCs w:val="22"/>
              </w:rPr>
              <w:t>條第一項、第</w:t>
            </w:r>
            <w:r w:rsidRPr="00E80CD7">
              <w:rPr>
                <w:rFonts w:ascii="細明體" w:eastAsia="細明體" w:hAnsi="細明體"/>
                <w:color w:val="FF0000"/>
                <w:sz w:val="22"/>
                <w:szCs w:val="22"/>
                <w:u w:val="single"/>
              </w:rPr>
              <w:t>二十</w:t>
            </w:r>
            <w:r w:rsidR="004F595C" w:rsidRPr="00E80CD7">
              <w:rPr>
                <w:rFonts w:ascii="細明體" w:eastAsia="細明體" w:hAnsi="細明體" w:hint="eastAsia"/>
                <w:color w:val="FF0000"/>
                <w:sz w:val="22"/>
                <w:szCs w:val="22"/>
                <w:u w:val="single"/>
              </w:rPr>
              <w:t>四</w:t>
            </w:r>
            <w:r w:rsidRPr="004127E6">
              <w:rPr>
                <w:rFonts w:ascii="細明體" w:eastAsia="細明體" w:hAnsi="細明體"/>
                <w:sz w:val="22"/>
                <w:szCs w:val="22"/>
              </w:rPr>
              <w:t>條第一項、第二項、第</w:t>
            </w:r>
            <w:r w:rsidRPr="00E80CD7">
              <w:rPr>
                <w:rFonts w:ascii="細明體" w:eastAsia="細明體" w:hAnsi="細明體"/>
                <w:color w:val="FF0000"/>
                <w:sz w:val="22"/>
                <w:szCs w:val="22"/>
                <w:u w:val="single"/>
              </w:rPr>
              <w:t>二十</w:t>
            </w:r>
            <w:r w:rsidR="004F595C" w:rsidRPr="00E80CD7">
              <w:rPr>
                <w:rFonts w:ascii="細明體" w:eastAsia="細明體" w:hAnsi="細明體" w:hint="eastAsia"/>
                <w:color w:val="FF0000"/>
                <w:sz w:val="22"/>
                <w:szCs w:val="22"/>
                <w:u w:val="single"/>
              </w:rPr>
              <w:t>五</w:t>
            </w:r>
            <w:r w:rsidRPr="004127E6">
              <w:rPr>
                <w:rFonts w:ascii="細明體" w:eastAsia="細明體" w:hAnsi="細明體"/>
                <w:sz w:val="22"/>
                <w:szCs w:val="22"/>
              </w:rPr>
              <w:t>條、第</w:t>
            </w:r>
            <w:r w:rsidRPr="00E80CD7">
              <w:rPr>
                <w:rFonts w:ascii="細明體" w:eastAsia="細明體" w:hAnsi="細明體"/>
                <w:color w:val="FF0000"/>
                <w:sz w:val="22"/>
                <w:szCs w:val="22"/>
                <w:u w:val="single"/>
              </w:rPr>
              <w:t>二十</w:t>
            </w:r>
            <w:r w:rsidR="004F595C" w:rsidRPr="00E80CD7">
              <w:rPr>
                <w:rFonts w:ascii="細明體" w:eastAsia="細明體" w:hAnsi="細明體" w:hint="eastAsia"/>
                <w:color w:val="FF0000"/>
                <w:sz w:val="22"/>
                <w:szCs w:val="22"/>
                <w:u w:val="single"/>
              </w:rPr>
              <w:t>六</w:t>
            </w:r>
            <w:r w:rsidRPr="004127E6">
              <w:rPr>
                <w:rFonts w:ascii="細明體" w:eastAsia="細明體" w:hAnsi="細明體"/>
                <w:sz w:val="22"/>
                <w:szCs w:val="22"/>
              </w:rPr>
              <w:t>條、第</w:t>
            </w:r>
            <w:r w:rsidR="004F595C" w:rsidRPr="004127E6">
              <w:rPr>
                <w:rFonts w:ascii="細明體" w:eastAsia="細明體" w:hAnsi="細明體" w:hint="eastAsia"/>
                <w:sz w:val="22"/>
                <w:szCs w:val="22"/>
                <w:u w:val="single"/>
              </w:rPr>
              <w:t>三</w:t>
            </w:r>
            <w:r w:rsidRPr="004127E6">
              <w:rPr>
                <w:rFonts w:ascii="細明體" w:eastAsia="細明體" w:hAnsi="細明體"/>
                <w:sz w:val="22"/>
                <w:szCs w:val="22"/>
                <w:u w:val="single"/>
              </w:rPr>
              <w:t>十</w:t>
            </w:r>
            <w:r w:rsidRPr="004127E6">
              <w:rPr>
                <w:rFonts w:ascii="細明體" w:eastAsia="細明體" w:hAnsi="細明體"/>
                <w:sz w:val="22"/>
                <w:szCs w:val="22"/>
              </w:rPr>
              <w:t>條規定或未符合依第二十條第五項所定之標準者，處新臺幣一萬元以上</w:t>
            </w:r>
            <w:r w:rsidRPr="00E80CD7">
              <w:rPr>
                <w:rFonts w:ascii="細明體" w:eastAsia="細明體" w:hAnsi="細明體" w:hint="eastAsia"/>
                <w:color w:val="FF0000"/>
                <w:sz w:val="22"/>
                <w:szCs w:val="22"/>
                <w:u w:val="single"/>
              </w:rPr>
              <w:t>三</w:t>
            </w:r>
            <w:r w:rsidRPr="004127E6">
              <w:rPr>
                <w:rFonts w:ascii="細明體" w:eastAsia="細明體" w:hAnsi="細明體"/>
                <w:sz w:val="22"/>
                <w:szCs w:val="22"/>
              </w:rPr>
              <w:t>萬元以下罰鍰。</w:t>
            </w:r>
          </w:p>
          <w:p w:rsidR="006C187D" w:rsidRPr="004127E6" w:rsidRDefault="006C187D"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三</w:t>
            </w:r>
            <w:r w:rsidRPr="004127E6">
              <w:rPr>
                <w:rFonts w:ascii="細明體" w:eastAsia="細明體" w:hAnsi="細明體"/>
                <w:sz w:val="22"/>
                <w:szCs w:val="22"/>
              </w:rPr>
              <w:t>條第一項、第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四</w:t>
            </w:r>
            <w:r w:rsidRPr="004127E6">
              <w:rPr>
                <w:rFonts w:ascii="細明體" w:eastAsia="細明體" w:hAnsi="細明體"/>
                <w:sz w:val="22"/>
                <w:szCs w:val="22"/>
              </w:rPr>
              <w:t>條第一項、第二項、第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五</w:t>
            </w:r>
            <w:r w:rsidRPr="004127E6">
              <w:rPr>
                <w:rFonts w:ascii="細明體" w:eastAsia="細明體" w:hAnsi="細明體"/>
                <w:sz w:val="22"/>
                <w:szCs w:val="22"/>
              </w:rPr>
              <w:t>條規定或未符合依第二十條第五項所定之標準者，除依前項規定處罰外，並令其限期改善；屆期未改善者，處一個月以上一年以下停業處分。</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四</w:t>
            </w:r>
            <w:r w:rsidRPr="004127E6">
              <w:rPr>
                <w:rFonts w:ascii="細明體" w:eastAsia="細明體" w:hAnsi="細明體"/>
                <w:sz w:val="22"/>
                <w:szCs w:val="22"/>
              </w:rPr>
              <w:t>條　違反第</w:t>
            </w:r>
            <w:r w:rsidRPr="004127E6">
              <w:rPr>
                <w:rFonts w:ascii="細明體" w:eastAsia="細明體" w:hAnsi="細明體"/>
                <w:sz w:val="22"/>
                <w:szCs w:val="22"/>
                <w:u w:val="single"/>
              </w:rPr>
              <w:t>二十二</w:t>
            </w:r>
            <w:r w:rsidRPr="004127E6">
              <w:rPr>
                <w:rFonts w:ascii="細明體" w:eastAsia="細明體" w:hAnsi="細明體"/>
                <w:sz w:val="22"/>
                <w:szCs w:val="22"/>
              </w:rPr>
              <w:t>條第一項、第</w:t>
            </w:r>
            <w:r w:rsidRPr="004127E6">
              <w:rPr>
                <w:rFonts w:ascii="細明體" w:eastAsia="細明體" w:hAnsi="細明體"/>
                <w:sz w:val="22"/>
                <w:szCs w:val="22"/>
                <w:u w:val="single"/>
              </w:rPr>
              <w:t>二十三</w:t>
            </w:r>
            <w:r w:rsidRPr="004127E6">
              <w:rPr>
                <w:rFonts w:ascii="細明體" w:eastAsia="細明體" w:hAnsi="細明體"/>
                <w:sz w:val="22"/>
                <w:szCs w:val="22"/>
              </w:rPr>
              <w:t>條第一項、第二項、第</w:t>
            </w:r>
            <w:r w:rsidRPr="004127E6">
              <w:rPr>
                <w:rFonts w:ascii="細明體" w:eastAsia="細明體" w:hAnsi="細明體"/>
                <w:sz w:val="22"/>
                <w:szCs w:val="22"/>
                <w:u w:val="single"/>
              </w:rPr>
              <w:t>二十四</w:t>
            </w:r>
            <w:r w:rsidRPr="004127E6">
              <w:rPr>
                <w:rFonts w:ascii="細明體" w:eastAsia="細明體" w:hAnsi="細明體"/>
                <w:sz w:val="22"/>
                <w:szCs w:val="22"/>
              </w:rPr>
              <w:t>條、第</w:t>
            </w:r>
            <w:r w:rsidRPr="004127E6">
              <w:rPr>
                <w:rFonts w:ascii="細明體" w:eastAsia="細明體" w:hAnsi="細明體"/>
                <w:sz w:val="22"/>
                <w:szCs w:val="22"/>
                <w:u w:val="single"/>
              </w:rPr>
              <w:t>二十五</w:t>
            </w:r>
            <w:r w:rsidRPr="004127E6">
              <w:rPr>
                <w:rFonts w:ascii="細明體" w:eastAsia="細明體" w:hAnsi="細明體"/>
                <w:sz w:val="22"/>
                <w:szCs w:val="22"/>
              </w:rPr>
              <w:t>條、第</w:t>
            </w:r>
            <w:r w:rsidRPr="004127E6">
              <w:rPr>
                <w:rFonts w:ascii="細明體" w:eastAsia="細明體" w:hAnsi="細明體"/>
                <w:sz w:val="22"/>
                <w:szCs w:val="22"/>
                <w:u w:val="single"/>
              </w:rPr>
              <w:t>二十九</w:t>
            </w:r>
            <w:r w:rsidRPr="004127E6">
              <w:rPr>
                <w:rFonts w:ascii="細明體" w:eastAsia="細明體" w:hAnsi="細明體"/>
                <w:sz w:val="22"/>
                <w:szCs w:val="22"/>
              </w:rPr>
              <w:t>條規定或未符合依第二十條第五項所定之標準者，處新臺幣一萬元以上</w:t>
            </w:r>
            <w:r w:rsidRPr="004127E6">
              <w:rPr>
                <w:rFonts w:ascii="細明體" w:eastAsia="細明體" w:hAnsi="細明體"/>
                <w:sz w:val="22"/>
                <w:szCs w:val="22"/>
                <w:u w:val="single"/>
              </w:rPr>
              <w:t>五</w:t>
            </w:r>
            <w:r w:rsidRPr="004127E6">
              <w:rPr>
                <w:rFonts w:ascii="細明體" w:eastAsia="細明體" w:hAnsi="細明體"/>
                <w:sz w:val="22"/>
                <w:szCs w:val="22"/>
              </w:rPr>
              <w:t>萬元以下罰鍰。</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違反第</w:t>
            </w:r>
            <w:r w:rsidRPr="004127E6">
              <w:rPr>
                <w:rFonts w:ascii="細明體" w:eastAsia="細明體" w:hAnsi="細明體"/>
                <w:sz w:val="22"/>
                <w:szCs w:val="22"/>
                <w:u w:val="single"/>
              </w:rPr>
              <w:t>二十二</w:t>
            </w:r>
            <w:r w:rsidRPr="004127E6">
              <w:rPr>
                <w:rFonts w:ascii="細明體" w:eastAsia="細明體" w:hAnsi="細明體"/>
                <w:sz w:val="22"/>
                <w:szCs w:val="22"/>
              </w:rPr>
              <w:t>條第一項、第</w:t>
            </w:r>
            <w:r w:rsidRPr="004127E6">
              <w:rPr>
                <w:rFonts w:ascii="細明體" w:eastAsia="細明體" w:hAnsi="細明體"/>
                <w:sz w:val="22"/>
                <w:szCs w:val="22"/>
                <w:u w:val="single"/>
              </w:rPr>
              <w:t>二十三</w:t>
            </w:r>
            <w:r w:rsidRPr="004127E6">
              <w:rPr>
                <w:rFonts w:ascii="細明體" w:eastAsia="細明體" w:hAnsi="細明體"/>
                <w:sz w:val="22"/>
                <w:szCs w:val="22"/>
              </w:rPr>
              <w:t>條第一項、第二項、第</w:t>
            </w:r>
            <w:r w:rsidRPr="004127E6">
              <w:rPr>
                <w:rFonts w:ascii="細明體" w:eastAsia="細明體" w:hAnsi="細明體"/>
                <w:sz w:val="22"/>
                <w:szCs w:val="22"/>
                <w:u w:val="single"/>
              </w:rPr>
              <w:t>二十四</w:t>
            </w:r>
            <w:r w:rsidRPr="004127E6">
              <w:rPr>
                <w:rFonts w:ascii="細明體" w:eastAsia="細明體" w:hAnsi="細明體"/>
                <w:sz w:val="22"/>
                <w:szCs w:val="22"/>
              </w:rPr>
              <w:t>條規定或未符合依第二十條第五項所定之標準者，除依前項規定處罰外，並令其限期改善；屆期未改善者，處一個月以上一年以下停業處分。</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p w:rsidR="006C187D" w:rsidRPr="004127E6" w:rsidRDefault="006C187D"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二</w:t>
            </w:r>
            <w:r w:rsidR="009A2572" w:rsidRPr="004127E6">
              <w:rPr>
                <w:rFonts w:ascii="細明體" w:eastAsia="細明體" w:hAnsi="細明體" w:hint="eastAsia"/>
                <w:sz w:val="22"/>
                <w:szCs w:val="22"/>
              </w:rPr>
              <w:t>、文字修訂，調整合理罰則，</w:t>
            </w:r>
            <w:r w:rsidR="009A2572" w:rsidRPr="004127E6">
              <w:rPr>
                <w:rFonts w:ascii="細明體" w:eastAsia="細明體" w:hAnsi="細明體" w:hint="eastAsia"/>
              </w:rPr>
              <w:t>配合條次變更更改文字。</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w:t>
            </w:r>
            <w:r w:rsidRPr="004127E6">
              <w:rPr>
                <w:rFonts w:ascii="細明體" w:eastAsia="細明體" w:hAnsi="細明體" w:hint="eastAsia"/>
                <w:sz w:val="22"/>
                <w:szCs w:val="22"/>
                <w:u w:val="single"/>
              </w:rPr>
              <w:t>九</w:t>
            </w:r>
            <w:r w:rsidRPr="004127E6">
              <w:rPr>
                <w:rFonts w:ascii="細明體" w:eastAsia="細明體" w:hAnsi="細明體"/>
                <w:sz w:val="22"/>
                <w:szCs w:val="22"/>
              </w:rPr>
              <w:t>條　違反第二十條第四項、第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四</w:t>
            </w:r>
            <w:r w:rsidRPr="004127E6">
              <w:rPr>
                <w:rFonts w:ascii="細明體" w:eastAsia="細明體" w:hAnsi="細明體"/>
                <w:sz w:val="22"/>
                <w:szCs w:val="22"/>
              </w:rPr>
              <w:t>條第三項、第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七</w:t>
            </w:r>
            <w:r w:rsidRPr="004127E6">
              <w:rPr>
                <w:rFonts w:ascii="細明體" w:eastAsia="細明體" w:hAnsi="細明體"/>
                <w:sz w:val="22"/>
                <w:szCs w:val="22"/>
              </w:rPr>
              <w:t>條第一項、第二項、第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八</w:t>
            </w:r>
            <w:r w:rsidRPr="004127E6">
              <w:rPr>
                <w:rFonts w:ascii="細明體" w:eastAsia="細明體" w:hAnsi="細明體"/>
                <w:sz w:val="22"/>
                <w:szCs w:val="22"/>
              </w:rPr>
              <w:t>條第一項或第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九</w:t>
            </w:r>
            <w:r w:rsidRPr="004127E6">
              <w:rPr>
                <w:rFonts w:ascii="細明體" w:eastAsia="細明體" w:hAnsi="細明體"/>
                <w:sz w:val="22"/>
                <w:szCs w:val="22"/>
              </w:rPr>
              <w:t>條規定者，處新臺幣二萬元以上</w:t>
            </w:r>
            <w:r w:rsidRPr="004127E6">
              <w:rPr>
                <w:rFonts w:ascii="細明體" w:eastAsia="細明體" w:hAnsi="細明體" w:hint="eastAsia"/>
                <w:sz w:val="22"/>
                <w:szCs w:val="22"/>
                <w:u w:val="single"/>
              </w:rPr>
              <w:t>六</w:t>
            </w:r>
            <w:r w:rsidRPr="004127E6">
              <w:rPr>
                <w:rFonts w:ascii="細明體" w:eastAsia="細明體" w:hAnsi="細明體"/>
                <w:sz w:val="22"/>
                <w:szCs w:val="22"/>
              </w:rPr>
              <w:t>萬元以下罰鍰。</w:t>
            </w:r>
          </w:p>
          <w:p w:rsidR="006C187D" w:rsidRPr="004127E6" w:rsidRDefault="006C187D"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七</w:t>
            </w:r>
            <w:r w:rsidRPr="004127E6">
              <w:rPr>
                <w:rFonts w:ascii="細明體" w:eastAsia="細明體" w:hAnsi="細明體"/>
                <w:sz w:val="22"/>
                <w:szCs w:val="22"/>
              </w:rPr>
              <w:t>條第一項、第二項或第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九</w:t>
            </w:r>
            <w:r w:rsidRPr="004127E6">
              <w:rPr>
                <w:rFonts w:ascii="細明體" w:eastAsia="細明體" w:hAnsi="細明體"/>
                <w:sz w:val="22"/>
                <w:szCs w:val="22"/>
              </w:rPr>
              <w:t>條第一項規定者，除依前項規定處罰外，並令其限期改善或將超收部分退還個案當事人；屆期未改善或退還者，處一個月以上一年以下停業處分或廢止其開業執照。</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三十五</w:t>
            </w:r>
            <w:r w:rsidRPr="004127E6">
              <w:rPr>
                <w:rFonts w:ascii="細明體" w:eastAsia="細明體" w:hAnsi="細明體"/>
                <w:sz w:val="22"/>
                <w:szCs w:val="22"/>
              </w:rPr>
              <w:t>條　違反第二十條第四項、第</w:t>
            </w:r>
            <w:r w:rsidRPr="004127E6">
              <w:rPr>
                <w:rFonts w:ascii="細明體" w:eastAsia="細明體" w:hAnsi="細明體"/>
                <w:sz w:val="22"/>
                <w:szCs w:val="22"/>
                <w:u w:val="single"/>
              </w:rPr>
              <w:t>二十三</w:t>
            </w:r>
            <w:r w:rsidRPr="004127E6">
              <w:rPr>
                <w:rFonts w:ascii="細明體" w:eastAsia="細明體" w:hAnsi="細明體"/>
                <w:sz w:val="22"/>
                <w:szCs w:val="22"/>
              </w:rPr>
              <w:t>條第三項、第</w:t>
            </w:r>
            <w:r w:rsidRPr="004127E6">
              <w:rPr>
                <w:rFonts w:ascii="細明體" w:eastAsia="細明體" w:hAnsi="細明體"/>
                <w:sz w:val="22"/>
                <w:szCs w:val="22"/>
                <w:u w:val="single"/>
              </w:rPr>
              <w:t>二十六</w:t>
            </w:r>
            <w:r w:rsidRPr="004127E6">
              <w:rPr>
                <w:rFonts w:ascii="細明體" w:eastAsia="細明體" w:hAnsi="細明體"/>
                <w:sz w:val="22"/>
                <w:szCs w:val="22"/>
              </w:rPr>
              <w:t>條第一項、第二項、第</w:t>
            </w:r>
            <w:r w:rsidRPr="004127E6">
              <w:rPr>
                <w:rFonts w:ascii="細明體" w:eastAsia="細明體" w:hAnsi="細明體"/>
                <w:sz w:val="22"/>
                <w:szCs w:val="22"/>
                <w:u w:val="single"/>
              </w:rPr>
              <w:t>二十七</w:t>
            </w:r>
            <w:r w:rsidRPr="004127E6">
              <w:rPr>
                <w:rFonts w:ascii="細明體" w:eastAsia="細明體" w:hAnsi="細明體"/>
                <w:sz w:val="22"/>
                <w:szCs w:val="22"/>
              </w:rPr>
              <w:t>條第一項或第</w:t>
            </w:r>
            <w:r w:rsidRPr="004127E6">
              <w:rPr>
                <w:rFonts w:ascii="細明體" w:eastAsia="細明體" w:hAnsi="細明體"/>
                <w:sz w:val="22"/>
                <w:szCs w:val="22"/>
                <w:u w:val="single"/>
              </w:rPr>
              <w:t>二十八</w:t>
            </w:r>
            <w:r w:rsidRPr="004127E6">
              <w:rPr>
                <w:rFonts w:ascii="細明體" w:eastAsia="細明體" w:hAnsi="細明體"/>
                <w:sz w:val="22"/>
                <w:szCs w:val="22"/>
              </w:rPr>
              <w:t>條規定者，處新臺幣二萬元以上</w:t>
            </w:r>
            <w:r w:rsidRPr="004127E6">
              <w:rPr>
                <w:rFonts w:ascii="細明體" w:eastAsia="細明體" w:hAnsi="細明體"/>
                <w:sz w:val="22"/>
                <w:szCs w:val="22"/>
                <w:u w:val="single"/>
              </w:rPr>
              <w:t>十</w:t>
            </w:r>
            <w:r w:rsidRPr="004127E6">
              <w:rPr>
                <w:rFonts w:ascii="細明體" w:eastAsia="細明體" w:hAnsi="細明體"/>
                <w:sz w:val="22"/>
                <w:szCs w:val="22"/>
              </w:rPr>
              <w:t>萬元以下罰鍰。</w:t>
            </w:r>
          </w:p>
          <w:p w:rsidR="006C187D" w:rsidRPr="004127E6" w:rsidRDefault="006C187D" w:rsidP="006C187D">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違反第</w:t>
            </w:r>
            <w:r w:rsidRPr="004127E6">
              <w:rPr>
                <w:rFonts w:ascii="細明體" w:eastAsia="細明體" w:hAnsi="細明體"/>
                <w:sz w:val="22"/>
                <w:szCs w:val="22"/>
                <w:u w:val="single"/>
              </w:rPr>
              <w:t>二十六</w:t>
            </w:r>
            <w:r w:rsidRPr="004127E6">
              <w:rPr>
                <w:rFonts w:ascii="細明體" w:eastAsia="細明體" w:hAnsi="細明體"/>
                <w:sz w:val="22"/>
                <w:szCs w:val="22"/>
              </w:rPr>
              <w:t>條第一項、第二項或第</w:t>
            </w:r>
            <w:r w:rsidRPr="004127E6">
              <w:rPr>
                <w:rFonts w:ascii="細明體" w:eastAsia="細明體" w:hAnsi="細明體"/>
                <w:sz w:val="22"/>
                <w:szCs w:val="22"/>
                <w:u w:val="single"/>
              </w:rPr>
              <w:t>二十八</w:t>
            </w:r>
            <w:r w:rsidRPr="004127E6">
              <w:rPr>
                <w:rFonts w:ascii="細明體" w:eastAsia="細明體" w:hAnsi="細明體"/>
                <w:sz w:val="22"/>
                <w:szCs w:val="22"/>
              </w:rPr>
              <w:t>條第一項規定者，除依前項規定處罰外，並令其限期改善或將超收部分退還個案當事人；屆期未改善或退還者，處一個月以上一年以下停業處分或廢止其開業執照。</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p w:rsidR="006C187D" w:rsidRPr="004127E6" w:rsidRDefault="006C187D"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二、文字修訂，調整合理罰則</w:t>
            </w:r>
            <w:r w:rsidR="009A2572" w:rsidRPr="004127E6">
              <w:rPr>
                <w:rFonts w:ascii="細明體" w:eastAsia="細明體" w:hAnsi="細明體" w:hint="eastAsia"/>
                <w:sz w:val="22"/>
                <w:szCs w:val="22"/>
              </w:rPr>
              <w:t>，</w:t>
            </w:r>
            <w:r w:rsidR="009A2572" w:rsidRPr="004127E6">
              <w:rPr>
                <w:rFonts w:ascii="細明體" w:eastAsia="細明體" w:hAnsi="細明體" w:hint="eastAsia"/>
              </w:rPr>
              <w:t>配合條次變更更改文字。</w:t>
            </w:r>
          </w:p>
        </w:tc>
      </w:tr>
      <w:tr w:rsidR="006C187D" w:rsidRPr="004127E6" w:rsidTr="0000066A">
        <w:tc>
          <w:tcPr>
            <w:tcW w:w="4652" w:type="dxa"/>
            <w:shd w:val="clear" w:color="auto" w:fill="auto"/>
          </w:tcPr>
          <w:p w:rsidR="006C187D" w:rsidRPr="004127E6" w:rsidRDefault="006C187D" w:rsidP="00E80CD7">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hint="eastAsia"/>
                <w:sz w:val="22"/>
                <w:szCs w:val="22"/>
              </w:rPr>
              <w:t>四</w:t>
            </w:r>
            <w:r w:rsidRPr="004127E6">
              <w:rPr>
                <w:rFonts w:ascii="細明體" w:eastAsia="細明體" w:hAnsi="細明體"/>
                <w:sz w:val="22"/>
                <w:szCs w:val="22"/>
                <w:u w:val="single"/>
              </w:rPr>
              <w:t>十</w:t>
            </w:r>
            <w:r w:rsidRPr="004127E6">
              <w:rPr>
                <w:rFonts w:ascii="細明體" w:eastAsia="細明體" w:hAnsi="細明體"/>
                <w:sz w:val="22"/>
                <w:szCs w:val="22"/>
              </w:rPr>
              <w:t>條　違反第五條、第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三</w:t>
            </w:r>
            <w:r w:rsidRPr="004127E6">
              <w:rPr>
                <w:rFonts w:ascii="細明體" w:eastAsia="細明體" w:hAnsi="細明體"/>
                <w:sz w:val="22"/>
                <w:szCs w:val="22"/>
              </w:rPr>
              <w:t>條第二項或第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八</w:t>
            </w:r>
            <w:r w:rsidRPr="004127E6">
              <w:rPr>
                <w:rFonts w:ascii="細明體" w:eastAsia="細明體" w:hAnsi="細明體"/>
                <w:sz w:val="22"/>
                <w:szCs w:val="22"/>
              </w:rPr>
              <w:t>條第二項規定者，處新臺幣</w:t>
            </w:r>
            <w:r w:rsidR="00E80CD7">
              <w:rPr>
                <w:rFonts w:ascii="細明體" w:eastAsia="細明體" w:hAnsi="細明體" w:hint="eastAsia"/>
                <w:sz w:val="22"/>
                <w:szCs w:val="22"/>
              </w:rPr>
              <w:t>三</w:t>
            </w:r>
            <w:r w:rsidRPr="004127E6">
              <w:rPr>
                <w:rFonts w:ascii="細明體" w:eastAsia="細明體" w:hAnsi="細明體"/>
                <w:sz w:val="22"/>
                <w:szCs w:val="22"/>
              </w:rPr>
              <w:t>萬元以上</w:t>
            </w:r>
            <w:r w:rsidR="00E80CD7">
              <w:rPr>
                <w:rFonts w:ascii="細明體" w:eastAsia="細明體" w:hAnsi="細明體" w:hint="eastAsia"/>
                <w:sz w:val="22"/>
                <w:szCs w:val="22"/>
              </w:rPr>
              <w:t>十五</w:t>
            </w:r>
            <w:r w:rsidRPr="004127E6">
              <w:rPr>
                <w:rFonts w:ascii="細明體" w:eastAsia="細明體" w:hAnsi="細明體"/>
                <w:sz w:val="22"/>
                <w:szCs w:val="22"/>
              </w:rPr>
              <w:t>萬元以下罰鍰。</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三十六</w:t>
            </w:r>
            <w:r w:rsidRPr="004127E6">
              <w:rPr>
                <w:rFonts w:ascii="細明體" w:eastAsia="細明體" w:hAnsi="細明體"/>
                <w:sz w:val="22"/>
                <w:szCs w:val="22"/>
              </w:rPr>
              <w:t>條　違反第五條、第十七條、第</w:t>
            </w:r>
            <w:r w:rsidRPr="004127E6">
              <w:rPr>
                <w:rFonts w:ascii="細明體" w:eastAsia="細明體" w:hAnsi="細明體"/>
                <w:sz w:val="22"/>
                <w:szCs w:val="22"/>
                <w:u w:val="single"/>
              </w:rPr>
              <w:t>二十二</w:t>
            </w:r>
            <w:r w:rsidRPr="004127E6">
              <w:rPr>
                <w:rFonts w:ascii="細明體" w:eastAsia="細明體" w:hAnsi="細明體"/>
                <w:sz w:val="22"/>
                <w:szCs w:val="22"/>
              </w:rPr>
              <w:t>條第二項或第</w:t>
            </w:r>
            <w:r w:rsidRPr="004127E6">
              <w:rPr>
                <w:rFonts w:ascii="細明體" w:eastAsia="細明體" w:hAnsi="細明體"/>
                <w:sz w:val="22"/>
                <w:szCs w:val="22"/>
                <w:u w:val="single"/>
              </w:rPr>
              <w:t>二十七</w:t>
            </w:r>
            <w:r w:rsidRPr="004127E6">
              <w:rPr>
                <w:rFonts w:ascii="細明體" w:eastAsia="細明體" w:hAnsi="細明體"/>
                <w:sz w:val="22"/>
                <w:szCs w:val="22"/>
              </w:rPr>
              <w:t>條第二項規定者，處新臺幣三萬元以上</w:t>
            </w:r>
            <w:r w:rsidRPr="004127E6">
              <w:rPr>
                <w:rFonts w:ascii="細明體" w:eastAsia="細明體" w:hAnsi="細明體"/>
                <w:sz w:val="22"/>
                <w:szCs w:val="22"/>
                <w:u w:val="single"/>
              </w:rPr>
              <w:t>十五</w:t>
            </w:r>
            <w:r w:rsidRPr="004127E6">
              <w:rPr>
                <w:rFonts w:ascii="細明體" w:eastAsia="細明體" w:hAnsi="細明體"/>
                <w:sz w:val="22"/>
                <w:szCs w:val="22"/>
              </w:rPr>
              <w:t>萬元以下罰鍰。</w:t>
            </w:r>
          </w:p>
        </w:tc>
        <w:tc>
          <w:tcPr>
            <w:tcW w:w="4653" w:type="dxa"/>
            <w:shd w:val="clear" w:color="auto" w:fill="auto"/>
          </w:tcPr>
          <w:p w:rsidR="006C187D" w:rsidRPr="00E80CD7" w:rsidRDefault="006C187D" w:rsidP="00E80CD7">
            <w:pPr>
              <w:pStyle w:val="a5"/>
              <w:numPr>
                <w:ilvl w:val="0"/>
                <w:numId w:val="15"/>
              </w:numPr>
              <w:spacing w:line="315" w:lineRule="exact"/>
              <w:ind w:leftChars="0" w:rightChars="50" w:right="105"/>
              <w:rPr>
                <w:rFonts w:ascii="細明體" w:eastAsia="細明體" w:hAnsi="細明體"/>
                <w:sz w:val="22"/>
                <w:szCs w:val="22"/>
              </w:rPr>
            </w:pPr>
            <w:r w:rsidRPr="00E80CD7">
              <w:rPr>
                <w:rFonts w:ascii="細明體" w:eastAsia="細明體" w:hAnsi="細明體" w:hint="eastAsia"/>
                <w:sz w:val="22"/>
                <w:szCs w:val="22"/>
              </w:rPr>
              <w:t>條次變更。</w:t>
            </w:r>
          </w:p>
          <w:p w:rsidR="006C187D" w:rsidRPr="00E80CD7" w:rsidRDefault="00E80CD7" w:rsidP="00E80CD7">
            <w:pPr>
              <w:pStyle w:val="a5"/>
              <w:numPr>
                <w:ilvl w:val="0"/>
                <w:numId w:val="15"/>
              </w:numPr>
              <w:spacing w:line="315" w:lineRule="exact"/>
              <w:ind w:leftChars="0" w:rightChars="50" w:right="105"/>
              <w:rPr>
                <w:rFonts w:ascii="細明體" w:eastAsia="細明體" w:hAnsi="細明體"/>
                <w:sz w:val="22"/>
                <w:szCs w:val="22"/>
              </w:rPr>
            </w:pPr>
            <w:r w:rsidRPr="00E80CD7">
              <w:rPr>
                <w:rFonts w:ascii="細明體" w:eastAsia="細明體" w:hAnsi="細明體" w:hint="eastAsia"/>
                <w:sz w:val="22"/>
                <w:szCs w:val="22"/>
              </w:rPr>
              <w:t>文字修訂，調整合理罰則，</w:t>
            </w:r>
            <w:r w:rsidRPr="00E80CD7">
              <w:rPr>
                <w:rFonts w:ascii="細明體" w:eastAsia="細明體" w:hAnsi="細明體" w:hint="eastAsia"/>
              </w:rPr>
              <w:t>配合條次變更更改文字。</w:t>
            </w:r>
          </w:p>
        </w:tc>
      </w:tr>
      <w:tr w:rsidR="006C187D" w:rsidRPr="004127E6" w:rsidTr="0000066A">
        <w:tc>
          <w:tcPr>
            <w:tcW w:w="4652" w:type="dxa"/>
            <w:shd w:val="clear" w:color="auto" w:fill="auto"/>
          </w:tcPr>
          <w:p w:rsidR="006C187D" w:rsidRPr="004127E6" w:rsidRDefault="006C187D"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四十一</w:t>
            </w:r>
            <w:r w:rsidRPr="004127E6">
              <w:rPr>
                <w:rFonts w:ascii="細明體" w:eastAsia="細明體" w:hAnsi="細明體"/>
                <w:sz w:val="22"/>
                <w:szCs w:val="22"/>
              </w:rPr>
              <w:t>條　心理師違反第七條第一項、第十條、第十一條第一項、第二項、第十五條、第十七條或第</w:t>
            </w:r>
            <w:r w:rsidRPr="00E80CD7">
              <w:rPr>
                <w:rFonts w:ascii="細明體" w:eastAsia="細明體" w:hAnsi="細明體"/>
                <w:color w:val="FF0000"/>
                <w:sz w:val="22"/>
                <w:szCs w:val="22"/>
                <w:u w:val="single"/>
              </w:rPr>
              <w:t>二十</w:t>
            </w:r>
            <w:r w:rsidR="009A2572" w:rsidRPr="00E80CD7">
              <w:rPr>
                <w:rFonts w:ascii="細明體" w:eastAsia="細明體" w:hAnsi="細明體" w:hint="eastAsia"/>
                <w:color w:val="FF0000"/>
                <w:sz w:val="22"/>
                <w:szCs w:val="22"/>
                <w:u w:val="single"/>
              </w:rPr>
              <w:t>八</w:t>
            </w:r>
            <w:r w:rsidRPr="004127E6">
              <w:rPr>
                <w:rFonts w:ascii="細明體" w:eastAsia="細明體" w:hAnsi="細明體"/>
                <w:sz w:val="22"/>
                <w:szCs w:val="22"/>
              </w:rPr>
              <w:t>條第二項規定之一，經依第</w:t>
            </w:r>
            <w:r w:rsidRPr="00E80CD7">
              <w:rPr>
                <w:rFonts w:ascii="細明體" w:eastAsia="細明體" w:hAnsi="細明體"/>
                <w:color w:val="FF0000"/>
                <w:sz w:val="22"/>
                <w:szCs w:val="22"/>
                <w:u w:val="single"/>
              </w:rPr>
              <w:t>三十</w:t>
            </w:r>
            <w:r w:rsidR="009A2572" w:rsidRPr="00E80CD7">
              <w:rPr>
                <w:rFonts w:ascii="細明體" w:eastAsia="細明體" w:hAnsi="細明體" w:hint="eastAsia"/>
                <w:color w:val="FF0000"/>
                <w:sz w:val="22"/>
                <w:szCs w:val="22"/>
                <w:u w:val="single"/>
              </w:rPr>
              <w:t>五</w:t>
            </w:r>
            <w:r w:rsidRPr="004127E6">
              <w:rPr>
                <w:rFonts w:ascii="細明體" w:eastAsia="細明體" w:hAnsi="細明體"/>
                <w:sz w:val="22"/>
                <w:szCs w:val="22"/>
              </w:rPr>
              <w:t>條或前條規定處罰者，對其執業機構亦處以各該條之罰鍰。但其他法律另有處罰規定者，從其規定。</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三十七</w:t>
            </w:r>
            <w:r w:rsidRPr="004127E6">
              <w:rPr>
                <w:rFonts w:ascii="細明體" w:eastAsia="細明體" w:hAnsi="細明體"/>
                <w:sz w:val="22"/>
                <w:szCs w:val="22"/>
              </w:rPr>
              <w:t>條　心理師違反第七條第一項、第十條、第十一條第一項、第二項、第十五條、第十七條或第</w:t>
            </w:r>
            <w:r w:rsidRPr="004127E6">
              <w:rPr>
                <w:rFonts w:ascii="細明體" w:eastAsia="細明體" w:hAnsi="細明體"/>
                <w:sz w:val="22"/>
                <w:szCs w:val="22"/>
                <w:u w:val="single"/>
              </w:rPr>
              <w:t>二十七</w:t>
            </w:r>
            <w:r w:rsidRPr="004127E6">
              <w:rPr>
                <w:rFonts w:ascii="細明體" w:eastAsia="細明體" w:hAnsi="細明體"/>
                <w:sz w:val="22"/>
                <w:szCs w:val="22"/>
              </w:rPr>
              <w:t>條第二項規定之一，經依第</w:t>
            </w:r>
            <w:r w:rsidRPr="004127E6">
              <w:rPr>
                <w:rFonts w:ascii="細明體" w:eastAsia="細明體" w:hAnsi="細明體"/>
                <w:sz w:val="22"/>
                <w:szCs w:val="22"/>
                <w:u w:val="single"/>
              </w:rPr>
              <w:t>三十一</w:t>
            </w:r>
            <w:r w:rsidRPr="004127E6">
              <w:rPr>
                <w:rFonts w:ascii="細明體" w:eastAsia="細明體" w:hAnsi="細明體"/>
                <w:sz w:val="22"/>
                <w:szCs w:val="22"/>
              </w:rPr>
              <w:t>條或前條規定處罰者，對其執業機構亦處以各該條之罰鍰。但其他法律另有處罰規定者，從其規定。</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四十二</w:t>
            </w:r>
            <w:r w:rsidRPr="004127E6">
              <w:rPr>
                <w:rFonts w:ascii="細明體" w:eastAsia="細明體" w:hAnsi="細明體"/>
                <w:sz w:val="22"/>
                <w:szCs w:val="22"/>
              </w:rPr>
              <w:t xml:space="preserve">條　</w:t>
            </w:r>
            <w:r w:rsidR="00D53D0A">
              <w:rPr>
                <w:rFonts w:ascii="細明體" w:eastAsia="細明體" w:hAnsi="細明體"/>
                <w:sz w:val="22"/>
                <w:szCs w:val="22"/>
              </w:rPr>
              <w:t>臨床心理所</w:t>
            </w:r>
            <w:r w:rsidRPr="004127E6">
              <w:rPr>
                <w:rFonts w:ascii="細明體" w:eastAsia="細明體" w:hAnsi="細明體"/>
                <w:sz w:val="22"/>
                <w:szCs w:val="22"/>
              </w:rPr>
              <w:t>或</w:t>
            </w:r>
            <w:r w:rsidR="00D53D0A">
              <w:rPr>
                <w:rFonts w:ascii="細明體" w:eastAsia="細明體" w:hAnsi="細明體"/>
                <w:sz w:val="22"/>
                <w:szCs w:val="22"/>
              </w:rPr>
              <w:t>諮商心理所</w:t>
            </w:r>
            <w:r w:rsidRPr="004127E6">
              <w:rPr>
                <w:rFonts w:ascii="細明體" w:eastAsia="細明體" w:hAnsi="細明體"/>
                <w:sz w:val="22"/>
                <w:szCs w:val="22"/>
              </w:rPr>
              <w:t>受停業處分或廢止開業執照者，應同時對其負責心理師予以停業處分或廢止其執業執照。</w:t>
            </w:r>
          </w:p>
          <w:p w:rsidR="006C187D" w:rsidRPr="004127E6" w:rsidRDefault="00D53D0A" w:rsidP="006C187D">
            <w:pPr>
              <w:spacing w:line="315" w:lineRule="exact"/>
              <w:ind w:leftChars="150" w:left="315" w:rightChars="50" w:right="105" w:firstLineChars="200" w:firstLine="440"/>
              <w:rPr>
                <w:rFonts w:ascii="細明體" w:eastAsia="細明體" w:hAnsi="細明體"/>
                <w:sz w:val="22"/>
                <w:szCs w:val="22"/>
              </w:rPr>
            </w:pPr>
            <w:r>
              <w:rPr>
                <w:rFonts w:ascii="細明體" w:eastAsia="細明體" w:hAnsi="細明體"/>
                <w:sz w:val="22"/>
                <w:szCs w:val="22"/>
              </w:rPr>
              <w:t>臨床心理所</w:t>
            </w:r>
            <w:r w:rsidR="006C187D" w:rsidRPr="004127E6">
              <w:rPr>
                <w:rFonts w:ascii="細明體" w:eastAsia="細明體" w:hAnsi="細明體"/>
                <w:sz w:val="22"/>
                <w:szCs w:val="22"/>
              </w:rPr>
              <w:t>或</w:t>
            </w:r>
            <w:r>
              <w:rPr>
                <w:rFonts w:ascii="細明體" w:eastAsia="細明體" w:hAnsi="細明體"/>
                <w:sz w:val="22"/>
                <w:szCs w:val="22"/>
              </w:rPr>
              <w:t>諮商心理所</w:t>
            </w:r>
            <w:r w:rsidR="006C187D" w:rsidRPr="004127E6">
              <w:rPr>
                <w:rFonts w:ascii="細明體" w:eastAsia="細明體" w:hAnsi="細明體"/>
                <w:sz w:val="22"/>
                <w:szCs w:val="22"/>
              </w:rPr>
              <w:t>之負責心理師受停業處分或廢止其執業執照時，應同時對該</w:t>
            </w:r>
            <w:r>
              <w:rPr>
                <w:rFonts w:ascii="細明體" w:eastAsia="細明體" w:hAnsi="細明體"/>
                <w:sz w:val="22"/>
                <w:szCs w:val="22"/>
              </w:rPr>
              <w:t>臨床心理所</w:t>
            </w:r>
            <w:r w:rsidR="006C187D" w:rsidRPr="004127E6">
              <w:rPr>
                <w:rFonts w:ascii="細明體" w:eastAsia="細明體" w:hAnsi="細明體"/>
                <w:sz w:val="22"/>
                <w:szCs w:val="22"/>
              </w:rPr>
              <w:t>或</w:t>
            </w:r>
            <w:r>
              <w:rPr>
                <w:rFonts w:ascii="細明體" w:eastAsia="細明體" w:hAnsi="細明體"/>
                <w:sz w:val="22"/>
                <w:szCs w:val="22"/>
              </w:rPr>
              <w:t>諮商心理所</w:t>
            </w:r>
            <w:r w:rsidR="006C187D" w:rsidRPr="004127E6">
              <w:rPr>
                <w:rFonts w:ascii="細明體" w:eastAsia="細明體" w:hAnsi="細明體"/>
                <w:sz w:val="22"/>
                <w:szCs w:val="22"/>
              </w:rPr>
              <w:t>予以停業處分或廢止其開業執照。</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三十八</w:t>
            </w:r>
            <w:r w:rsidRPr="004127E6">
              <w:rPr>
                <w:rFonts w:ascii="細明體" w:eastAsia="細明體" w:hAnsi="細明體"/>
                <w:sz w:val="22"/>
                <w:szCs w:val="22"/>
              </w:rPr>
              <w:t xml:space="preserve">條　</w:t>
            </w:r>
            <w:r w:rsidR="00D53D0A">
              <w:rPr>
                <w:rFonts w:ascii="細明體" w:eastAsia="細明體" w:hAnsi="細明體"/>
                <w:sz w:val="22"/>
                <w:szCs w:val="22"/>
              </w:rPr>
              <w:t>心理治療所</w:t>
            </w:r>
            <w:r w:rsidRPr="004127E6">
              <w:rPr>
                <w:rFonts w:ascii="細明體" w:eastAsia="細明體" w:hAnsi="細明體"/>
                <w:sz w:val="22"/>
                <w:szCs w:val="22"/>
              </w:rPr>
              <w:t>或</w:t>
            </w:r>
            <w:r w:rsidR="00D53D0A">
              <w:rPr>
                <w:rFonts w:ascii="細明體" w:eastAsia="細明體" w:hAnsi="細明體"/>
                <w:sz w:val="22"/>
                <w:szCs w:val="22"/>
              </w:rPr>
              <w:t>心理諮商所</w:t>
            </w:r>
            <w:r w:rsidRPr="004127E6">
              <w:rPr>
                <w:rFonts w:ascii="細明體" w:eastAsia="細明體" w:hAnsi="細明體"/>
                <w:sz w:val="22"/>
                <w:szCs w:val="22"/>
              </w:rPr>
              <w:t>受停業處分或廢止開業執照者，應同時對其負責心理師予以停業處分或廢止其執業執照。</w:t>
            </w:r>
          </w:p>
          <w:p w:rsidR="006C187D" w:rsidRPr="004127E6" w:rsidRDefault="00D53D0A" w:rsidP="006C187D">
            <w:pPr>
              <w:spacing w:line="315" w:lineRule="exact"/>
              <w:ind w:leftChars="150" w:left="315" w:rightChars="50" w:right="105" w:firstLineChars="200" w:firstLine="440"/>
              <w:rPr>
                <w:rFonts w:ascii="細明體" w:eastAsia="細明體" w:hAnsi="細明體"/>
                <w:sz w:val="22"/>
                <w:szCs w:val="22"/>
              </w:rPr>
            </w:pPr>
            <w:r>
              <w:rPr>
                <w:rFonts w:ascii="細明體" w:eastAsia="細明體" w:hAnsi="細明體"/>
                <w:sz w:val="22"/>
                <w:szCs w:val="22"/>
              </w:rPr>
              <w:t>心理治療所</w:t>
            </w:r>
            <w:r w:rsidR="006C187D" w:rsidRPr="004127E6">
              <w:rPr>
                <w:rFonts w:ascii="細明體" w:eastAsia="細明體" w:hAnsi="細明體"/>
                <w:sz w:val="22"/>
                <w:szCs w:val="22"/>
              </w:rPr>
              <w:t>或</w:t>
            </w:r>
            <w:r>
              <w:rPr>
                <w:rFonts w:ascii="細明體" w:eastAsia="細明體" w:hAnsi="細明體"/>
                <w:sz w:val="22"/>
                <w:szCs w:val="22"/>
              </w:rPr>
              <w:t>心理諮商所</w:t>
            </w:r>
            <w:r w:rsidR="006C187D" w:rsidRPr="004127E6">
              <w:rPr>
                <w:rFonts w:ascii="細明體" w:eastAsia="細明體" w:hAnsi="細明體"/>
                <w:sz w:val="22"/>
                <w:szCs w:val="22"/>
              </w:rPr>
              <w:t>之負責心理師受停業處分或廢止其執業執照時，應同時對該</w:t>
            </w:r>
            <w:r>
              <w:rPr>
                <w:rFonts w:ascii="細明體" w:eastAsia="細明體" w:hAnsi="細明體"/>
                <w:sz w:val="22"/>
                <w:szCs w:val="22"/>
              </w:rPr>
              <w:t>心理治療所</w:t>
            </w:r>
            <w:r w:rsidR="006C187D" w:rsidRPr="004127E6">
              <w:rPr>
                <w:rFonts w:ascii="細明體" w:eastAsia="細明體" w:hAnsi="細明體"/>
                <w:sz w:val="22"/>
                <w:szCs w:val="22"/>
              </w:rPr>
              <w:t>或</w:t>
            </w:r>
            <w:r>
              <w:rPr>
                <w:rFonts w:ascii="細明體" w:eastAsia="細明體" w:hAnsi="細明體"/>
                <w:sz w:val="22"/>
                <w:szCs w:val="22"/>
              </w:rPr>
              <w:t>心理諮商所</w:t>
            </w:r>
            <w:r w:rsidR="006C187D" w:rsidRPr="004127E6">
              <w:rPr>
                <w:rFonts w:ascii="細明體" w:eastAsia="細明體" w:hAnsi="細明體"/>
                <w:sz w:val="22"/>
                <w:szCs w:val="22"/>
              </w:rPr>
              <w:t>予以停業處分或廢止其開業執照。</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四十三</w:t>
            </w:r>
            <w:r w:rsidRPr="004127E6">
              <w:rPr>
                <w:rFonts w:ascii="細明體" w:eastAsia="細明體" w:hAnsi="細明體"/>
                <w:sz w:val="22"/>
                <w:szCs w:val="22"/>
              </w:rPr>
              <w:t xml:space="preserve">條　</w:t>
            </w:r>
            <w:r w:rsidR="00D53D0A">
              <w:rPr>
                <w:rFonts w:ascii="細明體" w:eastAsia="細明體" w:hAnsi="細明體"/>
                <w:sz w:val="22"/>
                <w:szCs w:val="22"/>
              </w:rPr>
              <w:t>臨床心理所</w:t>
            </w:r>
            <w:r w:rsidRPr="004127E6">
              <w:rPr>
                <w:rFonts w:ascii="細明體" w:eastAsia="細明體" w:hAnsi="細明體"/>
                <w:sz w:val="22"/>
                <w:szCs w:val="22"/>
              </w:rPr>
              <w:t>或</w:t>
            </w:r>
            <w:r w:rsidR="00D53D0A">
              <w:rPr>
                <w:rFonts w:ascii="細明體" w:eastAsia="細明體" w:hAnsi="細明體"/>
                <w:sz w:val="22"/>
                <w:szCs w:val="22"/>
              </w:rPr>
              <w:t>諮商心理所</w:t>
            </w:r>
            <w:r w:rsidRPr="004127E6">
              <w:rPr>
                <w:rFonts w:ascii="細明體" w:eastAsia="細明體" w:hAnsi="細明體"/>
                <w:sz w:val="22"/>
                <w:szCs w:val="22"/>
              </w:rPr>
              <w:t>受廢止開業執照處分，仍繼續開業者，廢止其負責心理師之臨床心理師證書或諮商心理師證書。</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三十九</w:t>
            </w:r>
            <w:r w:rsidRPr="004127E6">
              <w:rPr>
                <w:rFonts w:ascii="細明體" w:eastAsia="細明體" w:hAnsi="細明體"/>
                <w:sz w:val="22"/>
                <w:szCs w:val="22"/>
              </w:rPr>
              <w:t xml:space="preserve">條　</w:t>
            </w:r>
            <w:r w:rsidR="00D53D0A">
              <w:rPr>
                <w:rFonts w:ascii="細明體" w:eastAsia="細明體" w:hAnsi="細明體"/>
                <w:sz w:val="22"/>
                <w:szCs w:val="22"/>
              </w:rPr>
              <w:t>心理治療所</w:t>
            </w:r>
            <w:r w:rsidRPr="004127E6">
              <w:rPr>
                <w:rFonts w:ascii="細明體" w:eastAsia="細明體" w:hAnsi="細明體"/>
                <w:sz w:val="22"/>
                <w:szCs w:val="22"/>
              </w:rPr>
              <w:t>或</w:t>
            </w:r>
            <w:r w:rsidR="00D53D0A">
              <w:rPr>
                <w:rFonts w:ascii="細明體" w:eastAsia="細明體" w:hAnsi="細明體"/>
                <w:sz w:val="22"/>
                <w:szCs w:val="22"/>
              </w:rPr>
              <w:t>心理諮商所</w:t>
            </w:r>
            <w:r w:rsidRPr="004127E6">
              <w:rPr>
                <w:rFonts w:ascii="細明體" w:eastAsia="細明體" w:hAnsi="細明體"/>
                <w:sz w:val="22"/>
                <w:szCs w:val="22"/>
              </w:rPr>
              <w:t>受廢止開業執照處分，仍繼續開業者，廢止其負責心理師之臨床心理師證書或諮商心理師證書。</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6C187D" w:rsidRPr="004127E6" w:rsidTr="0000066A">
        <w:tc>
          <w:tcPr>
            <w:tcW w:w="4652"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w:t>
            </w:r>
            <w:r w:rsidRPr="004127E6">
              <w:rPr>
                <w:rFonts w:ascii="細明體" w:eastAsia="細明體" w:hAnsi="細明體" w:hint="eastAsia"/>
                <w:sz w:val="22"/>
                <w:szCs w:val="22"/>
                <w:u w:val="single"/>
              </w:rPr>
              <w:t>四</w:t>
            </w:r>
            <w:r w:rsidRPr="004127E6">
              <w:rPr>
                <w:rFonts w:ascii="細明體" w:eastAsia="細明體" w:hAnsi="細明體"/>
                <w:sz w:val="22"/>
                <w:szCs w:val="22"/>
              </w:rPr>
              <w:t>條　心理師將其證照租借他人使用者，廢止其臨床心理師證書或諮商心理師證書。</w:t>
            </w:r>
          </w:p>
        </w:tc>
        <w:tc>
          <w:tcPr>
            <w:tcW w:w="4653" w:type="dxa"/>
            <w:shd w:val="clear" w:color="auto" w:fill="auto"/>
          </w:tcPr>
          <w:p w:rsidR="006C187D" w:rsidRPr="004127E6" w:rsidRDefault="006C187D" w:rsidP="006C187D">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w:t>
            </w:r>
            <w:r w:rsidRPr="004127E6">
              <w:rPr>
                <w:rFonts w:ascii="細明體" w:eastAsia="細明體" w:hAnsi="細明體"/>
                <w:sz w:val="22"/>
                <w:szCs w:val="22"/>
              </w:rPr>
              <w:t>條　心理師將其證照租借他人使用者，廢止其臨床心理師證書或諮商心理師證書。</w:t>
            </w:r>
          </w:p>
        </w:tc>
        <w:tc>
          <w:tcPr>
            <w:tcW w:w="4653" w:type="dxa"/>
            <w:shd w:val="clear" w:color="auto" w:fill="auto"/>
          </w:tcPr>
          <w:p w:rsidR="006C187D" w:rsidRPr="004127E6" w:rsidRDefault="006C187D" w:rsidP="006C187D">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四十一</w:t>
            </w:r>
            <w:r w:rsidRPr="004127E6">
              <w:rPr>
                <w:rFonts w:ascii="細明體" w:eastAsia="細明體" w:hAnsi="細明體"/>
                <w:sz w:val="22"/>
                <w:szCs w:val="22"/>
              </w:rPr>
              <w:t>條　心理師於業務上有違法或不正當行為者，除本法另有規定外，處新臺幣二</w:t>
            </w:r>
            <w:r w:rsidRPr="004127E6">
              <w:rPr>
                <w:rFonts w:ascii="細明體" w:eastAsia="細明體" w:hAnsi="細明體"/>
                <w:sz w:val="22"/>
                <w:szCs w:val="22"/>
              </w:rPr>
              <w:lastRenderedPageBreak/>
              <w:t>萬元以上十萬元以下罰鍰；其情節重大者，並處一個月以上一年以下停業處分或廢止其執業執照。</w:t>
            </w:r>
          </w:p>
        </w:tc>
        <w:tc>
          <w:tcPr>
            <w:tcW w:w="4653" w:type="dxa"/>
            <w:shd w:val="clear" w:color="auto" w:fill="auto"/>
          </w:tcPr>
          <w:p w:rsidR="009A2572" w:rsidRPr="004127E6" w:rsidRDefault="001A268B" w:rsidP="001A268B">
            <w:pPr>
              <w:pStyle w:val="a5"/>
              <w:numPr>
                <w:ilvl w:val="0"/>
                <w:numId w:val="5"/>
              </w:numPr>
              <w:spacing w:line="315" w:lineRule="exact"/>
              <w:ind w:leftChars="0" w:rightChars="50" w:right="105"/>
              <w:rPr>
                <w:rFonts w:ascii="細明體" w:eastAsia="細明體" w:hAnsi="細明體"/>
                <w:sz w:val="22"/>
                <w:szCs w:val="22"/>
              </w:rPr>
            </w:pPr>
            <w:r w:rsidRPr="004127E6">
              <w:rPr>
                <w:rFonts w:ascii="細明體" w:eastAsia="細明體" w:hAnsi="細明體" w:hint="eastAsia"/>
                <w:sz w:val="22"/>
                <w:szCs w:val="22"/>
              </w:rPr>
              <w:lastRenderedPageBreak/>
              <w:t>本條刪除</w:t>
            </w:r>
            <w:r w:rsidR="009A2572" w:rsidRPr="004127E6">
              <w:rPr>
                <w:rFonts w:ascii="細明體" w:eastAsia="細明體" w:hAnsi="細明體" w:hint="eastAsia"/>
                <w:sz w:val="22"/>
                <w:szCs w:val="22"/>
              </w:rPr>
              <w:t>。</w:t>
            </w:r>
          </w:p>
          <w:p w:rsidR="001A268B" w:rsidRPr="004127E6" w:rsidRDefault="001A268B" w:rsidP="001A268B">
            <w:pPr>
              <w:pStyle w:val="a5"/>
              <w:numPr>
                <w:ilvl w:val="0"/>
                <w:numId w:val="5"/>
              </w:numPr>
              <w:spacing w:line="315" w:lineRule="exact"/>
              <w:ind w:leftChars="0" w:rightChars="50" w:right="105"/>
              <w:rPr>
                <w:rFonts w:ascii="細明體" w:eastAsia="細明體" w:hAnsi="細明體"/>
                <w:sz w:val="22"/>
                <w:szCs w:val="22"/>
              </w:rPr>
            </w:pPr>
            <w:r w:rsidRPr="004127E6">
              <w:rPr>
                <w:rFonts w:ascii="細明體" w:eastAsia="細明體" w:hAnsi="細明體" w:hint="eastAsia"/>
                <w:sz w:val="22"/>
                <w:szCs w:val="22"/>
              </w:rPr>
              <w:t>業務違法或不正當行為應送交懲戒。</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mc:AlternateContent>
                <mc:Choice Requires="wps">
                  <w:drawing>
                    <wp:anchor distT="0" distB="0" distL="114300" distR="114300" simplePos="0" relativeHeight="251845632" behindDoc="0" locked="0" layoutInCell="1" allowOverlap="1" wp14:anchorId="0D414783" wp14:editId="1C612F81">
                      <wp:simplePos x="0" y="0"/>
                      <wp:positionH relativeFrom="column">
                        <wp:posOffset>-29845</wp:posOffset>
                      </wp:positionH>
                      <wp:positionV relativeFrom="paragraph">
                        <wp:posOffset>-17780</wp:posOffset>
                      </wp:positionV>
                      <wp:extent cx="5814060" cy="0"/>
                      <wp:effectExtent l="12700" t="12065" r="12065" b="698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02E2" id="直線接點 4"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4pt" to="45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" strokeweight=".5pt"/>
                  </w:pict>
                </mc:Fallback>
              </mc:AlternateContent>
            </w:r>
            <w:r w:rsidRPr="004127E6">
              <w:rPr>
                <w:rFonts w:ascii="細明體" w:eastAsia="細明體" w:hAnsi="細明體"/>
                <w:sz w:val="22"/>
                <w:szCs w:val="22"/>
              </w:rPr>
              <w:t>第</w:t>
            </w:r>
            <w:r w:rsidRPr="004127E6">
              <w:rPr>
                <w:rFonts w:ascii="細明體" w:eastAsia="細明體" w:hAnsi="細明體"/>
                <w:sz w:val="22"/>
                <w:szCs w:val="22"/>
                <w:u w:val="single"/>
              </w:rPr>
              <w:t>四十</w:t>
            </w:r>
            <w:r w:rsidR="001A268B" w:rsidRPr="004127E6">
              <w:rPr>
                <w:rFonts w:ascii="細明體" w:eastAsia="細明體" w:hAnsi="細明體" w:hint="eastAsia"/>
                <w:sz w:val="22"/>
                <w:szCs w:val="22"/>
                <w:u w:val="single"/>
              </w:rPr>
              <w:t>五</w:t>
            </w:r>
            <w:r w:rsidRPr="004127E6">
              <w:rPr>
                <w:rFonts w:ascii="細明體" w:eastAsia="細明體" w:hAnsi="細明體"/>
                <w:sz w:val="22"/>
                <w:szCs w:val="22"/>
              </w:rPr>
              <w:t>條　未取得</w:t>
            </w:r>
            <w:r w:rsidRPr="00E80CD7">
              <w:rPr>
                <w:rFonts w:ascii="細明體" w:eastAsia="細明體" w:hAnsi="細明體"/>
                <w:sz w:val="22"/>
                <w:szCs w:val="22"/>
              </w:rPr>
              <w:t>臨床心理師或諮商心理師資格，擅自執行臨床心理師或諮商心理師業務者，處二年以</w:t>
            </w:r>
            <w:r w:rsidRPr="004127E6">
              <w:rPr>
                <w:rFonts w:ascii="細明體" w:eastAsia="細明體" w:hAnsi="細明體"/>
                <w:sz w:val="22"/>
                <w:szCs w:val="22"/>
              </w:rPr>
              <w:t>下有期徒刑，得併科新臺幣三萬元以上十五萬元以下罰金。但在中央主管機關認可之醫院、機構於心理師</w:t>
            </w:r>
            <w:r w:rsidR="00E80CD7" w:rsidRPr="00E80CD7">
              <w:rPr>
                <w:rFonts w:ascii="細明體" w:eastAsia="細明體" w:hAnsi="細明體" w:hint="eastAsia"/>
                <w:color w:val="FF0000"/>
                <w:sz w:val="22"/>
                <w:szCs w:val="22"/>
                <w:u w:val="single"/>
              </w:rPr>
              <w:t>督</w:t>
            </w:r>
            <w:r w:rsidRPr="00E80CD7">
              <w:rPr>
                <w:rFonts w:ascii="細明體" w:eastAsia="細明體" w:hAnsi="細明體"/>
                <w:color w:val="FF0000"/>
                <w:sz w:val="22"/>
                <w:szCs w:val="22"/>
                <w:u w:val="single"/>
              </w:rPr>
              <w:t>導</w:t>
            </w:r>
            <w:r w:rsidRPr="004127E6">
              <w:rPr>
                <w:rFonts w:ascii="細明體" w:eastAsia="細明體" w:hAnsi="細明體"/>
                <w:sz w:val="22"/>
                <w:szCs w:val="22"/>
              </w:rPr>
              <w:t>下實習之下列人員，不在此限：</w:t>
            </w:r>
          </w:p>
          <w:p w:rsidR="009A2572" w:rsidRPr="00E80CD7" w:rsidRDefault="009A2572" w:rsidP="009A2572">
            <w:pPr>
              <w:spacing w:line="315" w:lineRule="exact"/>
              <w:ind w:leftChars="150" w:left="755" w:rightChars="50" w:right="105" w:hangingChars="200" w:hanging="440"/>
              <w:rPr>
                <w:rFonts w:ascii="細明體" w:eastAsia="細明體" w:hAnsi="細明體"/>
                <w:color w:val="FF0000"/>
                <w:sz w:val="22"/>
                <w:szCs w:val="22"/>
              </w:rPr>
            </w:pPr>
            <w:r w:rsidRPr="004127E6">
              <w:rPr>
                <w:rFonts w:ascii="細明體" w:eastAsia="細明體" w:hAnsi="細明體"/>
                <w:sz w:val="22"/>
                <w:szCs w:val="22"/>
              </w:rPr>
              <w:t>一、</w:t>
            </w:r>
            <w:r w:rsidRPr="00E80CD7">
              <w:rPr>
                <w:rFonts w:ascii="細明體" w:eastAsia="細明體" w:hAnsi="細明體"/>
                <w:color w:val="FF0000"/>
                <w:sz w:val="22"/>
                <w:szCs w:val="22"/>
                <w:u w:val="single"/>
              </w:rPr>
              <w:t>符合本法第二條應考資格之學生或自取得碩士以上學位日起三年內之畢業生。</w:t>
            </w:r>
          </w:p>
          <w:p w:rsidR="009A2572" w:rsidRPr="004127E6" w:rsidRDefault="009A2572" w:rsidP="009A2572">
            <w:pPr>
              <w:spacing w:line="315" w:lineRule="exact"/>
              <w:ind w:leftChars="150" w:left="755" w:rightChars="50" w:right="105" w:hangingChars="200" w:hanging="440"/>
              <w:rPr>
                <w:rFonts w:ascii="細明體" w:eastAsia="細明體" w:hAnsi="細明體"/>
                <w:sz w:val="22"/>
                <w:szCs w:val="22"/>
              </w:rPr>
            </w:pPr>
            <w:r w:rsidRPr="00E80CD7">
              <w:rPr>
                <w:rFonts w:ascii="細明體" w:eastAsia="細明體" w:hAnsi="細明體"/>
                <w:color w:val="FF0000"/>
                <w:sz w:val="22"/>
                <w:szCs w:val="22"/>
              </w:rPr>
              <w:t>二、</w:t>
            </w:r>
            <w:r w:rsidRPr="00E80CD7">
              <w:rPr>
                <w:rFonts w:ascii="細明體" w:eastAsia="細明體" w:hAnsi="細明體"/>
                <w:color w:val="FF0000"/>
                <w:sz w:val="22"/>
                <w:szCs w:val="22"/>
                <w:u w:val="single"/>
              </w:rPr>
              <w:t>大學以上</w:t>
            </w:r>
            <w:r w:rsidRPr="00E80CD7">
              <w:rPr>
                <w:rFonts w:ascii="細明體" w:eastAsia="細明體" w:hAnsi="細明體" w:hint="eastAsia"/>
                <w:color w:val="FF0000"/>
                <w:sz w:val="22"/>
                <w:szCs w:val="22"/>
                <w:u w:val="single"/>
              </w:rPr>
              <w:t>心理、社工或</w:t>
            </w:r>
            <w:r w:rsidRPr="00E80CD7">
              <w:rPr>
                <w:rFonts w:ascii="細明體" w:eastAsia="細明體" w:hAnsi="細明體"/>
                <w:color w:val="FF0000"/>
                <w:sz w:val="22"/>
                <w:szCs w:val="22"/>
                <w:u w:val="single"/>
              </w:rPr>
              <w:t>醫事相關系、所之學生。</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四十二</w:t>
            </w:r>
            <w:r w:rsidRPr="004127E6">
              <w:rPr>
                <w:rFonts w:ascii="細明體" w:eastAsia="細明體" w:hAnsi="細明體"/>
                <w:sz w:val="22"/>
                <w:szCs w:val="22"/>
              </w:rPr>
              <w:t>條　未取</w:t>
            </w:r>
            <w:r w:rsidRPr="00E80CD7">
              <w:rPr>
                <w:rFonts w:ascii="細明體" w:eastAsia="細明體" w:hAnsi="細明體"/>
                <w:sz w:val="22"/>
                <w:szCs w:val="22"/>
              </w:rPr>
              <w:t>得臨床心理師或諮商心理師資格，擅自執行臨床心理師或諮商心理師業務者，處二年以下有期</w:t>
            </w:r>
            <w:r w:rsidRPr="004127E6">
              <w:rPr>
                <w:rFonts w:ascii="細明體" w:eastAsia="細明體" w:hAnsi="細明體"/>
                <w:sz w:val="22"/>
                <w:szCs w:val="22"/>
              </w:rPr>
              <w:t>徒刑，得併科新臺幣三萬元以上十五萬元以下罰金。但</w:t>
            </w:r>
            <w:r w:rsidRPr="004127E6">
              <w:rPr>
                <w:rFonts w:ascii="細明體" w:eastAsia="細明體" w:hAnsi="細明體"/>
                <w:sz w:val="22"/>
                <w:szCs w:val="22"/>
                <w:u w:val="single"/>
              </w:rPr>
              <w:t>醫師</w:t>
            </w:r>
            <w:r w:rsidRPr="004127E6">
              <w:rPr>
                <w:rFonts w:ascii="細明體" w:eastAsia="細明體" w:hAnsi="細明體"/>
                <w:sz w:val="22"/>
                <w:szCs w:val="22"/>
              </w:rPr>
              <w:t>或在中央主管機關認可之醫院、機構</w:t>
            </w:r>
            <w:r w:rsidRPr="004127E6">
              <w:rPr>
                <w:rFonts w:ascii="細明體" w:eastAsia="細明體" w:hAnsi="細明體"/>
                <w:sz w:val="22"/>
                <w:szCs w:val="22"/>
                <w:u w:val="single"/>
              </w:rPr>
              <w:t>醫師</w:t>
            </w:r>
            <w:r w:rsidRPr="004127E6">
              <w:rPr>
                <w:rFonts w:ascii="細明體" w:eastAsia="細明體" w:hAnsi="細明體"/>
                <w:sz w:val="22"/>
                <w:szCs w:val="22"/>
              </w:rPr>
              <w:t>、</w:t>
            </w:r>
            <w:r w:rsidRPr="004127E6">
              <w:rPr>
                <w:rFonts w:ascii="細明體" w:eastAsia="細明體" w:hAnsi="細明體"/>
                <w:sz w:val="22"/>
                <w:szCs w:val="22"/>
                <w:u w:val="single"/>
              </w:rPr>
              <w:t>臨床心理師、諮商心理師</w:t>
            </w:r>
            <w:r w:rsidRPr="00E80CD7">
              <w:rPr>
                <w:rFonts w:ascii="細明體" w:eastAsia="細明體" w:hAnsi="細明體"/>
                <w:sz w:val="22"/>
                <w:szCs w:val="22"/>
                <w:u w:val="single"/>
              </w:rPr>
              <w:t>指導</w:t>
            </w:r>
            <w:r w:rsidRPr="004127E6">
              <w:rPr>
                <w:rFonts w:ascii="細明體" w:eastAsia="細明體" w:hAnsi="細明體"/>
                <w:sz w:val="22"/>
                <w:szCs w:val="22"/>
              </w:rPr>
              <w:t>下實習之下列人員，不在此限：</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一、</w:t>
            </w:r>
            <w:r w:rsidRPr="004127E6">
              <w:rPr>
                <w:rFonts w:ascii="細明體" w:eastAsia="細明體" w:hAnsi="細明體"/>
                <w:sz w:val="22"/>
                <w:szCs w:val="22"/>
                <w:u w:val="single"/>
              </w:rPr>
              <w:t>大學以上醫事或心理相關系、科之學生。</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二、</w:t>
            </w:r>
            <w:r w:rsidRPr="004127E6">
              <w:rPr>
                <w:rFonts w:ascii="細明體" w:eastAsia="細明體" w:hAnsi="細明體"/>
                <w:sz w:val="22"/>
                <w:szCs w:val="22"/>
                <w:u w:val="single"/>
              </w:rPr>
              <w:t>大學或獨立學院臨床心理、</w:t>
            </w:r>
            <w:r w:rsidR="00D53D0A">
              <w:rPr>
                <w:rFonts w:ascii="細明體" w:eastAsia="細明體" w:hAnsi="細明體"/>
                <w:sz w:val="22"/>
                <w:szCs w:val="22"/>
                <w:u w:val="single"/>
              </w:rPr>
              <w:t>心理諮商所</w:t>
            </w:r>
            <w:r w:rsidRPr="004127E6">
              <w:rPr>
                <w:rFonts w:ascii="細明體" w:eastAsia="細明體" w:hAnsi="細明體"/>
                <w:sz w:val="22"/>
                <w:szCs w:val="22"/>
                <w:u w:val="single"/>
              </w:rPr>
              <w:t>、系、組或相關心理研究所主修臨床心理或諮商心理之學生或自取得碩士以上學位日起三年內之畢業生。</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u w:val="single"/>
              </w:rPr>
              <w:t>護理人員、職能治療師、職能治療生、社會工作師或其他專門職業及技術人員等依其專門職業法律規定執行業務，涉及執行本法所定業務時，不視為違反前項規定。</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u w:val="single"/>
              </w:rPr>
              <w:t>從事心理輔導工作者，涉及執行第十四條第一項第二款至第四款所定業務，不視為違反第一項規定。</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t>一、條次變更。</w:t>
            </w:r>
          </w:p>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t>二</w:t>
            </w:r>
            <w:r w:rsidRPr="004127E6">
              <w:rPr>
                <w:rFonts w:ascii="細明體" w:eastAsia="細明體" w:hAnsi="細明體"/>
                <w:sz w:val="22"/>
                <w:szCs w:val="22"/>
              </w:rPr>
              <w:t>、文字修正。</w:t>
            </w:r>
          </w:p>
          <w:p w:rsidR="00ED71B5" w:rsidRDefault="009A2572" w:rsidP="009A2572">
            <w:pPr>
              <w:pStyle w:val="a3"/>
              <w:spacing w:line="315" w:lineRule="exact"/>
              <w:ind w:leftChars="150" w:left="755" w:rightChars="50" w:right="105" w:hangingChars="200" w:hanging="440"/>
              <w:rPr>
                <w:rFonts w:ascii="細明體" w:eastAsia="細明體" w:hAnsi="細明體"/>
                <w:sz w:val="22"/>
                <w:szCs w:val="22"/>
              </w:rPr>
            </w:pPr>
            <w:r w:rsidRPr="004127E6">
              <w:rPr>
                <w:rFonts w:ascii="細明體" w:eastAsia="細明體" w:hAnsi="細明體"/>
                <w:sz w:val="22"/>
                <w:szCs w:val="22"/>
              </w:rPr>
              <w:t>(一)</w:t>
            </w:r>
            <w:r w:rsidR="00ED71B5">
              <w:rPr>
                <w:rFonts w:ascii="細明體" w:eastAsia="細明體" w:hAnsi="細明體" w:hint="eastAsia"/>
                <w:sz w:val="22"/>
                <w:szCs w:val="22"/>
              </w:rPr>
              <w:t>修改指導為督導。</w:t>
            </w:r>
          </w:p>
          <w:p w:rsidR="009A2572" w:rsidRPr="004127E6" w:rsidRDefault="00ED71B5" w:rsidP="009A2572">
            <w:pPr>
              <w:pStyle w:val="a3"/>
              <w:spacing w:line="315" w:lineRule="exact"/>
              <w:ind w:leftChars="150" w:left="755" w:rightChars="50" w:right="105" w:hangingChars="200" w:hanging="440"/>
              <w:rPr>
                <w:rFonts w:ascii="細明體" w:eastAsia="細明體" w:hAnsi="細明體"/>
                <w:sz w:val="22"/>
                <w:szCs w:val="22"/>
              </w:rPr>
            </w:pPr>
            <w:r>
              <w:rPr>
                <w:rFonts w:ascii="細明體" w:eastAsia="細明體" w:hAnsi="細明體" w:hint="eastAsia"/>
                <w:sz w:val="22"/>
                <w:szCs w:val="22"/>
              </w:rPr>
              <w:t>(二)</w:t>
            </w:r>
            <w:r w:rsidR="009A2572" w:rsidRPr="004127E6">
              <w:rPr>
                <w:rFonts w:ascii="細明體" w:eastAsia="細明體" w:hAnsi="細明體"/>
                <w:sz w:val="22"/>
                <w:szCs w:val="22"/>
              </w:rPr>
              <w:t>醫師與心理師的養成教育與執業內容差異極大，無法指導心理師的工作方式。</w:t>
            </w:r>
          </w:p>
          <w:p w:rsidR="009A2572" w:rsidRPr="004127E6" w:rsidRDefault="009A2572" w:rsidP="009A2572">
            <w:pPr>
              <w:pStyle w:val="a3"/>
              <w:spacing w:line="315" w:lineRule="exact"/>
              <w:ind w:leftChars="150" w:left="755" w:rightChars="50" w:right="105" w:hangingChars="200" w:hanging="440"/>
              <w:rPr>
                <w:rFonts w:ascii="細明體" w:eastAsia="細明體" w:hAnsi="細明體"/>
                <w:sz w:val="22"/>
                <w:szCs w:val="22"/>
              </w:rPr>
            </w:pPr>
            <w:r w:rsidRPr="004127E6">
              <w:rPr>
                <w:rFonts w:ascii="細明體" w:eastAsia="細明體" w:hAnsi="細明體"/>
                <w:sz w:val="22"/>
                <w:szCs w:val="22"/>
              </w:rPr>
              <w:t>(</w:t>
            </w:r>
            <w:r w:rsidR="00ED71B5">
              <w:rPr>
                <w:rFonts w:ascii="細明體" w:eastAsia="細明體" w:hAnsi="細明體" w:hint="eastAsia"/>
                <w:sz w:val="22"/>
                <w:szCs w:val="22"/>
              </w:rPr>
              <w:t>三</w:t>
            </w:r>
            <w:r w:rsidRPr="004127E6">
              <w:rPr>
                <w:rFonts w:ascii="細明體" w:eastAsia="細明體" w:hAnsi="細明體"/>
                <w:sz w:val="22"/>
                <w:szCs w:val="22"/>
              </w:rPr>
              <w:t>)為凸顯本法所定義執業人員之主體性，調整原條文第一項之第一款與第二款人員順序。</w:t>
            </w:r>
          </w:p>
          <w:p w:rsidR="009A2572" w:rsidRPr="004127E6" w:rsidRDefault="009A2572" w:rsidP="009A2572">
            <w:pPr>
              <w:pStyle w:val="a3"/>
              <w:spacing w:line="315" w:lineRule="exact"/>
              <w:ind w:leftChars="150" w:left="755" w:rightChars="50" w:right="105" w:hangingChars="200" w:hanging="440"/>
              <w:rPr>
                <w:rFonts w:ascii="細明體" w:eastAsia="細明體" w:hAnsi="細明體"/>
                <w:sz w:val="22"/>
                <w:szCs w:val="22"/>
              </w:rPr>
            </w:pPr>
            <w:r w:rsidRPr="004127E6">
              <w:rPr>
                <w:rFonts w:ascii="細明體" w:eastAsia="細明體" w:hAnsi="細明體"/>
                <w:sz w:val="22"/>
                <w:szCs w:val="22"/>
              </w:rPr>
              <w:t>(</w:t>
            </w:r>
            <w:r w:rsidR="00ED71B5">
              <w:rPr>
                <w:rFonts w:ascii="細明體" w:eastAsia="細明體" w:hAnsi="細明體" w:hint="eastAsia"/>
                <w:sz w:val="22"/>
                <w:szCs w:val="22"/>
              </w:rPr>
              <w:t>四</w:t>
            </w:r>
            <w:r w:rsidRPr="004127E6">
              <w:rPr>
                <w:rFonts w:ascii="細明體" w:eastAsia="細明體" w:hAnsi="細明體"/>
                <w:sz w:val="22"/>
                <w:szCs w:val="22"/>
              </w:rPr>
              <w:t>)原條文第二項所稱之各專門執業技術人員，</w:t>
            </w:r>
            <w:r w:rsidRPr="004127E6">
              <w:rPr>
                <w:rFonts w:ascii="細明體" w:eastAsia="細明體" w:hAnsi="細明體" w:hint="eastAsia"/>
                <w:sz w:val="22"/>
                <w:szCs w:val="22"/>
              </w:rPr>
              <w:t>各</w:t>
            </w:r>
            <w:r w:rsidRPr="004127E6">
              <w:rPr>
                <w:rFonts w:ascii="細明體" w:eastAsia="細明體" w:hAnsi="細明體"/>
                <w:sz w:val="22"/>
                <w:szCs w:val="22"/>
              </w:rPr>
              <w:t>有其</w:t>
            </w:r>
            <w:r w:rsidRPr="004127E6">
              <w:rPr>
                <w:rFonts w:ascii="細明體" w:eastAsia="細明體" w:hAnsi="細明體" w:hint="eastAsia"/>
                <w:sz w:val="22"/>
                <w:szCs w:val="22"/>
              </w:rPr>
              <w:t>法規規範其</w:t>
            </w:r>
            <w:r w:rsidRPr="004127E6">
              <w:rPr>
                <w:rFonts w:ascii="細明體" w:eastAsia="細明體" w:hAnsi="細明體"/>
                <w:sz w:val="22"/>
                <w:szCs w:val="22"/>
              </w:rPr>
              <w:t>業務</w:t>
            </w:r>
            <w:r w:rsidRPr="004127E6">
              <w:rPr>
                <w:rFonts w:ascii="細明體" w:eastAsia="細明體" w:hAnsi="細明體" w:hint="eastAsia"/>
                <w:sz w:val="22"/>
                <w:szCs w:val="22"/>
              </w:rPr>
              <w:t>範圍</w:t>
            </w:r>
            <w:r w:rsidRPr="004127E6">
              <w:rPr>
                <w:rFonts w:ascii="細明體" w:eastAsia="細明體" w:hAnsi="細明體"/>
                <w:sz w:val="22"/>
                <w:szCs w:val="22"/>
              </w:rPr>
              <w:t>，</w:t>
            </w:r>
            <w:r w:rsidRPr="004127E6">
              <w:rPr>
                <w:rFonts w:ascii="細明體" w:eastAsia="細明體" w:hAnsi="細明體" w:hint="eastAsia"/>
                <w:sz w:val="22"/>
                <w:szCs w:val="22"/>
              </w:rPr>
              <w:t>應</w:t>
            </w:r>
            <w:r w:rsidRPr="004127E6">
              <w:rPr>
                <w:rFonts w:ascii="細明體" w:eastAsia="細明體" w:hAnsi="細明體"/>
                <w:sz w:val="22"/>
                <w:szCs w:val="22"/>
              </w:rPr>
              <w:t>予以刪除。</w:t>
            </w:r>
          </w:p>
          <w:p w:rsidR="009A2572" w:rsidRPr="004127E6" w:rsidRDefault="009A2572" w:rsidP="00ED71B5">
            <w:pPr>
              <w:pStyle w:val="a3"/>
              <w:spacing w:line="315" w:lineRule="exact"/>
              <w:ind w:leftChars="150" w:left="755" w:rightChars="50" w:right="105" w:hangingChars="200" w:hanging="440"/>
              <w:rPr>
                <w:rFonts w:ascii="細明體" w:eastAsia="細明體" w:hAnsi="細明體"/>
                <w:sz w:val="22"/>
                <w:szCs w:val="22"/>
              </w:rPr>
            </w:pPr>
            <w:r w:rsidRPr="004127E6">
              <w:rPr>
                <w:rFonts w:ascii="細明體" w:eastAsia="細明體" w:hAnsi="細明體"/>
                <w:sz w:val="22"/>
                <w:szCs w:val="22"/>
              </w:rPr>
              <w:t>(</w:t>
            </w:r>
            <w:r w:rsidR="00ED71B5">
              <w:rPr>
                <w:rFonts w:ascii="細明體" w:eastAsia="細明體" w:hAnsi="細明體" w:hint="eastAsia"/>
                <w:sz w:val="22"/>
                <w:szCs w:val="22"/>
              </w:rPr>
              <w:t>五</w:t>
            </w:r>
            <w:r w:rsidRPr="004127E6">
              <w:rPr>
                <w:rFonts w:ascii="細明體" w:eastAsia="細明體" w:hAnsi="細明體"/>
                <w:sz w:val="22"/>
                <w:szCs w:val="22"/>
              </w:rPr>
              <w:t>)原條文第三項之「從事心理輔導工作者」</w:t>
            </w:r>
            <w:r w:rsidRPr="004127E6">
              <w:rPr>
                <w:rFonts w:ascii="細明體" w:eastAsia="細明體" w:hAnsi="細明體" w:hint="eastAsia"/>
                <w:sz w:val="22"/>
                <w:szCs w:val="22"/>
              </w:rPr>
              <w:t>定義不清，嚴重損及民眾權益，應予刪除。</w:t>
            </w:r>
          </w:p>
        </w:tc>
      </w:tr>
      <w:tr w:rsidR="009A2572" w:rsidRPr="004127E6" w:rsidTr="0000066A">
        <w:tc>
          <w:tcPr>
            <w:tcW w:w="4652" w:type="dxa"/>
            <w:shd w:val="clear" w:color="auto" w:fill="auto"/>
          </w:tcPr>
          <w:p w:rsidR="009A2572" w:rsidRPr="004127E6" w:rsidRDefault="009A2572" w:rsidP="00ED71B5">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w:t>
            </w:r>
            <w:r w:rsidR="001A268B" w:rsidRPr="004127E6">
              <w:rPr>
                <w:rFonts w:ascii="細明體" w:eastAsia="細明體" w:hAnsi="細明體" w:hint="eastAsia"/>
                <w:sz w:val="22"/>
                <w:szCs w:val="22"/>
                <w:u w:val="single"/>
              </w:rPr>
              <w:t>六</w:t>
            </w:r>
            <w:r w:rsidRPr="004127E6">
              <w:rPr>
                <w:rFonts w:ascii="細明體" w:eastAsia="細明體" w:hAnsi="細明體"/>
                <w:sz w:val="22"/>
                <w:szCs w:val="22"/>
              </w:rPr>
              <w:t xml:space="preserve">條　</w:t>
            </w:r>
            <w:r w:rsidRPr="00ED71B5">
              <w:rPr>
                <w:rFonts w:ascii="細明體" w:eastAsia="細明體" w:hAnsi="細明體"/>
                <w:sz w:val="22"/>
                <w:szCs w:val="22"/>
              </w:rPr>
              <w:t>臨床心理師違反第十三條第二項規定者，</w:t>
            </w:r>
            <w:r w:rsidR="00ED71B5" w:rsidRPr="00ED71B5">
              <w:rPr>
                <w:rFonts w:ascii="細明體" w:eastAsia="細明體" w:hAnsi="細明體"/>
                <w:sz w:val="22"/>
                <w:szCs w:val="22"/>
              </w:rPr>
              <w:t>處一年以下有期徒刑，</w:t>
            </w:r>
            <w:r w:rsidRPr="00ED71B5">
              <w:rPr>
                <w:rFonts w:ascii="細明體" w:eastAsia="細明體" w:hAnsi="細明體"/>
                <w:sz w:val="22"/>
                <w:szCs w:val="22"/>
              </w:rPr>
              <w:t>得科新臺</w:t>
            </w:r>
            <w:r w:rsidRPr="00ED71B5">
              <w:rPr>
                <w:rFonts w:ascii="細明體" w:eastAsia="細明體" w:hAnsi="細明體"/>
                <w:sz w:val="22"/>
                <w:szCs w:val="22"/>
              </w:rPr>
              <w:lastRenderedPageBreak/>
              <w:t>幣三萬元以上十五萬元以下罰金。</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sz w:val="22"/>
                <w:szCs w:val="22"/>
                <w:u w:val="single"/>
              </w:rPr>
              <w:t>四十三</w:t>
            </w:r>
            <w:r w:rsidRPr="004127E6">
              <w:rPr>
                <w:rFonts w:ascii="細明體" w:eastAsia="細明體" w:hAnsi="細明體"/>
                <w:sz w:val="22"/>
                <w:szCs w:val="22"/>
              </w:rPr>
              <w:t xml:space="preserve">條　</w:t>
            </w:r>
            <w:r w:rsidRPr="00ED71B5">
              <w:rPr>
                <w:rFonts w:ascii="細明體" w:eastAsia="細明體" w:hAnsi="細明體"/>
                <w:sz w:val="22"/>
                <w:szCs w:val="22"/>
              </w:rPr>
              <w:t>臨床心理師</w:t>
            </w:r>
            <w:r w:rsidRPr="004127E6">
              <w:rPr>
                <w:rFonts w:ascii="細明體" w:eastAsia="細明體" w:hAnsi="細明體"/>
                <w:sz w:val="22"/>
                <w:szCs w:val="22"/>
              </w:rPr>
              <w:t>違反第十三條第二項</w:t>
            </w:r>
            <w:r w:rsidRPr="004127E6">
              <w:rPr>
                <w:rFonts w:ascii="細明體" w:eastAsia="細明體" w:hAnsi="細明體"/>
                <w:sz w:val="22"/>
                <w:szCs w:val="22"/>
                <w:u w:val="single"/>
              </w:rPr>
              <w:t>或諮商心理師</w:t>
            </w:r>
            <w:r w:rsidRPr="004127E6">
              <w:rPr>
                <w:rFonts w:ascii="細明體" w:eastAsia="細明體" w:hAnsi="細明體"/>
                <w:sz w:val="22"/>
                <w:szCs w:val="22"/>
              </w:rPr>
              <w:t>違反第十四條第二項規定</w:t>
            </w:r>
            <w:r w:rsidRPr="004127E6">
              <w:rPr>
                <w:rFonts w:ascii="細明體" w:eastAsia="細明體" w:hAnsi="細明體"/>
                <w:sz w:val="22"/>
                <w:szCs w:val="22"/>
              </w:rPr>
              <w:lastRenderedPageBreak/>
              <w:t>者，</w:t>
            </w:r>
            <w:r w:rsidRPr="00ED71B5">
              <w:rPr>
                <w:rFonts w:ascii="細明體" w:eastAsia="細明體" w:hAnsi="細明體"/>
                <w:sz w:val="22"/>
                <w:szCs w:val="22"/>
              </w:rPr>
              <w:t>處一年以下有期徒刑，</w:t>
            </w:r>
            <w:r w:rsidRPr="004127E6">
              <w:rPr>
                <w:rFonts w:ascii="細明體" w:eastAsia="細明體" w:hAnsi="細明體"/>
                <w:sz w:val="22"/>
                <w:szCs w:val="22"/>
              </w:rPr>
              <w:t>得</w:t>
            </w:r>
            <w:r w:rsidRPr="004127E6">
              <w:rPr>
                <w:rFonts w:ascii="細明體" w:eastAsia="細明體" w:hAnsi="細明體"/>
                <w:sz w:val="22"/>
                <w:szCs w:val="22"/>
                <w:u w:val="single"/>
              </w:rPr>
              <w:t>併</w:t>
            </w:r>
            <w:r w:rsidRPr="004127E6">
              <w:rPr>
                <w:rFonts w:ascii="細明體" w:eastAsia="細明體" w:hAnsi="細明體"/>
                <w:sz w:val="22"/>
                <w:szCs w:val="22"/>
              </w:rPr>
              <w:t>科新臺幣三萬元以上十五萬元以下罰金。</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u w:val="single"/>
              </w:rPr>
              <w:t>心理師違反第十八條規定者，處一年以上三年以下有期徒刑，得併科新臺幣三萬元以上十五萬元以下罰金。</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lastRenderedPageBreak/>
              <w:t>一、條次變更。</w:t>
            </w:r>
          </w:p>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hint="eastAsia"/>
                <w:sz w:val="22"/>
                <w:szCs w:val="22"/>
              </w:rPr>
              <w:t>二</w:t>
            </w:r>
            <w:r w:rsidRPr="004127E6">
              <w:rPr>
                <w:rFonts w:ascii="細明體" w:eastAsia="細明體" w:hAnsi="細明體"/>
                <w:sz w:val="22"/>
                <w:szCs w:val="22"/>
              </w:rPr>
              <w:t>、文字刪除。</w:t>
            </w:r>
          </w:p>
          <w:p w:rsidR="00ED71B5" w:rsidRDefault="009A2572" w:rsidP="009A2572">
            <w:pPr>
              <w:pStyle w:val="a3"/>
              <w:spacing w:line="315" w:lineRule="exact"/>
              <w:ind w:leftChars="150" w:left="755" w:rightChars="50" w:right="105" w:hangingChars="200" w:hanging="440"/>
              <w:rPr>
                <w:rFonts w:ascii="細明體" w:eastAsia="細明體" w:hAnsi="細明體"/>
                <w:sz w:val="22"/>
                <w:szCs w:val="22"/>
              </w:rPr>
            </w:pPr>
            <w:r w:rsidRPr="004127E6">
              <w:rPr>
                <w:rFonts w:ascii="細明體" w:eastAsia="細明體" w:hAnsi="細明體"/>
                <w:sz w:val="22"/>
                <w:szCs w:val="22"/>
              </w:rPr>
              <w:lastRenderedPageBreak/>
              <w:t>(一)</w:t>
            </w:r>
            <w:r w:rsidR="00ED71B5">
              <w:rPr>
                <w:rFonts w:ascii="細明體" w:eastAsia="細明體" w:hAnsi="細明體" w:hint="eastAsia"/>
                <w:sz w:val="22"/>
                <w:szCs w:val="22"/>
              </w:rPr>
              <w:t>依第十四條之修改，刪除相關文字。</w:t>
            </w:r>
          </w:p>
          <w:p w:rsidR="009A2572" w:rsidRPr="004127E6" w:rsidRDefault="00ED71B5" w:rsidP="00ED71B5">
            <w:pPr>
              <w:pStyle w:val="a3"/>
              <w:spacing w:line="315" w:lineRule="exact"/>
              <w:ind w:leftChars="150" w:left="755" w:rightChars="50" w:right="105" w:hangingChars="200" w:hanging="440"/>
              <w:rPr>
                <w:rFonts w:ascii="細明體" w:eastAsia="細明體" w:hAnsi="細明體"/>
                <w:sz w:val="22"/>
                <w:szCs w:val="22"/>
              </w:rPr>
            </w:pPr>
            <w:r>
              <w:rPr>
                <w:rFonts w:ascii="細明體" w:eastAsia="細明體" w:hAnsi="細明體" w:hint="eastAsia"/>
                <w:sz w:val="22"/>
                <w:szCs w:val="22"/>
              </w:rPr>
              <w:t>(二)</w:t>
            </w:r>
            <w:r w:rsidR="009A2572" w:rsidRPr="004127E6">
              <w:rPr>
                <w:rFonts w:ascii="細明體" w:eastAsia="細明體" w:hAnsi="細明體"/>
                <w:sz w:val="22"/>
                <w:szCs w:val="22"/>
              </w:rPr>
              <w:t>第十八條已建議刪除，故第二項一併刪除。</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sz w:val="22"/>
                <w:szCs w:val="22"/>
                <w:u w:val="single"/>
              </w:rPr>
              <w:t>四十</w:t>
            </w:r>
            <w:r w:rsidR="001A268B" w:rsidRPr="004127E6">
              <w:rPr>
                <w:rFonts w:ascii="細明體" w:eastAsia="細明體" w:hAnsi="細明體" w:hint="eastAsia"/>
                <w:sz w:val="22"/>
                <w:szCs w:val="22"/>
                <w:u w:val="single"/>
              </w:rPr>
              <w:t>七</w:t>
            </w:r>
            <w:r w:rsidRPr="004127E6">
              <w:rPr>
                <w:rFonts w:ascii="細明體" w:eastAsia="細明體" w:hAnsi="細明體"/>
                <w:sz w:val="22"/>
                <w:szCs w:val="22"/>
              </w:rPr>
              <w:t>條　本法所定之罰鍰，於</w:t>
            </w:r>
            <w:r w:rsidR="00D53D0A">
              <w:rPr>
                <w:rFonts w:ascii="細明體" w:eastAsia="細明體" w:hAnsi="細明體"/>
                <w:sz w:val="22"/>
                <w:szCs w:val="22"/>
              </w:rPr>
              <w:t>臨床心理所</w:t>
            </w:r>
            <w:r w:rsidRPr="004127E6">
              <w:rPr>
                <w:rFonts w:ascii="細明體" w:eastAsia="細明體" w:hAnsi="細明體"/>
                <w:sz w:val="22"/>
                <w:szCs w:val="22"/>
              </w:rPr>
              <w:t>或</w:t>
            </w:r>
            <w:r w:rsidR="00D53D0A">
              <w:rPr>
                <w:rFonts w:ascii="細明體" w:eastAsia="細明體" w:hAnsi="細明體"/>
                <w:sz w:val="22"/>
                <w:szCs w:val="22"/>
              </w:rPr>
              <w:t>諮商心理所</w:t>
            </w:r>
            <w:r w:rsidRPr="004127E6">
              <w:rPr>
                <w:rFonts w:ascii="細明體" w:eastAsia="細明體" w:hAnsi="細明體"/>
                <w:sz w:val="22"/>
                <w:szCs w:val="22"/>
              </w:rPr>
              <w:t>，處罰其負責心理師。</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四十四</w:t>
            </w:r>
            <w:r w:rsidRPr="004127E6">
              <w:rPr>
                <w:rFonts w:ascii="細明體" w:eastAsia="細明體" w:hAnsi="細明體"/>
                <w:sz w:val="22"/>
                <w:szCs w:val="22"/>
              </w:rPr>
              <w:t>條　本法所定之罰鍰，於</w:t>
            </w:r>
            <w:r w:rsidR="00D53D0A">
              <w:rPr>
                <w:rFonts w:ascii="細明體" w:eastAsia="細明體" w:hAnsi="細明體"/>
                <w:sz w:val="22"/>
                <w:szCs w:val="22"/>
              </w:rPr>
              <w:t>心理治療所</w:t>
            </w:r>
            <w:r w:rsidRPr="004127E6">
              <w:rPr>
                <w:rFonts w:ascii="細明體" w:eastAsia="細明體" w:hAnsi="細明體"/>
                <w:sz w:val="22"/>
                <w:szCs w:val="22"/>
              </w:rPr>
              <w:t>或</w:t>
            </w:r>
            <w:r w:rsidR="00D53D0A">
              <w:rPr>
                <w:rFonts w:ascii="細明體" w:eastAsia="細明體" w:hAnsi="細明體"/>
                <w:sz w:val="22"/>
                <w:szCs w:val="22"/>
              </w:rPr>
              <w:t>心理諮商所</w:t>
            </w:r>
            <w:r w:rsidRPr="004127E6">
              <w:rPr>
                <w:rFonts w:ascii="細明體" w:eastAsia="細明體" w:hAnsi="細明體"/>
                <w:sz w:val="22"/>
                <w:szCs w:val="22"/>
              </w:rPr>
              <w:t>，處罰其負責心理師。</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w:t>
            </w:r>
            <w:r w:rsidR="001A268B" w:rsidRPr="004127E6">
              <w:rPr>
                <w:rFonts w:ascii="細明體" w:eastAsia="細明體" w:hAnsi="細明體" w:hint="eastAsia"/>
                <w:sz w:val="22"/>
                <w:szCs w:val="22"/>
                <w:u w:val="single"/>
              </w:rPr>
              <w:t>八</w:t>
            </w:r>
            <w:r w:rsidRPr="004127E6">
              <w:rPr>
                <w:rFonts w:ascii="細明體" w:eastAsia="細明體" w:hAnsi="細明體"/>
                <w:sz w:val="22"/>
                <w:szCs w:val="22"/>
              </w:rPr>
              <w:t>條　本法所定之罰鍰、停業、廢止執業執照或開業執照，除本法另有規定外，由直轄市、縣（市）主管機關為之；撤銷或廢止臨床心理師證書或諮商心理師證書，由中央主管機關為之。</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四十五</w:t>
            </w:r>
            <w:r w:rsidRPr="004127E6">
              <w:rPr>
                <w:rFonts w:ascii="細明體" w:eastAsia="細明體" w:hAnsi="細明體"/>
                <w:sz w:val="22"/>
                <w:szCs w:val="22"/>
              </w:rPr>
              <w:t>條　本法所定之罰鍰、停業、廢止執業執照或開業執照，除本法另有規定外，由直轄市、縣（市）主管機關為之；撤銷或廢止臨床心理師證書或諮商心理師證書，由中央主管機關為之。</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001A268B" w:rsidRPr="004127E6">
              <w:rPr>
                <w:rFonts w:ascii="細明體" w:eastAsia="細明體" w:hAnsi="細明體" w:hint="eastAsia"/>
                <w:sz w:val="22"/>
                <w:szCs w:val="22"/>
                <w:u w:val="single"/>
              </w:rPr>
              <w:t>四</w:t>
            </w:r>
            <w:r w:rsidRPr="004127E6">
              <w:rPr>
                <w:rFonts w:ascii="細明體" w:eastAsia="細明體" w:hAnsi="細明體"/>
                <w:sz w:val="22"/>
                <w:szCs w:val="22"/>
                <w:u w:val="single"/>
              </w:rPr>
              <w:t>十</w:t>
            </w:r>
            <w:r w:rsidR="001A268B" w:rsidRPr="004127E6">
              <w:rPr>
                <w:rFonts w:ascii="細明體" w:eastAsia="細明體" w:hAnsi="細明體" w:hint="eastAsia"/>
                <w:sz w:val="22"/>
                <w:szCs w:val="22"/>
                <w:u w:val="single"/>
              </w:rPr>
              <w:t>九</w:t>
            </w:r>
            <w:r w:rsidRPr="004127E6">
              <w:rPr>
                <w:rFonts w:ascii="細明體" w:eastAsia="細明體" w:hAnsi="細明體"/>
                <w:sz w:val="22"/>
                <w:szCs w:val="22"/>
              </w:rPr>
              <w:t>條　依本法所處之罰鍰，經限期繳納，屆期未繳納者，依法移送強制執行。</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四十六</w:t>
            </w:r>
            <w:r w:rsidRPr="004127E6">
              <w:rPr>
                <w:rFonts w:ascii="細明體" w:eastAsia="細明體" w:hAnsi="細明體"/>
                <w:sz w:val="22"/>
                <w:szCs w:val="22"/>
              </w:rPr>
              <w:t>條　依本法所處之罰鍰，經限期繳納，屆期未繳納者，依法移送強制執行。</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350" w:left="955" w:rightChars="50" w:right="105" w:hangingChars="100" w:hanging="220"/>
              <w:rPr>
                <w:rFonts w:ascii="細明體" w:eastAsia="細明體" w:hAnsi="細明體"/>
                <w:sz w:val="22"/>
                <w:szCs w:val="22"/>
              </w:rPr>
            </w:pPr>
            <w:r w:rsidRPr="004127E6">
              <w:rPr>
                <w:rFonts w:ascii="細明體" w:eastAsia="細明體" w:hAnsi="細明體"/>
                <w:sz w:val="22"/>
                <w:szCs w:val="22"/>
              </w:rPr>
              <w:t>第五章　公　會</w:t>
            </w:r>
          </w:p>
        </w:tc>
        <w:tc>
          <w:tcPr>
            <w:tcW w:w="4653" w:type="dxa"/>
            <w:shd w:val="clear" w:color="auto" w:fill="auto"/>
          </w:tcPr>
          <w:p w:rsidR="009A2572" w:rsidRPr="004127E6" w:rsidRDefault="009A2572" w:rsidP="009A2572">
            <w:pPr>
              <w:spacing w:line="315" w:lineRule="exact"/>
              <w:ind w:leftChars="350" w:left="955" w:rightChars="50" w:right="105" w:hangingChars="100" w:hanging="220"/>
              <w:rPr>
                <w:rFonts w:ascii="細明體" w:eastAsia="細明體" w:hAnsi="細明體"/>
                <w:sz w:val="22"/>
                <w:szCs w:val="22"/>
              </w:rPr>
            </w:pPr>
            <w:r w:rsidRPr="004127E6">
              <w:rPr>
                <w:rFonts w:ascii="細明體" w:eastAsia="細明體" w:hAnsi="細明體"/>
                <w:sz w:val="22"/>
                <w:szCs w:val="22"/>
              </w:rPr>
              <w:t>第五章　公　會</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無修正。</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五</w:t>
            </w:r>
            <w:r w:rsidRPr="004127E6">
              <w:rPr>
                <w:rFonts w:ascii="細明體" w:eastAsia="細明體" w:hAnsi="細明體"/>
                <w:sz w:val="22"/>
                <w:szCs w:val="22"/>
                <w:u w:val="single"/>
              </w:rPr>
              <w:t>十</w:t>
            </w:r>
            <w:r w:rsidRPr="004127E6">
              <w:rPr>
                <w:rFonts w:ascii="細明體" w:eastAsia="細明體" w:hAnsi="細明體"/>
                <w:sz w:val="22"/>
                <w:szCs w:val="22"/>
              </w:rPr>
              <w:t>條　臨床心理師公會或諮商心理師公會之主管機關為人民團體主管機關。但其目的事業，應受主管機關之指導、監督。</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四十七</w:t>
            </w:r>
            <w:r w:rsidRPr="004127E6">
              <w:rPr>
                <w:rFonts w:ascii="細明體" w:eastAsia="細明體" w:hAnsi="細明體"/>
                <w:sz w:val="22"/>
                <w:szCs w:val="22"/>
              </w:rPr>
              <w:t>條　臨床心理師公會或諮商心理師公會之主管機關為人民團體主管機關。但其目的事業，應受主管機關之指導、監督。</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五十</w:t>
            </w:r>
            <w:r w:rsidR="001A268B" w:rsidRPr="004127E6">
              <w:rPr>
                <w:rFonts w:ascii="細明體" w:eastAsia="細明體" w:hAnsi="細明體" w:hint="eastAsia"/>
                <w:sz w:val="22"/>
                <w:szCs w:val="22"/>
                <w:u w:val="single"/>
              </w:rPr>
              <w:t>一</w:t>
            </w:r>
            <w:r w:rsidRPr="004127E6">
              <w:rPr>
                <w:rFonts w:ascii="細明體" w:eastAsia="細明體" w:hAnsi="細明體"/>
                <w:sz w:val="22"/>
                <w:szCs w:val="22"/>
              </w:rPr>
              <w:t>條　臨床心理師公會或諮商心理師公會分直轄市及縣（市）公會，並得設全國聯合會。</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臨床心理師公會或諮商心理師公會會址應設於各該公會主管機關所在地區。但經各該主管機關核准者，不在此限。</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四十八</w:t>
            </w:r>
            <w:r w:rsidRPr="004127E6">
              <w:rPr>
                <w:rFonts w:ascii="細明體" w:eastAsia="細明體" w:hAnsi="細明體"/>
                <w:sz w:val="22"/>
                <w:szCs w:val="22"/>
              </w:rPr>
              <w:t>條　臨床心理師公會或諮商心理師公會分直轄市及縣（市）公會，並得設全國聯合會。</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臨床心理師公會或諮商心理師公會會址應設於各該公會主管機關所在地區。但經各該主管機關核准者，不在此限。</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hint="eastAsia"/>
                <w:sz w:val="22"/>
                <w:szCs w:val="22"/>
                <w:u w:val="single"/>
              </w:rPr>
              <w:t>五十</w:t>
            </w:r>
            <w:r w:rsidR="001A268B" w:rsidRPr="004127E6">
              <w:rPr>
                <w:rFonts w:ascii="細明體" w:eastAsia="細明體" w:hAnsi="細明體" w:hint="eastAsia"/>
                <w:sz w:val="22"/>
                <w:szCs w:val="22"/>
                <w:u w:val="single"/>
              </w:rPr>
              <w:t>二</w:t>
            </w:r>
            <w:r w:rsidRPr="004127E6">
              <w:rPr>
                <w:rFonts w:ascii="細明體" w:eastAsia="細明體" w:hAnsi="細明體"/>
                <w:sz w:val="22"/>
                <w:szCs w:val="22"/>
              </w:rPr>
              <w:t>條　臨床心理師公會或諮商心理師公會之區域，依現有之行政區域；在同一區域內，同級之公會以一個為限。</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四十九</w:t>
            </w:r>
            <w:r w:rsidRPr="004127E6">
              <w:rPr>
                <w:rFonts w:ascii="細明體" w:eastAsia="細明體" w:hAnsi="細明體"/>
                <w:sz w:val="22"/>
                <w:szCs w:val="22"/>
              </w:rPr>
              <w:t>條　臨床心理師公會或諮商心理師公會之區域，依現有之行政區域；在同一區域內，同級之公會以一個為限。</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一、條次變更。</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w:t>
            </w:r>
            <w:r w:rsidR="001A268B" w:rsidRPr="004127E6">
              <w:rPr>
                <w:rFonts w:ascii="細明體" w:eastAsia="細明體" w:hAnsi="細明體" w:hint="eastAsia"/>
                <w:sz w:val="22"/>
                <w:szCs w:val="22"/>
                <w:u w:val="single"/>
              </w:rPr>
              <w:t>三</w:t>
            </w:r>
            <w:r w:rsidRPr="004127E6">
              <w:rPr>
                <w:rFonts w:ascii="細明體" w:eastAsia="細明體" w:hAnsi="細明體"/>
                <w:sz w:val="22"/>
                <w:szCs w:val="22"/>
              </w:rPr>
              <w:t xml:space="preserve">條　</w:t>
            </w:r>
            <w:r w:rsidRPr="00ED71B5">
              <w:rPr>
                <w:rFonts w:ascii="細明體" w:eastAsia="細明體" w:hAnsi="細明體" w:hint="eastAsia"/>
                <w:color w:val="FF0000"/>
                <w:sz w:val="22"/>
                <w:szCs w:val="22"/>
                <w:u w:val="single"/>
              </w:rPr>
              <w:t>於</w:t>
            </w:r>
            <w:r w:rsidRPr="00ED71B5">
              <w:rPr>
                <w:rFonts w:ascii="細明體" w:eastAsia="細明體" w:hAnsi="細明體"/>
                <w:color w:val="FF0000"/>
                <w:sz w:val="22"/>
                <w:szCs w:val="22"/>
                <w:u w:val="single"/>
              </w:rPr>
              <w:t>直轄市、縣（市）主管機關</w:t>
            </w:r>
            <w:r w:rsidRPr="00ED71B5">
              <w:rPr>
                <w:rFonts w:ascii="細明體" w:eastAsia="細明體" w:hAnsi="細明體" w:hint="eastAsia"/>
                <w:color w:val="FF0000"/>
                <w:sz w:val="22"/>
                <w:szCs w:val="22"/>
                <w:u w:val="single"/>
              </w:rPr>
              <w:t>辦理執業登記之諮商心理師、臨床心理師人數達九人以上者，主管機關應監督組織諮商心理師公會、臨床心理師公會</w:t>
            </w:r>
            <w:r w:rsidRPr="004127E6">
              <w:rPr>
                <w:rFonts w:ascii="細明體" w:eastAsia="細明體" w:hAnsi="細明體"/>
                <w:sz w:val="22"/>
                <w:szCs w:val="22"/>
              </w:rPr>
              <w:t>；其未滿九人者，得加入鄰近區域之公會。</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w:t>
            </w:r>
            <w:r w:rsidRPr="004127E6">
              <w:rPr>
                <w:rFonts w:ascii="細明體" w:eastAsia="細明體" w:hAnsi="細明體"/>
                <w:sz w:val="22"/>
                <w:szCs w:val="22"/>
              </w:rPr>
              <w:t xml:space="preserve">條　</w:t>
            </w:r>
            <w:r w:rsidRPr="004127E6">
              <w:rPr>
                <w:rFonts w:ascii="細明體" w:eastAsia="細明體" w:hAnsi="細明體"/>
                <w:sz w:val="22"/>
                <w:szCs w:val="22"/>
                <w:u w:val="single"/>
              </w:rPr>
              <w:t>直轄市、縣（市）臨床心理師公會或諮商心理師公會，由該轄區域內臨床心理師、諮商心理師各九人以上發起組織之</w:t>
            </w:r>
            <w:r w:rsidRPr="004127E6">
              <w:rPr>
                <w:rFonts w:ascii="細明體" w:eastAsia="細明體" w:hAnsi="細明體"/>
                <w:sz w:val="22"/>
                <w:szCs w:val="22"/>
              </w:rPr>
              <w:t>；其未滿九人者，得加入鄰近區域之公會。</w:t>
            </w:r>
          </w:p>
        </w:tc>
        <w:tc>
          <w:tcPr>
            <w:tcW w:w="4653" w:type="dxa"/>
            <w:shd w:val="clear" w:color="auto" w:fill="auto"/>
          </w:tcPr>
          <w:p w:rsidR="009A2572" w:rsidRPr="004127E6" w:rsidRDefault="009A2572" w:rsidP="001A268B">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hint="eastAsia"/>
                <w:sz w:val="22"/>
                <w:szCs w:val="22"/>
              </w:rPr>
              <w:t>一、條次變更。</w:t>
            </w:r>
          </w:p>
          <w:p w:rsidR="009A2572" w:rsidRPr="004127E6" w:rsidRDefault="009A2572" w:rsidP="001A268B">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hint="eastAsia"/>
                <w:sz w:val="22"/>
                <w:szCs w:val="22"/>
              </w:rPr>
              <w:t>二</w:t>
            </w:r>
            <w:r w:rsidRPr="004127E6">
              <w:rPr>
                <w:rFonts w:ascii="細明體" w:eastAsia="細明體" w:hAnsi="細明體"/>
                <w:sz w:val="22"/>
                <w:szCs w:val="22"/>
              </w:rPr>
              <w:t>、</w:t>
            </w:r>
            <w:r w:rsidRPr="004127E6">
              <w:rPr>
                <w:rFonts w:ascii="細明體" w:eastAsia="細明體" w:hAnsi="細明體" w:hint="eastAsia"/>
                <w:sz w:val="22"/>
                <w:szCs w:val="22"/>
              </w:rPr>
              <w:t>為保障民眾及心理師執業相關權益，主管機關應監督心理師組織公會。</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五十一</w:t>
            </w:r>
            <w:r w:rsidRPr="004127E6">
              <w:rPr>
                <w:rFonts w:ascii="細明體" w:eastAsia="細明體" w:hAnsi="細明體"/>
                <w:sz w:val="22"/>
                <w:szCs w:val="22"/>
              </w:rPr>
              <w:t>條　臨床心理師公會或諮商心理師公會全國聯合會之設立，應由各三分之一以上之直轄市、縣（市）臨床心理師公會、諮商心理師公會完成組織後，始得發起組織。</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hint="eastAsia"/>
                <w:sz w:val="22"/>
                <w:szCs w:val="22"/>
              </w:rPr>
              <w:t>一、</w:t>
            </w:r>
            <w:r w:rsidR="001A268B" w:rsidRPr="004127E6">
              <w:rPr>
                <w:rFonts w:ascii="細明體" w:eastAsia="細明體" w:hAnsi="細明體" w:hint="eastAsia"/>
                <w:sz w:val="22"/>
                <w:szCs w:val="22"/>
              </w:rPr>
              <w:t>全聯會均已設立，條文刪除</w:t>
            </w:r>
            <w:r w:rsidRPr="004127E6">
              <w:rPr>
                <w:rFonts w:ascii="細明體" w:eastAsia="細明體" w:hAnsi="細明體" w:hint="eastAsia"/>
                <w:sz w:val="22"/>
                <w:szCs w:val="22"/>
              </w:rPr>
              <w:t>。</w:t>
            </w:r>
          </w:p>
        </w:tc>
      </w:tr>
      <w:tr w:rsidR="009A2572" w:rsidRPr="004127E6" w:rsidTr="0000066A">
        <w:tc>
          <w:tcPr>
            <w:tcW w:w="4652" w:type="dxa"/>
            <w:shd w:val="clear" w:color="auto" w:fill="auto"/>
          </w:tcPr>
          <w:p w:rsidR="009A2572" w:rsidRPr="004127E6" w:rsidRDefault="009A2572" w:rsidP="00ED71B5">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w:t>
            </w:r>
            <w:r w:rsidR="001A268B" w:rsidRPr="004127E6">
              <w:rPr>
                <w:rFonts w:ascii="細明體" w:eastAsia="細明體" w:hAnsi="細明體" w:hint="eastAsia"/>
                <w:sz w:val="22"/>
                <w:szCs w:val="22"/>
                <w:u w:val="single"/>
              </w:rPr>
              <w:t>四</w:t>
            </w:r>
            <w:r w:rsidRPr="004127E6">
              <w:rPr>
                <w:rFonts w:ascii="細明體" w:eastAsia="細明體" w:hAnsi="細明體"/>
                <w:sz w:val="22"/>
                <w:szCs w:val="22"/>
              </w:rPr>
              <w:t>條　臨床心理師公會或諮商心理師公會置理事、監事，於召開會員（會員代表）大會時，由會員（會員代表）選舉之，並分別成立理事會、監事會</w:t>
            </w:r>
            <w:r w:rsidRPr="004127E6">
              <w:rPr>
                <w:rFonts w:ascii="細明體" w:eastAsia="細明體" w:hAnsi="細明體" w:hint="eastAsia"/>
                <w:sz w:val="22"/>
                <w:szCs w:val="22"/>
              </w:rPr>
              <w:t>。</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u w:val="single"/>
              </w:rPr>
            </w:pPr>
            <w:r w:rsidRPr="004127E6">
              <w:rPr>
                <w:rFonts w:ascii="細明體" w:eastAsia="細明體" w:hAnsi="細明體"/>
                <w:sz w:val="22"/>
                <w:szCs w:val="22"/>
              </w:rPr>
              <w:t>第</w:t>
            </w:r>
            <w:r w:rsidRPr="004127E6">
              <w:rPr>
                <w:rFonts w:ascii="細明體" w:eastAsia="細明體" w:hAnsi="細明體"/>
                <w:sz w:val="22"/>
                <w:szCs w:val="22"/>
                <w:u w:val="single"/>
              </w:rPr>
              <w:t>五十二</w:t>
            </w:r>
            <w:r w:rsidRPr="004127E6">
              <w:rPr>
                <w:rFonts w:ascii="細明體" w:eastAsia="細明體" w:hAnsi="細明體"/>
                <w:sz w:val="22"/>
                <w:szCs w:val="22"/>
              </w:rPr>
              <w:t>條　臨床心理師公會或諮商心理師公會置理事、監事，均於召開會員（會員代表）大會時，由會員（會員代表）選舉之，並分別成立理事會、監事會</w:t>
            </w:r>
            <w:r w:rsidRPr="004127E6">
              <w:rPr>
                <w:rFonts w:ascii="細明體" w:eastAsia="細明體" w:hAnsi="細明體"/>
                <w:sz w:val="22"/>
                <w:szCs w:val="22"/>
                <w:u w:val="single"/>
              </w:rPr>
              <w:t>，其名額如下：</w:t>
            </w:r>
          </w:p>
          <w:p w:rsidR="009A2572" w:rsidRPr="004127E6" w:rsidRDefault="009A2572" w:rsidP="00E87AC6">
            <w:pPr>
              <w:spacing w:line="315" w:lineRule="exact"/>
              <w:ind w:leftChars="150" w:left="755" w:rightChars="50" w:right="105" w:hangingChars="200" w:hanging="440"/>
              <w:rPr>
                <w:rFonts w:ascii="細明體" w:eastAsia="細明體" w:hAnsi="細明體"/>
                <w:sz w:val="22"/>
                <w:szCs w:val="22"/>
                <w:u w:val="single"/>
              </w:rPr>
            </w:pPr>
            <w:r w:rsidRPr="004127E6">
              <w:rPr>
                <w:rFonts w:ascii="細明體" w:eastAsia="細明體" w:hAnsi="細明體"/>
                <w:sz w:val="22"/>
                <w:szCs w:val="22"/>
                <w:u w:val="single"/>
              </w:rPr>
              <w:t>一、縣（市）臨床心理師公會或諮商心理師公會之理事不得超過十五人。</w:t>
            </w:r>
          </w:p>
          <w:p w:rsidR="009A2572" w:rsidRPr="004127E6" w:rsidRDefault="009A2572" w:rsidP="00E87AC6">
            <w:pPr>
              <w:spacing w:line="315" w:lineRule="exact"/>
              <w:ind w:leftChars="150" w:left="755" w:rightChars="50" w:right="105" w:hangingChars="200" w:hanging="440"/>
              <w:rPr>
                <w:rFonts w:ascii="細明體" w:eastAsia="細明體" w:hAnsi="細明體"/>
                <w:sz w:val="22"/>
                <w:szCs w:val="22"/>
                <w:u w:val="single"/>
              </w:rPr>
            </w:pPr>
            <w:r w:rsidRPr="004127E6">
              <w:rPr>
                <w:rFonts w:ascii="細明體" w:eastAsia="細明體" w:hAnsi="細明體"/>
                <w:sz w:val="22"/>
                <w:szCs w:val="22"/>
                <w:u w:val="single"/>
              </w:rPr>
              <w:t>二、直轄市臨床心理師公會或諮商心理師公會之理事不得超過二十五人。</w:t>
            </w:r>
          </w:p>
          <w:p w:rsidR="009A2572" w:rsidRPr="004127E6" w:rsidRDefault="009A2572" w:rsidP="00E87AC6">
            <w:pPr>
              <w:spacing w:line="315" w:lineRule="exact"/>
              <w:ind w:leftChars="150" w:left="755" w:rightChars="50" w:right="105" w:hangingChars="200" w:hanging="440"/>
              <w:rPr>
                <w:rFonts w:ascii="細明體" w:eastAsia="細明體" w:hAnsi="細明體"/>
                <w:sz w:val="22"/>
                <w:szCs w:val="22"/>
                <w:u w:val="single"/>
              </w:rPr>
            </w:pPr>
            <w:r w:rsidRPr="004127E6">
              <w:rPr>
                <w:rFonts w:ascii="細明體" w:eastAsia="細明體" w:hAnsi="細明體"/>
                <w:sz w:val="22"/>
                <w:szCs w:val="22"/>
                <w:u w:val="single"/>
              </w:rPr>
              <w:t>三、臨床心理師公會或諮商心理師公會全國聯合會之理事不得超過三十五人。</w:t>
            </w:r>
          </w:p>
          <w:p w:rsidR="009A2572" w:rsidRPr="004127E6" w:rsidRDefault="009A2572" w:rsidP="00E87AC6">
            <w:pPr>
              <w:spacing w:line="315" w:lineRule="exact"/>
              <w:ind w:leftChars="150" w:left="755" w:rightChars="50" w:right="105" w:hangingChars="200" w:hanging="440"/>
              <w:rPr>
                <w:rFonts w:ascii="細明體" w:eastAsia="細明體" w:hAnsi="細明體"/>
                <w:sz w:val="22"/>
                <w:szCs w:val="22"/>
                <w:u w:val="single"/>
              </w:rPr>
            </w:pPr>
            <w:r w:rsidRPr="004127E6">
              <w:rPr>
                <w:rFonts w:ascii="細明體" w:eastAsia="細明體" w:hAnsi="細明體"/>
                <w:sz w:val="22"/>
                <w:szCs w:val="22"/>
                <w:u w:val="single"/>
              </w:rPr>
              <w:t>四、各級臨床心理師公會或諮商心理師公會之理事名額不得超過全體會員（會員代表）人數二分之一。</w:t>
            </w:r>
          </w:p>
          <w:p w:rsidR="009A2572" w:rsidRPr="004127E6" w:rsidRDefault="009A2572" w:rsidP="00E87AC6">
            <w:pPr>
              <w:spacing w:line="315" w:lineRule="exact"/>
              <w:ind w:leftChars="150" w:left="755" w:rightChars="50" w:right="105" w:hangingChars="200" w:hanging="440"/>
              <w:rPr>
                <w:rFonts w:ascii="細明體" w:eastAsia="細明體" w:hAnsi="細明體"/>
                <w:sz w:val="22"/>
                <w:szCs w:val="22"/>
                <w:u w:val="single"/>
              </w:rPr>
            </w:pPr>
            <w:r w:rsidRPr="004127E6">
              <w:rPr>
                <w:rFonts w:ascii="細明體" w:eastAsia="細明體" w:hAnsi="細明體"/>
                <w:sz w:val="22"/>
                <w:szCs w:val="22"/>
                <w:u w:val="single"/>
              </w:rPr>
              <w:lastRenderedPageBreak/>
              <w:t>五、各級臨床心理師公會或諮商心理師公會之監事名額不得超過各該公會理事名額三分之一。</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u w:val="single"/>
              </w:rPr>
            </w:pPr>
            <w:r w:rsidRPr="004127E6">
              <w:rPr>
                <w:rFonts w:ascii="細明體" w:eastAsia="細明體" w:hAnsi="細明體"/>
                <w:sz w:val="22"/>
                <w:szCs w:val="22"/>
                <w:u w:val="single"/>
              </w:rPr>
              <w:t>各級臨床心理師公會或諮商心理師公會得置候補理事、候補監事，其名額不得超過各該公會理事、監事名額三分之一。</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u w:val="single"/>
              </w:rPr>
              <w:t>理事、監事名額在三人以上時，得分別互選常務理事及常務監事；其名額不得超過理事或監事總額三分之一，並應由理事就常務理事中選舉一人為理事長；其不置常務理事者，就理事中互選之。常務監事在三人以上時，應互推一人為監事會召集人。</w:t>
            </w:r>
          </w:p>
        </w:tc>
        <w:tc>
          <w:tcPr>
            <w:tcW w:w="4653" w:type="dxa"/>
            <w:shd w:val="clear" w:color="auto" w:fill="auto"/>
          </w:tcPr>
          <w:p w:rsidR="001A268B" w:rsidRPr="004127E6" w:rsidRDefault="001A268B" w:rsidP="00FA21E9">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hint="eastAsia"/>
                <w:sz w:val="22"/>
                <w:szCs w:val="22"/>
              </w:rPr>
              <w:lastRenderedPageBreak/>
              <w:t>一、條次變更。</w:t>
            </w:r>
          </w:p>
          <w:p w:rsidR="009A2572" w:rsidRPr="004127E6" w:rsidRDefault="001A268B" w:rsidP="00FA21E9">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hint="eastAsia"/>
                <w:sz w:val="22"/>
                <w:szCs w:val="22"/>
              </w:rPr>
              <w:t>二</w:t>
            </w:r>
            <w:r w:rsidR="009A2572" w:rsidRPr="004127E6">
              <w:rPr>
                <w:rFonts w:ascii="細明體" w:eastAsia="細明體" w:hAnsi="細明體"/>
                <w:sz w:val="22"/>
                <w:szCs w:val="22"/>
              </w:rPr>
              <w:t>、</w:t>
            </w:r>
            <w:r w:rsidR="009A2572" w:rsidRPr="004127E6">
              <w:rPr>
                <w:rFonts w:ascii="細明體" w:eastAsia="細明體" w:hAnsi="細明體" w:hint="eastAsia"/>
                <w:sz w:val="22"/>
                <w:szCs w:val="22"/>
              </w:rPr>
              <w:t>會員大會、理事會、監事會等各項規範應依人民團體法相關規範辦理。</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第五十三條　理事、監事任期均為三年，其連選連任者不得超過二分之一；理事長之連任，以一次為限。</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tc>
      </w:tr>
      <w:tr w:rsidR="009A2572" w:rsidRPr="004127E6" w:rsidTr="0000066A">
        <w:tc>
          <w:tcPr>
            <w:tcW w:w="4652" w:type="dxa"/>
            <w:shd w:val="clear" w:color="auto" w:fill="auto"/>
          </w:tcPr>
          <w:p w:rsidR="009A2572" w:rsidRPr="004127E6" w:rsidRDefault="009A2572" w:rsidP="009A2572">
            <w:pPr>
              <w:spacing w:line="315" w:lineRule="exact"/>
              <w:ind w:rightChars="50" w:right="105"/>
              <w:rPr>
                <w:rFonts w:ascii="細明體" w:eastAsia="細明體" w:hAnsi="細明體"/>
                <w:sz w:val="22"/>
                <w:szCs w:val="22"/>
              </w:rPr>
            </w:pPr>
          </w:p>
        </w:tc>
        <w:tc>
          <w:tcPr>
            <w:tcW w:w="4653" w:type="dxa"/>
            <w:shd w:val="clear" w:color="auto" w:fill="auto"/>
          </w:tcPr>
          <w:p w:rsidR="009A2572" w:rsidRPr="00ED71B5" w:rsidRDefault="009A2572" w:rsidP="009A2572">
            <w:pPr>
              <w:spacing w:line="315" w:lineRule="exact"/>
              <w:ind w:leftChars="50" w:left="325" w:rightChars="50" w:right="105" w:hangingChars="100" w:hanging="220"/>
              <w:rPr>
                <w:rFonts w:ascii="細明體" w:eastAsia="細明體" w:hAnsi="細明體"/>
                <w:sz w:val="22"/>
                <w:szCs w:val="22"/>
              </w:rPr>
            </w:pPr>
            <w:r w:rsidRPr="00ED71B5">
              <w:rPr>
                <w:rFonts w:ascii="細明體" w:eastAsia="細明體" w:hAnsi="細明體"/>
                <w:sz w:val="22"/>
                <w:szCs w:val="22"/>
              </w:rPr>
              <w:t>第五十四條　臨床心理師公會或諮商心理師公會全國聯合會理事、監事之當選，不以直轄市、縣（市）臨床心理師公會或諮商心理師公會選派參加之會員代表為限。</w:t>
            </w:r>
          </w:p>
          <w:p w:rsidR="009A2572" w:rsidRPr="00ED71B5" w:rsidRDefault="009A2572" w:rsidP="009A2572">
            <w:pPr>
              <w:spacing w:line="315" w:lineRule="exact"/>
              <w:ind w:leftChars="150" w:left="315" w:rightChars="50" w:right="105" w:firstLineChars="200" w:firstLine="440"/>
              <w:rPr>
                <w:rFonts w:ascii="細明體" w:eastAsia="細明體" w:hAnsi="細明體"/>
                <w:sz w:val="22"/>
                <w:szCs w:val="22"/>
              </w:rPr>
            </w:pPr>
            <w:r w:rsidRPr="00ED71B5">
              <w:rPr>
                <w:rFonts w:ascii="細明體" w:eastAsia="細明體" w:hAnsi="細明體"/>
                <w:sz w:val="22"/>
                <w:szCs w:val="22"/>
              </w:rPr>
              <w:t>直轄市、縣（市）臨床心理師公會或諮商心理師公會選派參加其全國聯合會之會員代表，不以其理事、監事為限。</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tc>
      </w:tr>
      <w:tr w:rsidR="009A2572" w:rsidRPr="004127E6" w:rsidTr="0000066A">
        <w:tc>
          <w:tcPr>
            <w:tcW w:w="4652" w:type="dxa"/>
            <w:shd w:val="clear" w:color="auto" w:fill="auto"/>
          </w:tcPr>
          <w:p w:rsidR="009A2572" w:rsidRPr="004127E6" w:rsidRDefault="009A2572" w:rsidP="009A2572">
            <w:pPr>
              <w:spacing w:line="315" w:lineRule="exact"/>
              <w:ind w:rightChars="50" w:right="105"/>
              <w:rPr>
                <w:rFonts w:ascii="細明體" w:eastAsia="細明體" w:hAnsi="細明體"/>
                <w:sz w:val="22"/>
                <w:szCs w:val="22"/>
              </w:rPr>
            </w:pPr>
          </w:p>
        </w:tc>
        <w:tc>
          <w:tcPr>
            <w:tcW w:w="4653" w:type="dxa"/>
            <w:shd w:val="clear" w:color="auto" w:fill="auto"/>
          </w:tcPr>
          <w:p w:rsidR="009A2572" w:rsidRPr="00ED71B5" w:rsidRDefault="009A2572" w:rsidP="009A2572">
            <w:pPr>
              <w:spacing w:line="315" w:lineRule="exact"/>
              <w:ind w:leftChars="50" w:left="325" w:rightChars="50" w:right="105" w:hangingChars="100" w:hanging="220"/>
              <w:rPr>
                <w:rFonts w:ascii="細明體" w:eastAsia="細明體" w:hAnsi="細明體"/>
                <w:sz w:val="22"/>
                <w:szCs w:val="22"/>
              </w:rPr>
            </w:pPr>
            <w:r w:rsidRPr="00ED71B5">
              <w:rPr>
                <w:rFonts w:ascii="細明體" w:eastAsia="細明體" w:hAnsi="細明體"/>
                <w:sz w:val="22"/>
                <w:szCs w:val="22"/>
              </w:rPr>
              <w:t>第五十五條　臨床心理師公會或諮商心理師公會每年召開會員（會員代表）大會一次，必要時，得召集臨時大會。</w:t>
            </w:r>
          </w:p>
          <w:p w:rsidR="009A2572" w:rsidRPr="00ED71B5" w:rsidRDefault="009A2572" w:rsidP="009A2572">
            <w:pPr>
              <w:spacing w:line="315" w:lineRule="exact"/>
              <w:ind w:leftChars="150" w:left="315" w:rightChars="50" w:right="105" w:firstLineChars="200" w:firstLine="440"/>
              <w:rPr>
                <w:rFonts w:ascii="細明體" w:eastAsia="細明體" w:hAnsi="細明體"/>
                <w:sz w:val="22"/>
                <w:szCs w:val="22"/>
              </w:rPr>
            </w:pPr>
            <w:r w:rsidRPr="00ED71B5">
              <w:rPr>
                <w:rFonts w:ascii="細明體" w:eastAsia="細明體" w:hAnsi="細明體"/>
                <w:sz w:val="22"/>
                <w:szCs w:val="22"/>
              </w:rPr>
              <w:lastRenderedPageBreak/>
              <w:t>臨床心理師公會或諮商心理師公會會員人數超過三百人以上時，得依章程之規定就會員分布狀況劃定區域，按其會員人數比例選出代表，召開會員代表大會，行使會員大會之職權。</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一、本條刪除。</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p>
        </w:tc>
        <w:tc>
          <w:tcPr>
            <w:tcW w:w="4653" w:type="dxa"/>
            <w:shd w:val="clear" w:color="auto" w:fill="auto"/>
          </w:tcPr>
          <w:p w:rsidR="009A2572" w:rsidRPr="00ED71B5" w:rsidRDefault="009A2572" w:rsidP="009A2572">
            <w:pPr>
              <w:spacing w:line="315" w:lineRule="exact"/>
              <w:ind w:leftChars="50" w:left="325" w:rightChars="50" w:right="105" w:hangingChars="100" w:hanging="220"/>
              <w:rPr>
                <w:rFonts w:ascii="細明體" w:eastAsia="細明體" w:hAnsi="細明體"/>
                <w:sz w:val="22"/>
                <w:szCs w:val="22"/>
              </w:rPr>
            </w:pPr>
            <w:r w:rsidRPr="00ED71B5">
              <w:rPr>
                <w:rFonts w:ascii="細明體" w:eastAsia="細明體" w:hAnsi="細明體"/>
                <w:sz w:val="22"/>
                <w:szCs w:val="22"/>
              </w:rPr>
              <w:t>第五十六條　臨床心理師公會或諮商心理師公會應訂立章程，造具會員名冊及選任職員簡歷冊，送請所在地人民團體主管機關立案，並分送中央及直轄市、縣（市）主管機關備查。</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p>
        </w:tc>
        <w:tc>
          <w:tcPr>
            <w:tcW w:w="4653" w:type="dxa"/>
            <w:shd w:val="clear" w:color="auto" w:fill="auto"/>
          </w:tcPr>
          <w:p w:rsidR="009A2572" w:rsidRPr="00ED71B5" w:rsidRDefault="009A2572" w:rsidP="009A2572">
            <w:pPr>
              <w:spacing w:line="315" w:lineRule="exact"/>
              <w:ind w:leftChars="50" w:left="325" w:rightChars="50" w:right="105" w:hangingChars="100" w:hanging="220"/>
              <w:rPr>
                <w:rFonts w:ascii="細明體" w:eastAsia="細明體" w:hAnsi="細明體"/>
                <w:sz w:val="22"/>
                <w:szCs w:val="22"/>
              </w:rPr>
            </w:pPr>
            <w:r w:rsidRPr="00ED71B5">
              <w:rPr>
                <w:rFonts w:ascii="細明體" w:eastAsia="細明體" w:hAnsi="細明體"/>
                <w:sz w:val="22"/>
                <w:szCs w:val="22"/>
              </w:rPr>
              <w:t>第五十七條　各級臨床心理師公會及諮商心理師公會之章程應載明下列事項：</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一、名稱、區域及會所所在地。</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二、宗旨、組織及任務。</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三、會員之入會及出會。</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四、會員代表之產生及其任期。</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五、理事、監事名額、權限、任期及其選任、解任。</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六、會員（會員代表）大會及理事會、監事會會議之規定。</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七、會員應遵守之專業倫理規範與公約。</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八、經費及會計。</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九、章程之修改。</w:t>
            </w:r>
          </w:p>
          <w:p w:rsidR="009A2572" w:rsidRPr="00ED71B5" w:rsidRDefault="009A2572" w:rsidP="001E17BC">
            <w:pPr>
              <w:spacing w:line="315" w:lineRule="exact"/>
              <w:ind w:leftChars="150" w:left="755" w:rightChars="50" w:right="105" w:hangingChars="200" w:hanging="440"/>
              <w:rPr>
                <w:rFonts w:ascii="細明體" w:eastAsia="細明體" w:hAnsi="細明體"/>
                <w:sz w:val="22"/>
                <w:szCs w:val="22"/>
              </w:rPr>
            </w:pPr>
            <w:r w:rsidRPr="00ED71B5">
              <w:rPr>
                <w:rFonts w:ascii="細明體" w:eastAsia="細明體" w:hAnsi="細明體"/>
                <w:sz w:val="22"/>
                <w:szCs w:val="22"/>
              </w:rPr>
              <w:t>十、其他依法令規定應載明或處理會務之必要事項。</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tc>
      </w:tr>
      <w:tr w:rsidR="009A2572" w:rsidRPr="004127E6" w:rsidTr="0000066A">
        <w:tc>
          <w:tcPr>
            <w:tcW w:w="4652" w:type="dxa"/>
            <w:shd w:val="clear" w:color="auto" w:fill="auto"/>
          </w:tcPr>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第五十八條　直轄市、縣（市）臨床心理師公會或諮商心理師公會對臨床心理師公會或諮商心理師公會全國聯合會之章程、專業倫理規範及決議，有遵守義務。</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臨床心理師公會或諮商心理師公會有違反法令、章程、專業倫理規範或其全國聯合會章程、決議者，人民團體主管機關得為下列處分：</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一、警告。</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二、撤銷其決議。</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三、撤免其理事、監事。</w:t>
            </w:r>
          </w:p>
          <w:p w:rsidR="009A2572" w:rsidRPr="004127E6" w:rsidRDefault="009A2572" w:rsidP="009A2572">
            <w:pPr>
              <w:spacing w:line="315" w:lineRule="exact"/>
              <w:ind w:leftChars="150" w:left="535" w:rightChars="50" w:right="105" w:hangingChars="100" w:hanging="220"/>
              <w:rPr>
                <w:rFonts w:ascii="細明體" w:eastAsia="細明體" w:hAnsi="細明體"/>
                <w:sz w:val="22"/>
                <w:szCs w:val="22"/>
              </w:rPr>
            </w:pPr>
            <w:r w:rsidRPr="004127E6">
              <w:rPr>
                <w:rFonts w:ascii="細明體" w:eastAsia="細明體" w:hAnsi="細明體"/>
                <w:sz w:val="22"/>
                <w:szCs w:val="22"/>
              </w:rPr>
              <w:t>四、限期整理。</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前項第一款、第二款處分，亦得由主管機關為之。</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tc>
      </w:tr>
      <w:tr w:rsidR="009A2572" w:rsidRPr="004127E6" w:rsidTr="0000066A">
        <w:tc>
          <w:tcPr>
            <w:tcW w:w="4652" w:type="dxa"/>
            <w:shd w:val="clear" w:color="auto" w:fill="auto"/>
          </w:tcPr>
          <w:p w:rsidR="009A2572" w:rsidRPr="004127E6" w:rsidRDefault="009A2572" w:rsidP="00FA21E9">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w:t>
            </w:r>
            <w:r w:rsidR="001A268B" w:rsidRPr="004127E6">
              <w:rPr>
                <w:rFonts w:ascii="細明體" w:eastAsia="細明體" w:hAnsi="細明體" w:hint="eastAsia"/>
                <w:sz w:val="22"/>
                <w:szCs w:val="22"/>
                <w:u w:val="single"/>
              </w:rPr>
              <w:t>五</w:t>
            </w:r>
            <w:r w:rsidRPr="004127E6">
              <w:rPr>
                <w:rFonts w:ascii="細明體" w:eastAsia="細明體" w:hAnsi="細明體"/>
                <w:sz w:val="22"/>
                <w:szCs w:val="22"/>
              </w:rPr>
              <w:t>條　臨床心理師公會或諮商心理師公會會員有違反章程者，公會得依章程、理事會、監事會或會員（會員代表）大會決議予以處分。</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五十九</w:t>
            </w:r>
            <w:r w:rsidRPr="004127E6">
              <w:rPr>
                <w:rFonts w:ascii="細明體" w:eastAsia="細明體" w:hAnsi="細明體"/>
                <w:sz w:val="22"/>
                <w:szCs w:val="22"/>
              </w:rPr>
              <w:t>條　臨床心理師公會或諮商心理師公會會員有違反</w:t>
            </w:r>
            <w:r w:rsidRPr="004127E6">
              <w:rPr>
                <w:rFonts w:ascii="細明體" w:eastAsia="細明體" w:hAnsi="細明體"/>
                <w:sz w:val="22"/>
                <w:szCs w:val="22"/>
                <w:u w:val="single"/>
              </w:rPr>
              <w:t>法令</w:t>
            </w:r>
            <w:r w:rsidRPr="004127E6">
              <w:rPr>
                <w:rFonts w:ascii="細明體" w:eastAsia="細明體" w:hAnsi="細明體"/>
                <w:sz w:val="22"/>
                <w:szCs w:val="22"/>
              </w:rPr>
              <w:t>、章程</w:t>
            </w:r>
            <w:r w:rsidRPr="004127E6">
              <w:rPr>
                <w:rFonts w:ascii="細明體" w:eastAsia="細明體" w:hAnsi="細明體"/>
                <w:sz w:val="22"/>
                <w:szCs w:val="22"/>
                <w:u w:val="single"/>
              </w:rPr>
              <w:t>或專業倫理規範之行為</w:t>
            </w:r>
            <w:r w:rsidRPr="004127E6">
              <w:rPr>
                <w:rFonts w:ascii="細明體" w:eastAsia="細明體" w:hAnsi="細明體"/>
                <w:sz w:val="22"/>
                <w:szCs w:val="22"/>
              </w:rPr>
              <w:t>者，公會得依章程、理事會、監事會或會員（會員代表）大會決議予以處分。</w:t>
            </w:r>
          </w:p>
        </w:tc>
        <w:tc>
          <w:tcPr>
            <w:tcW w:w="4653" w:type="dxa"/>
            <w:shd w:val="clear" w:color="auto" w:fill="auto"/>
          </w:tcPr>
          <w:p w:rsidR="009A2572" w:rsidRPr="004127E6" w:rsidRDefault="009A2572" w:rsidP="00FA21E9">
            <w:pPr>
              <w:pStyle w:val="a5"/>
              <w:numPr>
                <w:ilvl w:val="0"/>
                <w:numId w:val="6"/>
              </w:numPr>
              <w:spacing w:line="315" w:lineRule="exact"/>
              <w:ind w:leftChars="0" w:rightChars="50" w:right="105"/>
              <w:rPr>
                <w:rFonts w:ascii="細明體" w:eastAsia="細明體" w:hAnsi="細明體"/>
                <w:sz w:val="22"/>
                <w:szCs w:val="22"/>
              </w:rPr>
            </w:pPr>
            <w:r w:rsidRPr="004127E6">
              <w:rPr>
                <w:rFonts w:ascii="細明體" w:eastAsia="細明體" w:hAnsi="細明體"/>
                <w:sz w:val="22"/>
                <w:szCs w:val="22"/>
              </w:rPr>
              <w:t>條次變更。</w:t>
            </w:r>
          </w:p>
          <w:p w:rsidR="00FA21E9" w:rsidRPr="004127E6" w:rsidRDefault="00FA21E9" w:rsidP="00FA21E9">
            <w:pPr>
              <w:pStyle w:val="a5"/>
              <w:numPr>
                <w:ilvl w:val="0"/>
                <w:numId w:val="6"/>
              </w:numPr>
              <w:spacing w:line="315" w:lineRule="exact"/>
              <w:ind w:leftChars="0" w:rightChars="50" w:right="105"/>
              <w:rPr>
                <w:rFonts w:ascii="細明體" w:eastAsia="細明體" w:hAnsi="細明體"/>
                <w:sz w:val="22"/>
                <w:szCs w:val="22"/>
              </w:rPr>
            </w:pPr>
            <w:r w:rsidRPr="004127E6">
              <w:rPr>
                <w:rFonts w:ascii="細明體" w:eastAsia="細明體" w:hAnsi="細明體" w:hint="eastAsia"/>
                <w:sz w:val="22"/>
                <w:szCs w:val="22"/>
              </w:rPr>
              <w:t>違反法令者之處置應依法，非理事會、監事會或會員大會之決議。</w:t>
            </w:r>
          </w:p>
          <w:p w:rsidR="00FA21E9" w:rsidRPr="004127E6" w:rsidRDefault="00FA21E9" w:rsidP="00FA21E9">
            <w:pPr>
              <w:pStyle w:val="a5"/>
              <w:numPr>
                <w:ilvl w:val="0"/>
                <w:numId w:val="6"/>
              </w:numPr>
              <w:spacing w:line="315" w:lineRule="exact"/>
              <w:ind w:leftChars="0" w:rightChars="50" w:right="105"/>
              <w:rPr>
                <w:rFonts w:ascii="細明體" w:eastAsia="細明體" w:hAnsi="細明體"/>
                <w:sz w:val="22"/>
                <w:szCs w:val="22"/>
              </w:rPr>
            </w:pPr>
            <w:r w:rsidRPr="004127E6">
              <w:rPr>
                <w:rFonts w:ascii="細明體" w:eastAsia="細明體" w:hAnsi="細明體" w:hint="eastAsia"/>
                <w:sz w:val="22"/>
                <w:szCs w:val="22"/>
              </w:rPr>
              <w:t>違反專業倫理已列為新增第三十二條懲戒處置。</w:t>
            </w:r>
          </w:p>
        </w:tc>
      </w:tr>
      <w:tr w:rsidR="009A2572" w:rsidRPr="004127E6" w:rsidTr="0000066A">
        <w:tc>
          <w:tcPr>
            <w:tcW w:w="4652" w:type="dxa"/>
            <w:shd w:val="clear" w:color="auto" w:fill="auto"/>
          </w:tcPr>
          <w:p w:rsidR="009A2572" w:rsidRPr="004127E6" w:rsidRDefault="009A2572" w:rsidP="001A268B">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rPr>
              <w:t>五十</w:t>
            </w:r>
            <w:r w:rsidR="001A268B" w:rsidRPr="004127E6">
              <w:rPr>
                <w:rFonts w:ascii="細明體" w:eastAsia="細明體" w:hAnsi="細明體" w:hint="eastAsia"/>
                <w:sz w:val="22"/>
                <w:szCs w:val="22"/>
              </w:rPr>
              <w:t>六</w:t>
            </w:r>
            <w:r w:rsidRPr="004127E6">
              <w:rPr>
                <w:rFonts w:ascii="細明體" w:eastAsia="細明體" w:hAnsi="細明體"/>
                <w:sz w:val="22"/>
                <w:szCs w:val="22"/>
              </w:rPr>
              <w:t>條　中央主管機關醫事及精神疾病相關委員會應有</w:t>
            </w:r>
            <w:r w:rsidRPr="004127E6">
              <w:rPr>
                <w:rFonts w:ascii="細明體" w:eastAsia="細明體" w:hAnsi="細明體" w:hint="eastAsia"/>
                <w:sz w:val="22"/>
                <w:szCs w:val="22"/>
              </w:rPr>
              <w:t>諮商心理師、臨床</w:t>
            </w:r>
            <w:r w:rsidRPr="004127E6">
              <w:rPr>
                <w:rFonts w:ascii="細明體" w:eastAsia="細明體" w:hAnsi="細明體"/>
                <w:sz w:val="22"/>
                <w:szCs w:val="22"/>
              </w:rPr>
              <w:t>心理師全聯會代表至少</w:t>
            </w:r>
            <w:r w:rsidRPr="004127E6">
              <w:rPr>
                <w:rFonts w:ascii="細明體" w:eastAsia="細明體" w:hAnsi="細明體" w:hint="eastAsia"/>
                <w:sz w:val="22"/>
                <w:szCs w:val="22"/>
              </w:rPr>
              <w:t>各</w:t>
            </w:r>
            <w:r w:rsidRPr="004127E6">
              <w:rPr>
                <w:rFonts w:ascii="細明體" w:eastAsia="細明體" w:hAnsi="細明體"/>
                <w:sz w:val="22"/>
                <w:szCs w:val="22"/>
              </w:rPr>
              <w:t>一人。直轄市、各縣市政府醫事及精神疾病相關委員會應有</w:t>
            </w:r>
            <w:r w:rsidRPr="004127E6">
              <w:rPr>
                <w:rFonts w:ascii="細明體" w:eastAsia="細明體" w:hAnsi="細明體" w:hint="eastAsia"/>
                <w:sz w:val="22"/>
                <w:szCs w:val="22"/>
              </w:rPr>
              <w:t>諮商</w:t>
            </w:r>
            <w:r w:rsidRPr="004127E6">
              <w:rPr>
                <w:rFonts w:ascii="細明體" w:eastAsia="細明體" w:hAnsi="細明體"/>
                <w:sz w:val="22"/>
                <w:szCs w:val="22"/>
              </w:rPr>
              <w:t>心理師</w:t>
            </w:r>
            <w:r w:rsidRPr="004127E6">
              <w:rPr>
                <w:rFonts w:ascii="細明體" w:eastAsia="細明體" w:hAnsi="細明體" w:hint="eastAsia"/>
                <w:sz w:val="22"/>
                <w:szCs w:val="22"/>
              </w:rPr>
              <w:t>、臨床心理師</w:t>
            </w:r>
            <w:r w:rsidRPr="004127E6">
              <w:rPr>
                <w:rFonts w:ascii="細明體" w:eastAsia="細明體" w:hAnsi="細明體"/>
                <w:sz w:val="22"/>
                <w:szCs w:val="22"/>
              </w:rPr>
              <w:t>地方公會代表至少各一人。</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p>
        </w:tc>
        <w:tc>
          <w:tcPr>
            <w:tcW w:w="4653" w:type="dxa"/>
            <w:shd w:val="clear" w:color="auto" w:fill="auto"/>
          </w:tcPr>
          <w:p w:rsidR="009A2572" w:rsidRPr="004127E6" w:rsidRDefault="009A2572" w:rsidP="001A268B">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sz w:val="22"/>
                <w:szCs w:val="22"/>
              </w:rPr>
              <w:t>一、本條新增。</w:t>
            </w:r>
          </w:p>
          <w:p w:rsidR="009A2572" w:rsidRPr="004127E6" w:rsidRDefault="009A2572" w:rsidP="001A268B">
            <w:pPr>
              <w:spacing w:line="315" w:lineRule="exact"/>
              <w:ind w:leftChars="50" w:left="545" w:rightChars="50" w:right="105" w:hangingChars="200" w:hanging="440"/>
              <w:rPr>
                <w:rFonts w:ascii="細明體" w:eastAsia="細明體" w:hAnsi="細明體"/>
                <w:sz w:val="22"/>
                <w:szCs w:val="22"/>
              </w:rPr>
            </w:pPr>
            <w:r w:rsidRPr="004127E6">
              <w:rPr>
                <w:rFonts w:ascii="細明體" w:eastAsia="細明體" w:hAnsi="細明體"/>
                <w:sz w:val="22"/>
                <w:szCs w:val="22"/>
              </w:rPr>
              <w:t>二、為</w:t>
            </w:r>
            <w:r w:rsidRPr="004127E6">
              <w:rPr>
                <w:rFonts w:ascii="細明體" w:eastAsia="細明體" w:hAnsi="細明體" w:hint="eastAsia"/>
                <w:sz w:val="22"/>
                <w:szCs w:val="22"/>
              </w:rPr>
              <w:t>保障及增進民眾心理健康權益</w:t>
            </w:r>
            <w:r w:rsidRPr="004127E6">
              <w:rPr>
                <w:rFonts w:ascii="細明體" w:eastAsia="細明體" w:hAnsi="細明體"/>
                <w:sz w:val="22"/>
                <w:szCs w:val="22"/>
              </w:rPr>
              <w:t>，新增此項。</w:t>
            </w:r>
          </w:p>
        </w:tc>
      </w:tr>
      <w:tr w:rsidR="009A2572" w:rsidRPr="004127E6" w:rsidTr="0000066A">
        <w:tc>
          <w:tcPr>
            <w:tcW w:w="4652" w:type="dxa"/>
            <w:shd w:val="clear" w:color="auto" w:fill="auto"/>
          </w:tcPr>
          <w:p w:rsidR="009A2572" w:rsidRPr="004127E6" w:rsidRDefault="009A2572" w:rsidP="009A2572">
            <w:pPr>
              <w:spacing w:line="315" w:lineRule="exact"/>
              <w:ind w:leftChars="350" w:left="955" w:rightChars="50" w:right="105" w:hangingChars="100" w:hanging="220"/>
              <w:rPr>
                <w:rFonts w:ascii="細明體" w:eastAsia="細明體" w:hAnsi="細明體"/>
                <w:sz w:val="22"/>
                <w:szCs w:val="22"/>
              </w:rPr>
            </w:pPr>
            <w:r w:rsidRPr="004127E6">
              <w:rPr>
                <w:rFonts w:ascii="細明體" w:eastAsia="細明體" w:hAnsi="細明體"/>
                <w:sz w:val="22"/>
                <w:szCs w:val="22"/>
              </w:rPr>
              <w:t>第六章　附　則</w:t>
            </w:r>
          </w:p>
        </w:tc>
        <w:tc>
          <w:tcPr>
            <w:tcW w:w="4653" w:type="dxa"/>
            <w:shd w:val="clear" w:color="auto" w:fill="auto"/>
          </w:tcPr>
          <w:p w:rsidR="009A2572" w:rsidRPr="004127E6" w:rsidRDefault="009A2572" w:rsidP="009A2572">
            <w:pPr>
              <w:spacing w:line="315" w:lineRule="exact"/>
              <w:ind w:leftChars="350" w:left="955" w:rightChars="50" w:right="105" w:hangingChars="100" w:hanging="220"/>
              <w:rPr>
                <w:rFonts w:ascii="細明體" w:eastAsia="細明體" w:hAnsi="細明體"/>
                <w:sz w:val="22"/>
                <w:szCs w:val="22"/>
              </w:rPr>
            </w:pPr>
            <w:r w:rsidRPr="004127E6">
              <w:rPr>
                <w:rFonts w:ascii="細明體" w:eastAsia="細明體" w:hAnsi="細明體"/>
                <w:sz w:val="22"/>
                <w:szCs w:val="22"/>
              </w:rPr>
              <w:t>第六章　附　則</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無修正。</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lastRenderedPageBreak/>
              <w:t>第</w:t>
            </w:r>
            <w:r w:rsidRPr="004127E6">
              <w:rPr>
                <w:rFonts w:ascii="細明體" w:eastAsia="細明體" w:hAnsi="細明體" w:hint="eastAsia"/>
                <w:sz w:val="22"/>
                <w:szCs w:val="22"/>
                <w:u w:val="single"/>
              </w:rPr>
              <w:t>五十</w:t>
            </w:r>
            <w:r w:rsidR="001A268B" w:rsidRPr="004127E6">
              <w:rPr>
                <w:rFonts w:ascii="細明體" w:eastAsia="細明體" w:hAnsi="細明體" w:hint="eastAsia"/>
                <w:sz w:val="22"/>
                <w:szCs w:val="22"/>
                <w:u w:val="single"/>
              </w:rPr>
              <w:t>七</w:t>
            </w:r>
            <w:r w:rsidRPr="004127E6">
              <w:rPr>
                <w:rFonts w:ascii="細明體" w:eastAsia="細明體" w:hAnsi="細明體"/>
                <w:sz w:val="22"/>
                <w:szCs w:val="22"/>
              </w:rPr>
              <w:t>條　外國人及華僑得依中華民國法律，應臨床心理師或諮商心理師考試。</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前項考試及格，領有臨床心理師或諮商心理師證書之外國人及華僑，在中華民國執行業務，應經中央主管機關許可，並應遵守中華民國關於臨床心理及諮商心理之相關法令、專業倫理規範及臨床心理師公會或諮商心理師公會章程；其執業之許可及管理辦法，由中央主管機關定之。</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違反前項規定者，除依法處罰外，中央主管機關並得廢止其許可。</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六十</w:t>
            </w:r>
            <w:r w:rsidRPr="004127E6">
              <w:rPr>
                <w:rFonts w:ascii="細明體" w:eastAsia="細明體" w:hAnsi="細明體"/>
                <w:sz w:val="22"/>
                <w:szCs w:val="22"/>
              </w:rPr>
              <w:t>條　外國人及華僑得依中華民國法律，應臨床心理師或諮商心理師考試。</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前項考試及格，領有臨床心理師或諮商心理師證書之外國人及華僑，在中華民國執行業務，應經中央主管機關許可，並應遵守中華民國關於臨床心理及諮商心理之相關法令、專業倫理規範及臨床心理師公會或諮商心理師公會章程；其執業之許可及管理辦法，由中央主管機關定之。</w:t>
            </w:r>
          </w:p>
          <w:p w:rsidR="009A2572" w:rsidRPr="004127E6" w:rsidRDefault="009A2572" w:rsidP="009A2572">
            <w:pPr>
              <w:spacing w:line="315" w:lineRule="exact"/>
              <w:ind w:leftChars="150" w:left="315" w:rightChars="50" w:right="105" w:firstLineChars="200" w:firstLine="440"/>
              <w:rPr>
                <w:rFonts w:ascii="細明體" w:eastAsia="細明體" w:hAnsi="細明體"/>
                <w:sz w:val="22"/>
                <w:szCs w:val="22"/>
              </w:rPr>
            </w:pPr>
            <w:r w:rsidRPr="004127E6">
              <w:rPr>
                <w:rFonts w:ascii="細明體" w:eastAsia="細明體" w:hAnsi="細明體"/>
                <w:sz w:val="22"/>
                <w:szCs w:val="22"/>
              </w:rPr>
              <w:t>違反前項規定者，除依法處罰外，中央主管機關並得廢止其許可。</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p>
        </w:tc>
        <w:tc>
          <w:tcPr>
            <w:tcW w:w="4653" w:type="dxa"/>
            <w:shd w:val="clear" w:color="auto" w:fill="auto"/>
          </w:tcPr>
          <w:p w:rsidR="009A2572" w:rsidRPr="00ED71B5" w:rsidRDefault="009A2572" w:rsidP="009A2572">
            <w:pPr>
              <w:spacing w:line="315" w:lineRule="exact"/>
              <w:ind w:leftChars="50" w:left="325" w:rightChars="50" w:right="105" w:hangingChars="100" w:hanging="220"/>
              <w:rPr>
                <w:rFonts w:ascii="細明體" w:eastAsia="細明體" w:hAnsi="細明體"/>
                <w:sz w:val="22"/>
                <w:szCs w:val="22"/>
              </w:rPr>
            </w:pPr>
            <w:r w:rsidRPr="00ED71B5">
              <w:rPr>
                <w:rFonts w:ascii="細明體" w:eastAsia="細明體" w:hAnsi="細明體"/>
                <w:sz w:val="22"/>
                <w:szCs w:val="22"/>
              </w:rPr>
              <w:t>第六十一條　具有下列資格之一，經中央主管機關審查合格者，得應臨床心理師特種考試：</w:t>
            </w:r>
          </w:p>
          <w:p w:rsidR="009A2572" w:rsidRPr="00ED71B5" w:rsidRDefault="009A2572" w:rsidP="009A2572">
            <w:pPr>
              <w:spacing w:line="315" w:lineRule="exact"/>
              <w:ind w:leftChars="150" w:left="315" w:rightChars="50" w:right="105" w:firstLineChars="200" w:firstLine="440"/>
              <w:rPr>
                <w:rFonts w:ascii="細明體" w:eastAsia="細明體" w:hAnsi="細明體"/>
                <w:sz w:val="22"/>
                <w:szCs w:val="22"/>
              </w:rPr>
            </w:pPr>
            <w:r w:rsidRPr="00ED71B5">
              <w:rPr>
                <w:rFonts w:ascii="細明體" w:eastAsia="細明體" w:hAnsi="細明體"/>
                <w:sz w:val="22"/>
                <w:szCs w:val="22"/>
              </w:rPr>
              <w:t>本法公布施行前，曾在醫療機構從事臨床心理業務滿二年，並具專科以上學校畢業資格。---------------以下省略</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一、本條刪除。</w:t>
            </w:r>
          </w:p>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二、原條文已過時效，條文刪除。</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六十</w:t>
            </w:r>
            <w:r w:rsidRPr="004127E6">
              <w:rPr>
                <w:rFonts w:ascii="細明體" w:eastAsia="細明體" w:hAnsi="細明體"/>
                <w:sz w:val="22"/>
                <w:szCs w:val="22"/>
              </w:rPr>
              <w:t>條　中央或直轄市、縣（市）主管機關依本法核發證書或執照時，得收取證書費或執照費；其費額，由中央主管機關定之。</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六十二</w:t>
            </w:r>
            <w:r w:rsidRPr="004127E6">
              <w:rPr>
                <w:rFonts w:ascii="細明體" w:eastAsia="細明體" w:hAnsi="細明體"/>
                <w:sz w:val="22"/>
                <w:szCs w:val="22"/>
              </w:rPr>
              <w:t>條　中央或直轄市、縣（市）主管機關依本法核發證書或執照時，得收取證書費或執照費；其費額，由中央主管機關定之。</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六十一</w:t>
            </w:r>
            <w:r w:rsidRPr="004127E6">
              <w:rPr>
                <w:rFonts w:ascii="細明體" w:eastAsia="細明體" w:hAnsi="細明體"/>
                <w:sz w:val="22"/>
                <w:szCs w:val="22"/>
              </w:rPr>
              <w:t>條　本法施行細則，由中央主管機關定之。</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六十三</w:t>
            </w:r>
            <w:r w:rsidRPr="004127E6">
              <w:rPr>
                <w:rFonts w:ascii="細明體" w:eastAsia="細明體" w:hAnsi="細明體"/>
                <w:sz w:val="22"/>
                <w:szCs w:val="22"/>
              </w:rPr>
              <w:t>條　本法施行細則，由中央主管機關定之。</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一、條次變更。</w:t>
            </w:r>
          </w:p>
        </w:tc>
      </w:tr>
      <w:tr w:rsidR="009A2572" w:rsidRPr="004127E6" w:rsidTr="0000066A">
        <w:tc>
          <w:tcPr>
            <w:tcW w:w="4652"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hint="eastAsia"/>
                <w:sz w:val="22"/>
                <w:szCs w:val="22"/>
                <w:u w:val="single"/>
              </w:rPr>
              <w:t>六十二</w:t>
            </w:r>
            <w:r w:rsidRPr="004127E6">
              <w:rPr>
                <w:rFonts w:ascii="細明體" w:eastAsia="細明體" w:hAnsi="細明體"/>
                <w:sz w:val="22"/>
                <w:szCs w:val="22"/>
              </w:rPr>
              <w:t>條　本法自公布日施行。</w:t>
            </w:r>
          </w:p>
        </w:tc>
        <w:tc>
          <w:tcPr>
            <w:tcW w:w="4653" w:type="dxa"/>
            <w:shd w:val="clear" w:color="auto" w:fill="auto"/>
          </w:tcPr>
          <w:p w:rsidR="009A2572" w:rsidRPr="004127E6" w:rsidRDefault="009A2572" w:rsidP="009A2572">
            <w:pPr>
              <w:spacing w:line="315" w:lineRule="exact"/>
              <w:ind w:leftChars="50" w:left="325" w:rightChars="50" w:right="105" w:hangingChars="100" w:hanging="220"/>
              <w:rPr>
                <w:rFonts w:ascii="細明體" w:eastAsia="細明體" w:hAnsi="細明體"/>
                <w:sz w:val="22"/>
                <w:szCs w:val="22"/>
              </w:rPr>
            </w:pPr>
            <w:r w:rsidRPr="004127E6">
              <w:rPr>
                <w:rFonts w:ascii="細明體" w:eastAsia="細明體" w:hAnsi="細明體"/>
                <w:sz w:val="22"/>
                <w:szCs w:val="22"/>
              </w:rPr>
              <w:t>第</w:t>
            </w:r>
            <w:r w:rsidRPr="004127E6">
              <w:rPr>
                <w:rFonts w:ascii="細明體" w:eastAsia="細明體" w:hAnsi="細明體"/>
                <w:sz w:val="22"/>
                <w:szCs w:val="22"/>
                <w:u w:val="single"/>
              </w:rPr>
              <w:t>六十四</w:t>
            </w:r>
            <w:r w:rsidRPr="004127E6">
              <w:rPr>
                <w:rFonts w:ascii="細明體" w:eastAsia="細明體" w:hAnsi="細明體"/>
                <w:sz w:val="22"/>
                <w:szCs w:val="22"/>
              </w:rPr>
              <w:t>條　本法自公布日施行。</w:t>
            </w:r>
          </w:p>
        </w:tc>
        <w:tc>
          <w:tcPr>
            <w:tcW w:w="4653" w:type="dxa"/>
            <w:shd w:val="clear" w:color="auto" w:fill="auto"/>
          </w:tcPr>
          <w:p w:rsidR="009A2572" w:rsidRPr="004127E6" w:rsidRDefault="009A2572" w:rsidP="009A2572">
            <w:pPr>
              <w:spacing w:line="315" w:lineRule="exact"/>
              <w:ind w:leftChars="50" w:left="105" w:rightChars="50" w:right="105"/>
              <w:rPr>
                <w:rFonts w:ascii="細明體" w:eastAsia="細明體" w:hAnsi="細明體"/>
                <w:sz w:val="22"/>
                <w:szCs w:val="22"/>
              </w:rPr>
            </w:pPr>
            <w:r w:rsidRPr="004127E6">
              <w:rPr>
                <w:rFonts w:ascii="細明體" w:eastAsia="細明體" w:hAnsi="細明體"/>
                <w:sz w:val="22"/>
                <w:szCs w:val="22"/>
              </w:rPr>
              <w:t>一、條次變更。</w:t>
            </w:r>
          </w:p>
        </w:tc>
      </w:tr>
    </w:tbl>
    <w:p w:rsidR="007D14F1" w:rsidRPr="004127E6" w:rsidRDefault="007D14F1" w:rsidP="007D14F1">
      <w:pPr>
        <w:rPr>
          <w:rFonts w:ascii="細明體" w:eastAsia="細明體" w:hAnsi="細明體"/>
        </w:rPr>
      </w:pPr>
    </w:p>
    <w:sectPr w:rsidR="007D14F1" w:rsidRPr="004127E6" w:rsidSect="00BE267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2AC" w:rsidRDefault="003002AC" w:rsidP="00EB5F7E">
      <w:r>
        <w:separator/>
      </w:r>
    </w:p>
  </w:endnote>
  <w:endnote w:type="continuationSeparator" w:id="0">
    <w:p w:rsidR="003002AC" w:rsidRDefault="003002AC" w:rsidP="00EB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Arial Unicode MS"/>
    <w:charset w:val="88"/>
    <w:family w:val="modern"/>
    <w:pitch w:val="fixed"/>
    <w:sig w:usb0="80000001" w:usb1="28091800" w:usb2="00000016" w:usb3="00000000" w:csb0="00100000" w:csb1="00000000"/>
  </w:font>
  <w:font w:name="華康楷書體W5">
    <w:altName w:val="微軟正黑體"/>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2AC" w:rsidRDefault="003002AC" w:rsidP="00EB5F7E">
      <w:r>
        <w:separator/>
      </w:r>
    </w:p>
  </w:footnote>
  <w:footnote w:type="continuationSeparator" w:id="0">
    <w:p w:rsidR="003002AC" w:rsidRDefault="003002AC" w:rsidP="00EB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0483D"/>
    <w:multiLevelType w:val="hybridMultilevel"/>
    <w:tmpl w:val="7EC486C2"/>
    <w:lvl w:ilvl="0" w:tplc="C4800E00">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 w15:restartNumberingAfterBreak="0">
    <w:nsid w:val="205104A2"/>
    <w:multiLevelType w:val="hybridMultilevel"/>
    <w:tmpl w:val="D416CE2E"/>
    <w:lvl w:ilvl="0" w:tplc="75ACD158">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 w15:restartNumberingAfterBreak="0">
    <w:nsid w:val="2AF65E05"/>
    <w:multiLevelType w:val="hybridMultilevel"/>
    <w:tmpl w:val="A2566E00"/>
    <w:lvl w:ilvl="0" w:tplc="172C6044">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 w15:restartNumberingAfterBreak="0">
    <w:nsid w:val="3D0D61DB"/>
    <w:multiLevelType w:val="hybridMultilevel"/>
    <w:tmpl w:val="4B8A481C"/>
    <w:lvl w:ilvl="0" w:tplc="4F247B80">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3E7B26ED"/>
    <w:multiLevelType w:val="hybridMultilevel"/>
    <w:tmpl w:val="F6360214"/>
    <w:lvl w:ilvl="0" w:tplc="1A9AE82C">
      <w:start w:val="1"/>
      <w:numFmt w:val="taiwaneseCountingThousand"/>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5" w15:restartNumberingAfterBreak="0">
    <w:nsid w:val="45E94778"/>
    <w:multiLevelType w:val="hybridMultilevel"/>
    <w:tmpl w:val="1C80C068"/>
    <w:lvl w:ilvl="0" w:tplc="1A9AE82C">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 w15:restartNumberingAfterBreak="0">
    <w:nsid w:val="47D749C1"/>
    <w:multiLevelType w:val="hybridMultilevel"/>
    <w:tmpl w:val="509AA7C4"/>
    <w:lvl w:ilvl="0" w:tplc="EF60D9AE">
      <w:start w:val="1"/>
      <w:numFmt w:val="taiwaneseCountingThousand"/>
      <w:lvlText w:val="%1、"/>
      <w:lvlJc w:val="left"/>
      <w:pPr>
        <w:ind w:left="525"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2E0132"/>
    <w:multiLevelType w:val="hybridMultilevel"/>
    <w:tmpl w:val="1390C65E"/>
    <w:lvl w:ilvl="0" w:tplc="1A9AE82C">
      <w:start w:val="1"/>
      <w:numFmt w:val="taiwaneseCountingThousand"/>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8" w15:restartNumberingAfterBreak="0">
    <w:nsid w:val="4D4807BE"/>
    <w:multiLevelType w:val="hybridMultilevel"/>
    <w:tmpl w:val="342C0844"/>
    <w:lvl w:ilvl="0" w:tplc="D69A488A">
      <w:start w:val="1"/>
      <w:numFmt w:val="taiwaneseCountingThousand"/>
      <w:lvlText w:val="%1、"/>
      <w:lvlJc w:val="left"/>
      <w:pPr>
        <w:ind w:left="585" w:hanging="48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9" w15:restartNumberingAfterBreak="0">
    <w:nsid w:val="4DCA74A3"/>
    <w:multiLevelType w:val="hybridMultilevel"/>
    <w:tmpl w:val="BD1A448A"/>
    <w:lvl w:ilvl="0" w:tplc="6DC21924">
      <w:start w:val="1"/>
      <w:numFmt w:val="taiwaneseCountingThousand"/>
      <w:lvlText w:val="%1、"/>
      <w:lvlJc w:val="left"/>
      <w:pPr>
        <w:ind w:left="525" w:hanging="42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0" w15:restartNumberingAfterBreak="0">
    <w:nsid w:val="5217121B"/>
    <w:multiLevelType w:val="hybridMultilevel"/>
    <w:tmpl w:val="2CD40800"/>
    <w:lvl w:ilvl="0" w:tplc="1A020496">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1" w15:restartNumberingAfterBreak="0">
    <w:nsid w:val="52CA6682"/>
    <w:multiLevelType w:val="hybridMultilevel"/>
    <w:tmpl w:val="9834681A"/>
    <w:lvl w:ilvl="0" w:tplc="1A9AE82C">
      <w:start w:val="1"/>
      <w:numFmt w:val="taiwaneseCountingThousand"/>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2" w15:restartNumberingAfterBreak="0">
    <w:nsid w:val="579255AA"/>
    <w:multiLevelType w:val="hybridMultilevel"/>
    <w:tmpl w:val="DCA41202"/>
    <w:lvl w:ilvl="0" w:tplc="13B08BDC">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3" w15:restartNumberingAfterBreak="0">
    <w:nsid w:val="60B24B3A"/>
    <w:multiLevelType w:val="hybridMultilevel"/>
    <w:tmpl w:val="5EC04502"/>
    <w:lvl w:ilvl="0" w:tplc="1A9AE82C">
      <w:start w:val="1"/>
      <w:numFmt w:val="taiwaneseCountingThousand"/>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4" w15:restartNumberingAfterBreak="0">
    <w:nsid w:val="66EF2897"/>
    <w:multiLevelType w:val="hybridMultilevel"/>
    <w:tmpl w:val="B83419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AC61FE"/>
    <w:multiLevelType w:val="hybridMultilevel"/>
    <w:tmpl w:val="63CCFDF0"/>
    <w:lvl w:ilvl="0" w:tplc="F57E9F64">
      <w:start w:val="1"/>
      <w:numFmt w:val="taiwaneseCountingThousand"/>
      <w:lvlText w:val="%1、"/>
      <w:lvlJc w:val="left"/>
      <w:pPr>
        <w:ind w:left="660" w:hanging="45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75092857"/>
    <w:multiLevelType w:val="hybridMultilevel"/>
    <w:tmpl w:val="AF88601C"/>
    <w:lvl w:ilvl="0" w:tplc="1A9AE82C">
      <w:start w:val="1"/>
      <w:numFmt w:val="taiwaneseCountingThousand"/>
      <w:lvlText w:val="%1、"/>
      <w:lvlJc w:val="left"/>
      <w:pPr>
        <w:ind w:left="585" w:hanging="480"/>
      </w:pPr>
      <w:rPr>
        <w:rFonts w:hint="eastAsia"/>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7" w15:restartNumberingAfterBreak="0">
    <w:nsid w:val="76D6364F"/>
    <w:multiLevelType w:val="hybridMultilevel"/>
    <w:tmpl w:val="1BA27184"/>
    <w:lvl w:ilvl="0" w:tplc="CC0EC702">
      <w:start w:val="1"/>
      <w:numFmt w:val="taiwaneseCountingThousand"/>
      <w:lvlText w:val="%1、"/>
      <w:lvlJc w:val="left"/>
      <w:pPr>
        <w:ind w:left="525" w:hanging="42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8" w15:restartNumberingAfterBreak="0">
    <w:nsid w:val="7EED157E"/>
    <w:multiLevelType w:val="hybridMultilevel"/>
    <w:tmpl w:val="7D0CC4CC"/>
    <w:lvl w:ilvl="0" w:tplc="1F8211A0">
      <w:start w:val="1"/>
      <w:numFmt w:val="taiwaneseCountingThousand"/>
      <w:lvlText w:val="%1、"/>
      <w:lvlJc w:val="left"/>
      <w:pPr>
        <w:ind w:left="555" w:hanging="45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num w:numId="1">
    <w:abstractNumId w:val="9"/>
  </w:num>
  <w:num w:numId="2">
    <w:abstractNumId w:val="17"/>
  </w:num>
  <w:num w:numId="3">
    <w:abstractNumId w:val="6"/>
  </w:num>
  <w:num w:numId="4">
    <w:abstractNumId w:val="3"/>
  </w:num>
  <w:num w:numId="5">
    <w:abstractNumId w:val="12"/>
  </w:num>
  <w:num w:numId="6">
    <w:abstractNumId w:val="1"/>
  </w:num>
  <w:num w:numId="7">
    <w:abstractNumId w:val="2"/>
  </w:num>
  <w:num w:numId="8">
    <w:abstractNumId w:val="14"/>
  </w:num>
  <w:num w:numId="9">
    <w:abstractNumId w:val="7"/>
  </w:num>
  <w:num w:numId="10">
    <w:abstractNumId w:val="10"/>
  </w:num>
  <w:num w:numId="11">
    <w:abstractNumId w:val="11"/>
  </w:num>
  <w:num w:numId="12">
    <w:abstractNumId w:val="0"/>
  </w:num>
  <w:num w:numId="13">
    <w:abstractNumId w:val="4"/>
  </w:num>
  <w:num w:numId="14">
    <w:abstractNumId w:val="18"/>
  </w:num>
  <w:num w:numId="15">
    <w:abstractNumId w:val="16"/>
  </w:num>
  <w:num w:numId="16">
    <w:abstractNumId w:val="8"/>
  </w:num>
  <w:num w:numId="17">
    <w:abstractNumId w:val="13"/>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7E"/>
    <w:rsid w:val="0000066A"/>
    <w:rsid w:val="000B4842"/>
    <w:rsid w:val="000C027D"/>
    <w:rsid w:val="000E0C84"/>
    <w:rsid w:val="00164982"/>
    <w:rsid w:val="001A268B"/>
    <w:rsid w:val="001E17BC"/>
    <w:rsid w:val="001E7CBB"/>
    <w:rsid w:val="00235D12"/>
    <w:rsid w:val="0025445F"/>
    <w:rsid w:val="003002AC"/>
    <w:rsid w:val="003A2749"/>
    <w:rsid w:val="00406044"/>
    <w:rsid w:val="004127E6"/>
    <w:rsid w:val="00422191"/>
    <w:rsid w:val="00432551"/>
    <w:rsid w:val="00434904"/>
    <w:rsid w:val="0044244E"/>
    <w:rsid w:val="00445BB9"/>
    <w:rsid w:val="004C21E2"/>
    <w:rsid w:val="004F595C"/>
    <w:rsid w:val="005D212A"/>
    <w:rsid w:val="00603BC9"/>
    <w:rsid w:val="0063672F"/>
    <w:rsid w:val="006B3ADA"/>
    <w:rsid w:val="006C187D"/>
    <w:rsid w:val="006C633D"/>
    <w:rsid w:val="007A790D"/>
    <w:rsid w:val="007D14F1"/>
    <w:rsid w:val="009640FF"/>
    <w:rsid w:val="009A2572"/>
    <w:rsid w:val="009F03AF"/>
    <w:rsid w:val="009F054E"/>
    <w:rsid w:val="00A03154"/>
    <w:rsid w:val="00A145AE"/>
    <w:rsid w:val="00A37B90"/>
    <w:rsid w:val="00B73D64"/>
    <w:rsid w:val="00BE267E"/>
    <w:rsid w:val="00BE2723"/>
    <w:rsid w:val="00C13BA9"/>
    <w:rsid w:val="00CB02FF"/>
    <w:rsid w:val="00CB6F4D"/>
    <w:rsid w:val="00D53D0A"/>
    <w:rsid w:val="00DB3BF7"/>
    <w:rsid w:val="00E1077A"/>
    <w:rsid w:val="00E20DB7"/>
    <w:rsid w:val="00E43058"/>
    <w:rsid w:val="00E540C6"/>
    <w:rsid w:val="00E7608F"/>
    <w:rsid w:val="00E80CD7"/>
    <w:rsid w:val="00E87AC6"/>
    <w:rsid w:val="00EB00A9"/>
    <w:rsid w:val="00EB1514"/>
    <w:rsid w:val="00EB246C"/>
    <w:rsid w:val="00EB5F7E"/>
    <w:rsid w:val="00ED60E8"/>
    <w:rsid w:val="00ED71B5"/>
    <w:rsid w:val="00F0024E"/>
    <w:rsid w:val="00F57367"/>
    <w:rsid w:val="00F75DE4"/>
    <w:rsid w:val="00F92D1A"/>
    <w:rsid w:val="00FA21E9"/>
    <w:rsid w:val="00FB2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23EE"/>
  <w15:chartTrackingRefBased/>
  <w15:docId w15:val="{87465466-03BE-49FF-A35F-BB64E76E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E267E"/>
    <w:pPr>
      <w:widowControl w:val="0"/>
      <w:kinsoku w:val="0"/>
      <w:overflowPunct w:val="0"/>
      <w:textAlignment w:val="center"/>
    </w:pPr>
    <w:rPr>
      <w:rFonts w:ascii="Times New Roman" w:eastAsia="華康細明體" w:hAnsi="Times New Roman" w:cs="Times New Roman"/>
      <w:noProof/>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項目符號"/>
    <w:basedOn w:val="a"/>
    <w:next w:val="a"/>
    <w:rsid w:val="00BE267E"/>
    <w:pPr>
      <w:wordWrap w:val="0"/>
      <w:ind w:leftChars="100" w:left="210" w:firstLineChars="100" w:firstLine="210"/>
    </w:pPr>
    <w:rPr>
      <w:kern w:val="0"/>
    </w:rPr>
  </w:style>
  <w:style w:type="paragraph" w:customStyle="1" w:styleId="a4">
    <w:name w:val="表格第一列(文字分散)"/>
    <w:basedOn w:val="a"/>
    <w:next w:val="a"/>
    <w:rsid w:val="00BE267E"/>
    <w:pPr>
      <w:spacing w:line="315" w:lineRule="exact"/>
      <w:ind w:leftChars="50" w:left="50" w:rightChars="50" w:right="50"/>
      <w:jc w:val="distribute"/>
    </w:pPr>
  </w:style>
  <w:style w:type="paragraph" w:styleId="a5">
    <w:name w:val="List Paragraph"/>
    <w:basedOn w:val="a"/>
    <w:uiPriority w:val="34"/>
    <w:qFormat/>
    <w:rsid w:val="00BE267E"/>
    <w:pPr>
      <w:ind w:leftChars="200" w:left="480"/>
    </w:pPr>
  </w:style>
  <w:style w:type="paragraph" w:customStyle="1" w:styleId="a6">
    <w:name w:val="說明"/>
    <w:basedOn w:val="a"/>
    <w:next w:val="a"/>
    <w:rsid w:val="007D14F1"/>
    <w:pPr>
      <w:spacing w:line="420" w:lineRule="exact"/>
      <w:ind w:left="300" w:hangingChars="300" w:hanging="300"/>
    </w:pPr>
    <w:rPr>
      <w:kern w:val="0"/>
    </w:rPr>
  </w:style>
  <w:style w:type="paragraph" w:customStyle="1" w:styleId="a7">
    <w:name w:val="案由(議)"/>
    <w:basedOn w:val="a"/>
    <w:next w:val="a"/>
    <w:rsid w:val="007D14F1"/>
    <w:pPr>
      <w:spacing w:line="480" w:lineRule="exact"/>
      <w:ind w:leftChars="250" w:left="550" w:hangingChars="300" w:hanging="300"/>
    </w:pPr>
    <w:rPr>
      <w:rFonts w:eastAsia="華康楷書體W5"/>
      <w:spacing w:val="2"/>
      <w:kern w:val="0"/>
      <w:sz w:val="28"/>
    </w:rPr>
  </w:style>
  <w:style w:type="paragraph" w:customStyle="1" w:styleId="a8">
    <w:name w:val="說明(無函件項目符號)"/>
    <w:basedOn w:val="a"/>
    <w:next w:val="a"/>
    <w:rsid w:val="007D14F1"/>
    <w:pPr>
      <w:spacing w:line="420" w:lineRule="exact"/>
      <w:ind w:leftChars="100" w:left="300" w:hangingChars="200" w:hanging="200"/>
    </w:pPr>
    <w:rPr>
      <w:kern w:val="0"/>
    </w:rPr>
  </w:style>
  <w:style w:type="paragraph" w:styleId="HTML">
    <w:name w:val="HTML Preformatted"/>
    <w:basedOn w:val="a"/>
    <w:link w:val="HTML0"/>
    <w:uiPriority w:val="99"/>
    <w:unhideWhenUsed/>
    <w:rsid w:val="00C13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jc w:val="left"/>
      <w:textAlignment w:val="auto"/>
    </w:pPr>
    <w:rPr>
      <w:rFonts w:ascii="細明體" w:eastAsia="細明體" w:hAnsi="細明體" w:cs="細明體"/>
      <w:noProof w:val="0"/>
      <w:kern w:val="0"/>
      <w:sz w:val="24"/>
    </w:rPr>
  </w:style>
  <w:style w:type="character" w:customStyle="1" w:styleId="HTML0">
    <w:name w:val="HTML 預設格式 字元"/>
    <w:basedOn w:val="a0"/>
    <w:link w:val="HTML"/>
    <w:uiPriority w:val="99"/>
    <w:rsid w:val="00C13BA9"/>
    <w:rPr>
      <w:rFonts w:ascii="細明體" w:eastAsia="細明體" w:hAnsi="細明體" w:cs="細明體"/>
      <w:kern w:val="0"/>
      <w:szCs w:val="24"/>
    </w:rPr>
  </w:style>
  <w:style w:type="paragraph" w:styleId="a9">
    <w:name w:val="header"/>
    <w:basedOn w:val="a"/>
    <w:link w:val="aa"/>
    <w:uiPriority w:val="99"/>
    <w:unhideWhenUsed/>
    <w:rsid w:val="00EB5F7E"/>
    <w:pPr>
      <w:tabs>
        <w:tab w:val="center" w:pos="4153"/>
        <w:tab w:val="right" w:pos="8306"/>
      </w:tabs>
      <w:snapToGrid w:val="0"/>
    </w:pPr>
    <w:rPr>
      <w:sz w:val="20"/>
      <w:szCs w:val="20"/>
    </w:rPr>
  </w:style>
  <w:style w:type="character" w:customStyle="1" w:styleId="aa">
    <w:name w:val="頁首 字元"/>
    <w:basedOn w:val="a0"/>
    <w:link w:val="a9"/>
    <w:uiPriority w:val="99"/>
    <w:rsid w:val="00EB5F7E"/>
    <w:rPr>
      <w:rFonts w:ascii="Times New Roman" w:eastAsia="華康細明體" w:hAnsi="Times New Roman" w:cs="Times New Roman"/>
      <w:noProof/>
      <w:sz w:val="20"/>
      <w:szCs w:val="20"/>
    </w:rPr>
  </w:style>
  <w:style w:type="paragraph" w:styleId="ab">
    <w:name w:val="footer"/>
    <w:basedOn w:val="a"/>
    <w:link w:val="ac"/>
    <w:uiPriority w:val="99"/>
    <w:unhideWhenUsed/>
    <w:rsid w:val="00EB5F7E"/>
    <w:pPr>
      <w:tabs>
        <w:tab w:val="center" w:pos="4153"/>
        <w:tab w:val="right" w:pos="8306"/>
      </w:tabs>
      <w:snapToGrid w:val="0"/>
    </w:pPr>
    <w:rPr>
      <w:sz w:val="20"/>
      <w:szCs w:val="20"/>
    </w:rPr>
  </w:style>
  <w:style w:type="character" w:customStyle="1" w:styleId="ac">
    <w:name w:val="頁尾 字元"/>
    <w:basedOn w:val="a0"/>
    <w:link w:val="ab"/>
    <w:uiPriority w:val="99"/>
    <w:rsid w:val="00EB5F7E"/>
    <w:rPr>
      <w:rFonts w:ascii="Times New Roman" w:eastAsia="華康細明體"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6192">
      <w:bodyDiv w:val="1"/>
      <w:marLeft w:val="0"/>
      <w:marRight w:val="0"/>
      <w:marTop w:val="0"/>
      <w:marBottom w:val="0"/>
      <w:divBdr>
        <w:top w:val="none" w:sz="0" w:space="0" w:color="auto"/>
        <w:left w:val="none" w:sz="0" w:space="0" w:color="auto"/>
        <w:bottom w:val="none" w:sz="0" w:space="0" w:color="auto"/>
        <w:right w:val="none" w:sz="0" w:space="0" w:color="auto"/>
      </w:divBdr>
    </w:div>
    <w:div w:id="1121067708">
      <w:bodyDiv w:val="1"/>
      <w:marLeft w:val="0"/>
      <w:marRight w:val="0"/>
      <w:marTop w:val="0"/>
      <w:marBottom w:val="0"/>
      <w:divBdr>
        <w:top w:val="none" w:sz="0" w:space="0" w:color="auto"/>
        <w:left w:val="none" w:sz="0" w:space="0" w:color="auto"/>
        <w:bottom w:val="none" w:sz="0" w:space="0" w:color="auto"/>
        <w:right w:val="none" w:sz="0" w:space="0" w:color="auto"/>
      </w:divBdr>
    </w:div>
    <w:div w:id="1426537944">
      <w:bodyDiv w:val="1"/>
      <w:marLeft w:val="0"/>
      <w:marRight w:val="0"/>
      <w:marTop w:val="0"/>
      <w:marBottom w:val="0"/>
      <w:divBdr>
        <w:top w:val="none" w:sz="0" w:space="0" w:color="auto"/>
        <w:left w:val="none" w:sz="0" w:space="0" w:color="auto"/>
        <w:bottom w:val="none" w:sz="0" w:space="0" w:color="auto"/>
        <w:right w:val="none" w:sz="0" w:space="0" w:color="auto"/>
      </w:divBdr>
    </w:div>
    <w:div w:id="1528830583">
      <w:bodyDiv w:val="1"/>
      <w:marLeft w:val="0"/>
      <w:marRight w:val="0"/>
      <w:marTop w:val="0"/>
      <w:marBottom w:val="0"/>
      <w:divBdr>
        <w:top w:val="none" w:sz="0" w:space="0" w:color="auto"/>
        <w:left w:val="none" w:sz="0" w:space="0" w:color="auto"/>
        <w:bottom w:val="none" w:sz="0" w:space="0" w:color="auto"/>
        <w:right w:val="none" w:sz="0" w:space="0" w:color="auto"/>
      </w:divBdr>
    </w:div>
    <w:div w:id="1529369043">
      <w:bodyDiv w:val="1"/>
      <w:marLeft w:val="0"/>
      <w:marRight w:val="0"/>
      <w:marTop w:val="0"/>
      <w:marBottom w:val="0"/>
      <w:divBdr>
        <w:top w:val="none" w:sz="0" w:space="0" w:color="auto"/>
        <w:left w:val="none" w:sz="0" w:space="0" w:color="auto"/>
        <w:bottom w:val="none" w:sz="0" w:space="0" w:color="auto"/>
        <w:right w:val="none" w:sz="0" w:space="0" w:color="auto"/>
      </w:divBdr>
    </w:div>
    <w:div w:id="18099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侯南隆</dc:creator>
  <cp:keywords/>
  <dc:description/>
  <cp:lastModifiedBy>張貴傑</cp:lastModifiedBy>
  <cp:revision>2</cp:revision>
  <dcterms:created xsi:type="dcterms:W3CDTF">2017-06-06T13:28:00Z</dcterms:created>
  <dcterms:modified xsi:type="dcterms:W3CDTF">2017-06-06T13:28:00Z</dcterms:modified>
</cp:coreProperties>
</file>